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D2" w:rsidRPr="00DC080E" w:rsidRDefault="00DC080E" w:rsidP="00DC080E">
      <w:pPr>
        <w:pStyle w:val="a6"/>
        <w:rPr>
          <w:rStyle w:val="FontStyle34"/>
        </w:rPr>
      </w:pPr>
      <w:r w:rsidRPr="00DC080E">
        <w:rPr>
          <w:rStyle w:val="FontStyle34"/>
        </w:rPr>
        <w:t xml:space="preserve">Руководство по эксплуатации. Ванна моечная. </w:t>
      </w:r>
      <w:proofErr w:type="spellStart"/>
      <w:r w:rsidRPr="00DC080E">
        <w:rPr>
          <w:rStyle w:val="FontStyle34"/>
        </w:rPr>
        <w:t>Торгтехника</w:t>
      </w:r>
      <w:proofErr w:type="gramStart"/>
      <w:r w:rsidRPr="00DC080E">
        <w:rPr>
          <w:rStyle w:val="FontStyle34"/>
        </w:rPr>
        <w:t>.Р</w:t>
      </w:r>
      <w:proofErr w:type="gramEnd"/>
      <w:r w:rsidRPr="00DC080E">
        <w:rPr>
          <w:rStyle w:val="FontStyle34"/>
        </w:rPr>
        <w:t>Ф</w:t>
      </w:r>
      <w:proofErr w:type="spellEnd"/>
    </w:p>
    <w:p w:rsidR="00BF531C" w:rsidRPr="00BF531C" w:rsidRDefault="00BF531C" w:rsidP="00BF531C">
      <w:pPr>
        <w:pStyle w:val="a6"/>
        <w:jc w:val="center"/>
        <w:rPr>
          <w:rStyle w:val="FontStyle34"/>
          <w:sz w:val="20"/>
          <w:szCs w:val="20"/>
        </w:rPr>
      </w:pPr>
    </w:p>
    <w:p w:rsidR="00044CD2" w:rsidRPr="00BF531C" w:rsidRDefault="00044CD2" w:rsidP="00BF531C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 xml:space="preserve">Ванна моечная ______________________ </w:t>
      </w:r>
    </w:p>
    <w:p w:rsidR="00044CD2" w:rsidRPr="00BF531C" w:rsidRDefault="00044CD2" w:rsidP="00BF531C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 xml:space="preserve">соответствует ТУ 5151-005-01439287-2010 </w:t>
      </w:r>
    </w:p>
    <w:p w:rsidR="00044CD2" w:rsidRPr="00BF531C" w:rsidRDefault="00044CD2" w:rsidP="00BF531C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 xml:space="preserve">и </w:t>
      </w:r>
      <w:proofErr w:type="gramStart"/>
      <w:r w:rsidRPr="00BF531C">
        <w:rPr>
          <w:rStyle w:val="FontStyle35"/>
          <w:sz w:val="20"/>
          <w:szCs w:val="20"/>
        </w:rPr>
        <w:t>признана</w:t>
      </w:r>
      <w:proofErr w:type="gramEnd"/>
      <w:r w:rsidRPr="00BF531C">
        <w:rPr>
          <w:rStyle w:val="FontStyle35"/>
          <w:sz w:val="20"/>
          <w:szCs w:val="20"/>
        </w:rPr>
        <w:t xml:space="preserve"> годной для эксплуатации.</w:t>
      </w:r>
    </w:p>
    <w:p w:rsidR="00044CD2" w:rsidRPr="00BF531C" w:rsidRDefault="00044CD2" w:rsidP="00BF531C">
      <w:pPr>
        <w:pStyle w:val="a6"/>
      </w:pPr>
    </w:p>
    <w:p w:rsidR="00044CD2" w:rsidRPr="00BF531C" w:rsidRDefault="00044CD2" w:rsidP="00BF531C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Дата выпуска __________________ 20___  г.</w:t>
      </w:r>
    </w:p>
    <w:p w:rsidR="00044CD2" w:rsidRPr="00BF531C" w:rsidRDefault="00044CD2" w:rsidP="00BF531C">
      <w:pPr>
        <w:pStyle w:val="a6"/>
        <w:rPr>
          <w:rStyle w:val="FontStyle35"/>
          <w:sz w:val="20"/>
          <w:szCs w:val="20"/>
        </w:rPr>
      </w:pPr>
    </w:p>
    <w:p w:rsidR="00044CD2" w:rsidRDefault="00044CD2" w:rsidP="00BF531C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Номер заказа  __________________</w:t>
      </w:r>
    </w:p>
    <w:p w:rsidR="00BF531C" w:rsidRPr="00BF531C" w:rsidRDefault="00BF531C" w:rsidP="00BF531C">
      <w:pPr>
        <w:pStyle w:val="a6"/>
        <w:rPr>
          <w:rStyle w:val="FontStyle35"/>
          <w:sz w:val="20"/>
          <w:szCs w:val="20"/>
        </w:rPr>
      </w:pPr>
    </w:p>
    <w:p w:rsidR="00044CD2" w:rsidRPr="00BF531C" w:rsidRDefault="00044CD2" w:rsidP="00BF531C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Принято ОТК __________________</w:t>
      </w:r>
    </w:p>
    <w:p w:rsidR="00044CD2" w:rsidRPr="00BF531C" w:rsidRDefault="00044CD2" w:rsidP="00BF531C">
      <w:pPr>
        <w:pStyle w:val="a6"/>
      </w:pPr>
    </w:p>
    <w:p w:rsidR="00D44845" w:rsidRPr="004113C5" w:rsidRDefault="004113C5" w:rsidP="004113C5">
      <w:pPr>
        <w:rPr>
          <w:rStyle w:val="FontStyle34"/>
          <w:rFonts w:eastAsiaTheme="minorEastAsia"/>
          <w:b w:val="0"/>
          <w:noProof/>
          <w:sz w:val="20"/>
          <w:szCs w:val="20"/>
          <w:lang w:eastAsia="ru-RU"/>
        </w:rPr>
      </w:pPr>
      <w:r w:rsidRPr="004113C5">
        <w:rPr>
          <w:rStyle w:val="FontStyle34"/>
          <w:rFonts w:eastAsiaTheme="minorEastAsia"/>
          <w:b w:val="0"/>
          <w:noProof/>
          <w:sz w:val="20"/>
          <w:szCs w:val="20"/>
          <w:lang w:eastAsia="ru-RU"/>
        </w:rPr>
        <w:t>Изделие имеет декларацию соответствия № Д-</w:t>
      </w:r>
      <w:r w:rsidRPr="004113C5">
        <w:rPr>
          <w:rStyle w:val="FontStyle34"/>
          <w:rFonts w:eastAsiaTheme="minorEastAsia"/>
          <w:b w:val="0"/>
          <w:noProof/>
          <w:sz w:val="20"/>
          <w:szCs w:val="20"/>
          <w:lang w:val="en-US" w:eastAsia="ru-RU"/>
        </w:rPr>
        <w:t>RU</w:t>
      </w:r>
      <w:r w:rsidRPr="004113C5">
        <w:rPr>
          <w:rStyle w:val="FontStyle34"/>
          <w:rFonts w:eastAsiaTheme="minorEastAsia"/>
          <w:b w:val="0"/>
          <w:noProof/>
          <w:sz w:val="20"/>
          <w:szCs w:val="20"/>
          <w:lang w:eastAsia="ru-RU"/>
        </w:rPr>
        <w:t>.МЕ55.В.00010. Срок действия: с 14.02.2013г. по 13.02.2016г. Соответствует требованиям технического регламента (технических регламентов) « Технический регламент о безопасности машин и оборудования» (Постановление правительства РФ от 15.09.2009г. № 753)</w:t>
      </w:r>
      <w:r>
        <w:rPr>
          <w:rStyle w:val="FontStyle34"/>
          <w:rFonts w:eastAsiaTheme="minorEastAsia"/>
          <w:b w:val="0"/>
          <w:noProof/>
          <w:sz w:val="20"/>
          <w:szCs w:val="20"/>
          <w:lang w:eastAsia="ru-RU"/>
        </w:rPr>
        <w:t>.</w:t>
      </w:r>
    </w:p>
    <w:p w:rsidR="00D44845" w:rsidRDefault="00D44845" w:rsidP="007E11DE">
      <w:pPr>
        <w:pStyle w:val="a6"/>
        <w:rPr>
          <w:rStyle w:val="FontStyle34"/>
          <w:sz w:val="20"/>
          <w:szCs w:val="20"/>
        </w:rPr>
      </w:pPr>
    </w:p>
    <w:p w:rsidR="004113C5" w:rsidRDefault="004113C5" w:rsidP="007E11DE">
      <w:pPr>
        <w:pStyle w:val="a6"/>
        <w:rPr>
          <w:rStyle w:val="FontStyle34"/>
          <w:sz w:val="20"/>
          <w:szCs w:val="20"/>
        </w:rPr>
      </w:pPr>
    </w:p>
    <w:p w:rsidR="004113C5" w:rsidRDefault="004113C5" w:rsidP="007E11DE">
      <w:pPr>
        <w:pStyle w:val="a6"/>
        <w:rPr>
          <w:rStyle w:val="FontStyle34"/>
          <w:sz w:val="20"/>
          <w:szCs w:val="20"/>
        </w:rPr>
      </w:pPr>
    </w:p>
    <w:p w:rsidR="00D44845" w:rsidRDefault="00D44845" w:rsidP="00D44845">
      <w:pPr>
        <w:pStyle w:val="a6"/>
        <w:jc w:val="center"/>
        <w:rPr>
          <w:rStyle w:val="FontStyle34"/>
          <w:sz w:val="20"/>
          <w:szCs w:val="20"/>
        </w:rPr>
      </w:pPr>
      <w:r w:rsidRPr="00BF531C">
        <w:rPr>
          <w:rStyle w:val="FontStyle34"/>
          <w:sz w:val="20"/>
          <w:szCs w:val="20"/>
        </w:rPr>
        <w:t>Сведения о приёмке</w:t>
      </w:r>
    </w:p>
    <w:p w:rsidR="00D44845" w:rsidRPr="00BF531C" w:rsidRDefault="00D44845" w:rsidP="00D44845">
      <w:pPr>
        <w:pStyle w:val="a6"/>
        <w:jc w:val="center"/>
        <w:rPr>
          <w:rStyle w:val="FontStyle34"/>
          <w:sz w:val="20"/>
          <w:szCs w:val="20"/>
        </w:rPr>
      </w:pPr>
    </w:p>
    <w:p w:rsidR="00D44845" w:rsidRPr="00BF531C" w:rsidRDefault="00D44845" w:rsidP="00D44845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 xml:space="preserve">Ванна моечная ______________________ </w:t>
      </w:r>
    </w:p>
    <w:p w:rsidR="00D44845" w:rsidRPr="00BF531C" w:rsidRDefault="00D44845" w:rsidP="00D44845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 xml:space="preserve">соответствует ТУ 5151-005-01439287-2010 </w:t>
      </w:r>
    </w:p>
    <w:p w:rsidR="00D44845" w:rsidRPr="00BF531C" w:rsidRDefault="00D44845" w:rsidP="00D44845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 xml:space="preserve">и </w:t>
      </w:r>
      <w:proofErr w:type="gramStart"/>
      <w:r w:rsidRPr="00BF531C">
        <w:rPr>
          <w:rStyle w:val="FontStyle35"/>
          <w:sz w:val="20"/>
          <w:szCs w:val="20"/>
        </w:rPr>
        <w:t>признана</w:t>
      </w:r>
      <w:proofErr w:type="gramEnd"/>
      <w:r w:rsidRPr="00BF531C">
        <w:rPr>
          <w:rStyle w:val="FontStyle35"/>
          <w:sz w:val="20"/>
          <w:szCs w:val="20"/>
        </w:rPr>
        <w:t xml:space="preserve"> годной для эксплуатации.</w:t>
      </w:r>
    </w:p>
    <w:p w:rsidR="00D44845" w:rsidRPr="00BF531C" w:rsidRDefault="00D44845" w:rsidP="00D44845">
      <w:pPr>
        <w:pStyle w:val="a6"/>
      </w:pPr>
    </w:p>
    <w:p w:rsidR="00D44845" w:rsidRPr="00BF531C" w:rsidRDefault="00D44845" w:rsidP="00D44845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Дата выпуска __________________ 20___  г.</w:t>
      </w:r>
    </w:p>
    <w:p w:rsidR="00D44845" w:rsidRPr="00BF531C" w:rsidRDefault="00D44845" w:rsidP="00D44845">
      <w:pPr>
        <w:pStyle w:val="a6"/>
        <w:rPr>
          <w:rStyle w:val="FontStyle35"/>
          <w:sz w:val="20"/>
          <w:szCs w:val="20"/>
        </w:rPr>
      </w:pPr>
    </w:p>
    <w:p w:rsidR="00D44845" w:rsidRDefault="00D44845" w:rsidP="00D44845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Номер заказа  __________________</w:t>
      </w:r>
    </w:p>
    <w:p w:rsidR="00D44845" w:rsidRPr="00BF531C" w:rsidRDefault="00D44845" w:rsidP="00D44845">
      <w:pPr>
        <w:pStyle w:val="a6"/>
        <w:rPr>
          <w:rStyle w:val="FontStyle35"/>
          <w:sz w:val="20"/>
          <w:szCs w:val="20"/>
        </w:rPr>
      </w:pPr>
    </w:p>
    <w:p w:rsidR="00D44845" w:rsidRPr="00BF531C" w:rsidRDefault="00D44845" w:rsidP="00D44845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Принято ОТК __________________</w:t>
      </w:r>
      <w:r w:rsidRPr="00BF531C">
        <w:rPr>
          <w:rStyle w:val="FontStyle35"/>
          <w:sz w:val="20"/>
          <w:szCs w:val="20"/>
        </w:rPr>
        <w:tab/>
      </w:r>
    </w:p>
    <w:p w:rsidR="004113C5" w:rsidRDefault="004113C5" w:rsidP="004113C5">
      <w:pPr>
        <w:rPr>
          <w:rStyle w:val="FontStyle34"/>
          <w:rFonts w:eastAsiaTheme="minorEastAsia"/>
          <w:b w:val="0"/>
          <w:noProof/>
          <w:sz w:val="20"/>
          <w:szCs w:val="20"/>
          <w:lang w:eastAsia="ru-RU"/>
        </w:rPr>
      </w:pPr>
    </w:p>
    <w:p w:rsidR="004113C5" w:rsidRPr="004113C5" w:rsidRDefault="004113C5" w:rsidP="004113C5">
      <w:pPr>
        <w:rPr>
          <w:rStyle w:val="FontStyle34"/>
          <w:rFonts w:eastAsiaTheme="minorEastAsia"/>
          <w:b w:val="0"/>
          <w:noProof/>
          <w:sz w:val="20"/>
          <w:szCs w:val="20"/>
          <w:lang w:eastAsia="ru-RU"/>
        </w:rPr>
      </w:pPr>
      <w:r w:rsidRPr="004113C5">
        <w:rPr>
          <w:rStyle w:val="FontStyle34"/>
          <w:rFonts w:eastAsiaTheme="minorEastAsia"/>
          <w:b w:val="0"/>
          <w:noProof/>
          <w:sz w:val="20"/>
          <w:szCs w:val="20"/>
          <w:lang w:eastAsia="ru-RU"/>
        </w:rPr>
        <w:t>Изделие имеет декларацию соответствия № Д-</w:t>
      </w:r>
      <w:r w:rsidRPr="004113C5">
        <w:rPr>
          <w:rStyle w:val="FontStyle34"/>
          <w:rFonts w:eastAsiaTheme="minorEastAsia"/>
          <w:b w:val="0"/>
          <w:noProof/>
          <w:sz w:val="20"/>
          <w:szCs w:val="20"/>
          <w:lang w:val="en-US" w:eastAsia="ru-RU"/>
        </w:rPr>
        <w:t>RU</w:t>
      </w:r>
      <w:r w:rsidRPr="004113C5">
        <w:rPr>
          <w:rStyle w:val="FontStyle34"/>
          <w:rFonts w:eastAsiaTheme="minorEastAsia"/>
          <w:b w:val="0"/>
          <w:noProof/>
          <w:sz w:val="20"/>
          <w:szCs w:val="20"/>
          <w:lang w:eastAsia="ru-RU"/>
        </w:rPr>
        <w:t>.МЕ55.В.00010. Срок действия: с 14.02.2013г. по 13.02.2016г. Соответствует требованиям технического регламента (технических регламентов) « Технический регламент о безопасности машин и оборудования» (Постановление правительства РФ от 15.09.2009г. № 753).</w:t>
      </w: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</w:p>
    <w:p w:rsidR="004113C5" w:rsidRPr="004113C5" w:rsidRDefault="004113C5" w:rsidP="004113C5">
      <w:pPr>
        <w:pStyle w:val="Style7"/>
        <w:widowControl/>
        <w:ind w:right="65"/>
        <w:jc w:val="center"/>
        <w:rPr>
          <w:sz w:val="20"/>
          <w:szCs w:val="20"/>
        </w:rPr>
      </w:pPr>
      <w:r w:rsidRPr="004113C5">
        <w:rPr>
          <w:sz w:val="20"/>
          <w:szCs w:val="20"/>
        </w:rPr>
        <w:t>Уважаемые покупатели!</w:t>
      </w:r>
    </w:p>
    <w:p w:rsidR="004113C5" w:rsidRPr="004113C5" w:rsidRDefault="004113C5" w:rsidP="004113C5">
      <w:pPr>
        <w:pStyle w:val="Style7"/>
        <w:widowControl/>
        <w:ind w:right="65"/>
        <w:jc w:val="both"/>
        <w:rPr>
          <w:sz w:val="20"/>
          <w:szCs w:val="20"/>
        </w:rPr>
      </w:pPr>
      <w:r w:rsidRPr="004113C5">
        <w:rPr>
          <w:sz w:val="20"/>
          <w:szCs w:val="20"/>
        </w:rPr>
        <w:t xml:space="preserve">      Ваши отзывы, замечания и предложения отправляйте по адресу:454007, г. Челябинск, пр. Ле</w:t>
      </w:r>
      <w:r w:rsidR="00C25916">
        <w:rPr>
          <w:sz w:val="20"/>
          <w:szCs w:val="20"/>
        </w:rPr>
        <w:t>нина 2В, ООО «ЧТТ</w:t>
      </w:r>
      <w:r w:rsidRPr="004113C5">
        <w:rPr>
          <w:sz w:val="20"/>
          <w:szCs w:val="20"/>
        </w:rPr>
        <w:t xml:space="preserve">», </w:t>
      </w:r>
      <w:hyperlink r:id="rId5" w:history="1">
        <w:r w:rsidR="00DA38B6" w:rsidRPr="00BB22E6">
          <w:rPr>
            <w:rStyle w:val="a5"/>
            <w:sz w:val="20"/>
            <w:szCs w:val="20"/>
            <w:lang w:val="en-US"/>
          </w:rPr>
          <w:t>mail</w:t>
        </w:r>
        <w:r w:rsidR="00DA38B6" w:rsidRPr="00BB22E6">
          <w:rPr>
            <w:rStyle w:val="a5"/>
            <w:sz w:val="20"/>
            <w:szCs w:val="20"/>
          </w:rPr>
          <w:t>.</w:t>
        </w:r>
        <w:r w:rsidR="00DA38B6" w:rsidRPr="00BB22E6">
          <w:rPr>
            <w:rStyle w:val="a5"/>
            <w:sz w:val="20"/>
            <w:szCs w:val="20"/>
            <w:lang w:val="en-US"/>
          </w:rPr>
          <w:t>chtt</w:t>
        </w:r>
        <w:r w:rsidR="00DA38B6" w:rsidRPr="00BB22E6">
          <w:rPr>
            <w:rStyle w:val="a5"/>
            <w:sz w:val="20"/>
            <w:szCs w:val="20"/>
          </w:rPr>
          <w:t>.</w:t>
        </w:r>
        <w:r w:rsidR="00DA38B6" w:rsidRPr="00BB22E6">
          <w:rPr>
            <w:rStyle w:val="a5"/>
            <w:sz w:val="20"/>
            <w:szCs w:val="20"/>
            <w:lang w:val="en-US"/>
          </w:rPr>
          <w:t>ru</w:t>
        </w:r>
      </w:hyperlink>
      <w:r w:rsidRPr="004113C5">
        <w:rPr>
          <w:sz w:val="20"/>
          <w:szCs w:val="20"/>
        </w:rPr>
        <w:t xml:space="preserve">, </w:t>
      </w:r>
      <w:r w:rsidR="00DA38B6">
        <w:rPr>
          <w:sz w:val="20"/>
          <w:szCs w:val="20"/>
          <w:lang w:val="en-US"/>
        </w:rPr>
        <w:t>po</w:t>
      </w:r>
      <w:r w:rsidRPr="004113C5">
        <w:rPr>
          <w:sz w:val="20"/>
          <w:szCs w:val="20"/>
        </w:rPr>
        <w:t>@</w:t>
      </w:r>
      <w:r w:rsidRPr="004113C5">
        <w:rPr>
          <w:sz w:val="20"/>
          <w:szCs w:val="20"/>
          <w:lang w:val="en-US"/>
        </w:rPr>
        <w:t>chtt</w:t>
      </w:r>
      <w:r w:rsidRPr="004113C5">
        <w:rPr>
          <w:sz w:val="20"/>
          <w:szCs w:val="20"/>
        </w:rPr>
        <w:t>.</w:t>
      </w:r>
      <w:r w:rsidRPr="004113C5">
        <w:rPr>
          <w:sz w:val="20"/>
          <w:szCs w:val="20"/>
          <w:lang w:val="en-US"/>
        </w:rPr>
        <w:t>ru</w:t>
      </w:r>
      <w:r w:rsidRPr="004113C5">
        <w:rPr>
          <w:sz w:val="20"/>
          <w:szCs w:val="20"/>
        </w:rPr>
        <w:t>.</w:t>
      </w:r>
    </w:p>
    <w:p w:rsidR="007E11DE" w:rsidRPr="007E11DE" w:rsidRDefault="007E11DE" w:rsidP="00D44845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D44845" w:rsidRDefault="00D44845" w:rsidP="00D44845">
      <w:pPr>
        <w:pStyle w:val="Style7"/>
        <w:widowControl/>
        <w:ind w:right="65"/>
        <w:rPr>
          <w:sz w:val="16"/>
          <w:szCs w:val="16"/>
        </w:rPr>
      </w:pPr>
    </w:p>
    <w:p w:rsidR="00580604" w:rsidRDefault="00580604" w:rsidP="00D44845">
      <w:pPr>
        <w:pStyle w:val="Style7"/>
        <w:widowControl/>
        <w:ind w:right="65"/>
        <w:rPr>
          <w:sz w:val="16"/>
          <w:szCs w:val="16"/>
        </w:rPr>
      </w:pPr>
    </w:p>
    <w:p w:rsidR="00580604" w:rsidRDefault="00580604" w:rsidP="00D44845">
      <w:pPr>
        <w:pStyle w:val="Style7"/>
        <w:widowControl/>
        <w:ind w:right="65"/>
        <w:rPr>
          <w:sz w:val="16"/>
          <w:szCs w:val="16"/>
        </w:rPr>
      </w:pPr>
    </w:p>
    <w:p w:rsidR="00D44845" w:rsidRDefault="00D4484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4113C5" w:rsidRDefault="004113C5" w:rsidP="00D44845">
      <w:pPr>
        <w:pStyle w:val="Style7"/>
        <w:widowControl/>
        <w:ind w:right="65"/>
        <w:rPr>
          <w:sz w:val="16"/>
          <w:szCs w:val="16"/>
        </w:rPr>
      </w:pPr>
    </w:p>
    <w:p w:rsidR="00D44845" w:rsidRPr="00BF531C" w:rsidRDefault="00D44845" w:rsidP="00D44845">
      <w:pPr>
        <w:pStyle w:val="Style7"/>
        <w:widowControl/>
        <w:ind w:right="65"/>
        <w:rPr>
          <w:sz w:val="16"/>
          <w:szCs w:val="16"/>
        </w:rPr>
      </w:pPr>
    </w:p>
    <w:p w:rsidR="00D44845" w:rsidRPr="004113C5" w:rsidRDefault="00D44845" w:rsidP="00D44845">
      <w:pPr>
        <w:pStyle w:val="Style7"/>
        <w:widowControl/>
        <w:ind w:right="65"/>
        <w:jc w:val="center"/>
        <w:rPr>
          <w:sz w:val="20"/>
          <w:szCs w:val="20"/>
        </w:rPr>
      </w:pPr>
      <w:r w:rsidRPr="004113C5">
        <w:rPr>
          <w:sz w:val="20"/>
          <w:szCs w:val="20"/>
        </w:rPr>
        <w:t>Уважаемые покупатели!</w:t>
      </w:r>
    </w:p>
    <w:p w:rsidR="00D44845" w:rsidRPr="004113C5" w:rsidRDefault="00D44845" w:rsidP="00D44845">
      <w:pPr>
        <w:pStyle w:val="Style7"/>
        <w:widowControl/>
        <w:ind w:right="65"/>
        <w:jc w:val="both"/>
        <w:rPr>
          <w:sz w:val="20"/>
          <w:szCs w:val="20"/>
        </w:rPr>
      </w:pPr>
      <w:r w:rsidRPr="004113C5">
        <w:rPr>
          <w:sz w:val="20"/>
          <w:szCs w:val="20"/>
        </w:rPr>
        <w:t xml:space="preserve">      Ваши отзывы, замечания и предложения отправляйте по адресу:454007, г. Челябинск, пр. Ле</w:t>
      </w:r>
      <w:r w:rsidR="00C25916">
        <w:rPr>
          <w:sz w:val="20"/>
          <w:szCs w:val="20"/>
        </w:rPr>
        <w:t>нина 2В, ООО «ЧТТ</w:t>
      </w:r>
      <w:r w:rsidRPr="004113C5">
        <w:rPr>
          <w:sz w:val="20"/>
          <w:szCs w:val="20"/>
        </w:rPr>
        <w:t>»,</w:t>
      </w:r>
      <w:r w:rsidR="00DA38B6" w:rsidRPr="00DA38B6">
        <w:t xml:space="preserve"> </w:t>
      </w:r>
      <w:hyperlink r:id="rId6" w:history="1">
        <w:r w:rsidR="00DA38B6">
          <w:rPr>
            <w:rStyle w:val="a5"/>
            <w:sz w:val="20"/>
            <w:szCs w:val="20"/>
            <w:lang w:val="en-US"/>
          </w:rPr>
          <w:t>mail</w:t>
        </w:r>
        <w:r w:rsidR="00DA38B6" w:rsidRPr="004113C5">
          <w:rPr>
            <w:rStyle w:val="a5"/>
            <w:sz w:val="20"/>
            <w:szCs w:val="20"/>
          </w:rPr>
          <w:t>.</w:t>
        </w:r>
        <w:r w:rsidR="00DA38B6" w:rsidRPr="004113C5">
          <w:rPr>
            <w:rStyle w:val="a5"/>
            <w:sz w:val="20"/>
            <w:szCs w:val="20"/>
            <w:lang w:val="en-US"/>
          </w:rPr>
          <w:t>chtt</w:t>
        </w:r>
        <w:r w:rsidR="00DA38B6" w:rsidRPr="004113C5">
          <w:rPr>
            <w:rStyle w:val="a5"/>
            <w:sz w:val="20"/>
            <w:szCs w:val="20"/>
          </w:rPr>
          <w:t>.</w:t>
        </w:r>
        <w:r w:rsidR="00DA38B6" w:rsidRPr="004113C5">
          <w:rPr>
            <w:rStyle w:val="a5"/>
            <w:sz w:val="20"/>
            <w:szCs w:val="20"/>
            <w:lang w:val="en-US"/>
          </w:rPr>
          <w:t>ru</w:t>
        </w:r>
      </w:hyperlink>
      <w:r w:rsidR="00DA38B6" w:rsidRPr="004113C5">
        <w:rPr>
          <w:sz w:val="20"/>
          <w:szCs w:val="20"/>
        </w:rPr>
        <w:t xml:space="preserve">, </w:t>
      </w:r>
      <w:r w:rsidR="00DA38B6">
        <w:rPr>
          <w:sz w:val="20"/>
          <w:szCs w:val="20"/>
          <w:lang w:val="en-US"/>
        </w:rPr>
        <w:t>po</w:t>
      </w:r>
      <w:r w:rsidR="00DA38B6" w:rsidRPr="004113C5">
        <w:rPr>
          <w:sz w:val="20"/>
          <w:szCs w:val="20"/>
        </w:rPr>
        <w:t>@</w:t>
      </w:r>
      <w:r w:rsidR="00DA38B6" w:rsidRPr="004113C5">
        <w:rPr>
          <w:sz w:val="20"/>
          <w:szCs w:val="20"/>
          <w:lang w:val="en-US"/>
        </w:rPr>
        <w:t>chtt</w:t>
      </w:r>
      <w:r w:rsidR="00DA38B6" w:rsidRPr="004113C5">
        <w:rPr>
          <w:sz w:val="20"/>
          <w:szCs w:val="20"/>
        </w:rPr>
        <w:t>.</w:t>
      </w:r>
      <w:r w:rsidR="00DA38B6" w:rsidRPr="004113C5">
        <w:rPr>
          <w:sz w:val="20"/>
          <w:szCs w:val="20"/>
          <w:lang w:val="en-US"/>
        </w:rPr>
        <w:t>ru</w:t>
      </w:r>
      <w:r w:rsidR="00DA38B6" w:rsidRPr="004113C5">
        <w:rPr>
          <w:sz w:val="20"/>
          <w:szCs w:val="20"/>
        </w:rPr>
        <w:t>.</w:t>
      </w:r>
    </w:p>
    <w:p w:rsidR="00D44845" w:rsidRDefault="00D44845" w:rsidP="00D44845">
      <w:pPr>
        <w:pStyle w:val="Style2"/>
        <w:widowControl/>
        <w:tabs>
          <w:tab w:val="left" w:pos="6999"/>
        </w:tabs>
        <w:ind w:left="-426" w:right="-1691"/>
        <w:rPr>
          <w:rStyle w:val="FontStyle34"/>
          <w:b w:val="0"/>
          <w:sz w:val="24"/>
          <w:szCs w:val="24"/>
        </w:rPr>
      </w:pPr>
    </w:p>
    <w:p w:rsidR="00BF531C" w:rsidRDefault="00BF531C" w:rsidP="00044CD2">
      <w:pPr>
        <w:pStyle w:val="Style2"/>
        <w:widowControl/>
        <w:tabs>
          <w:tab w:val="left" w:pos="6999"/>
        </w:tabs>
        <w:ind w:left="-426" w:right="-1691"/>
        <w:rPr>
          <w:rStyle w:val="FontStyle34"/>
          <w:b w:val="0"/>
          <w:sz w:val="24"/>
          <w:szCs w:val="24"/>
        </w:rPr>
      </w:pPr>
    </w:p>
    <w:p w:rsidR="00BD336E" w:rsidRDefault="00BD336E"/>
    <w:p w:rsidR="00044CD2" w:rsidRDefault="000E55AA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676378</wp:posOffset>
            </wp:positionH>
            <wp:positionV relativeFrom="paragraph">
              <wp:posOffset>-191386</wp:posOffset>
            </wp:positionV>
            <wp:extent cx="1852281" cy="750627"/>
            <wp:effectExtent l="19050" t="0" r="0" b="0"/>
            <wp:wrapNone/>
            <wp:docPr id="6" name="Рисунок 2" descr="ЧТТ_бланк_чб_верх_реквиз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Т_бланк_чб_верх_реквизи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1707" b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75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31C" w:rsidRDefault="00BF531C"/>
    <w:p w:rsidR="00044CD2" w:rsidRPr="00BF531C" w:rsidRDefault="00BD336E" w:rsidP="00044CD2">
      <w:pPr>
        <w:jc w:val="center"/>
        <w:rPr>
          <w:rFonts w:ascii="Times New Roman" w:hAnsi="Times New Roman" w:cs="Times New Roman"/>
          <w:b/>
        </w:rPr>
      </w:pPr>
      <w:r w:rsidRPr="00BF531C">
        <w:rPr>
          <w:rFonts w:ascii="Times New Roman" w:hAnsi="Times New Roman" w:cs="Times New Roman"/>
          <w:b/>
        </w:rPr>
        <w:t>ВАННА МОЕЧНАЯ</w:t>
      </w:r>
    </w:p>
    <w:p w:rsidR="00044CD2" w:rsidRPr="00BF531C" w:rsidRDefault="00BD336E" w:rsidP="00BF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6231" cy="580103"/>
            <wp:effectExtent l="19050" t="0" r="5269" b="0"/>
            <wp:docPr id="8" name="Рисунок 6" descr="сборка 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 общая.jpg"/>
                    <pic:cNvPicPr/>
                  </pic:nvPicPr>
                  <pic:blipFill>
                    <a:blip r:embed="rId8" cstate="print"/>
                    <a:srcRect l="17561" t="10215" r="18563" b="11559"/>
                    <a:stretch>
                      <a:fillRect/>
                    </a:stretch>
                  </pic:blipFill>
                  <pic:spPr>
                    <a:xfrm>
                      <a:off x="0" y="0"/>
                      <a:ext cx="567171" cy="58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3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5760" cy="550606"/>
            <wp:effectExtent l="19050" t="0" r="0" b="0"/>
            <wp:docPr id="10" name="Рисунок 7" descr="сборка 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 общая.jpg"/>
                    <pic:cNvPicPr/>
                  </pic:nvPicPr>
                  <pic:blipFill>
                    <a:blip r:embed="rId9" cstate="print"/>
                    <a:srcRect l="17796" t="13114" r="21863" b="13287"/>
                    <a:stretch>
                      <a:fillRect/>
                    </a:stretch>
                  </pic:blipFill>
                  <pic:spPr>
                    <a:xfrm>
                      <a:off x="0" y="0"/>
                      <a:ext cx="541625" cy="55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6A9" w:rsidRDefault="00CA66A9" w:rsidP="00BF531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CA66A9" w:rsidRDefault="00CA66A9" w:rsidP="00BF531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CA66A9" w:rsidRDefault="00CA66A9" w:rsidP="00BF531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044CD2" w:rsidRPr="00BF531C" w:rsidRDefault="00044CD2" w:rsidP="00BF531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BF531C">
        <w:rPr>
          <w:rFonts w:ascii="Times New Roman" w:hAnsi="Times New Roman" w:cs="Times New Roman"/>
          <w:sz w:val="16"/>
          <w:szCs w:val="16"/>
        </w:rPr>
        <w:t>РУКОВОДСТВО ПО ЭКСПЛУАТАЦИИ</w:t>
      </w:r>
    </w:p>
    <w:p w:rsidR="00044CD2" w:rsidRPr="00BF531C" w:rsidRDefault="00044CD2" w:rsidP="00BF531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BF531C">
        <w:rPr>
          <w:rFonts w:ascii="Times New Roman" w:hAnsi="Times New Roman" w:cs="Times New Roman"/>
          <w:sz w:val="16"/>
          <w:szCs w:val="16"/>
        </w:rPr>
        <w:t>ВМ 09-09-01</w:t>
      </w:r>
    </w:p>
    <w:p w:rsidR="00044CD2" w:rsidRDefault="00044CD2" w:rsidP="00BF53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F531C" w:rsidRDefault="00BF531C" w:rsidP="00BF53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F531C" w:rsidRPr="00BF531C" w:rsidRDefault="00BF531C" w:rsidP="00BF531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44845" w:rsidRDefault="00D44845" w:rsidP="00BF531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580604" w:rsidRDefault="00580604" w:rsidP="00BF531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580604" w:rsidRDefault="00580604" w:rsidP="00BF531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D44845" w:rsidRDefault="00D44845" w:rsidP="00BF531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D44845" w:rsidRDefault="00D44845" w:rsidP="00BF531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D44845" w:rsidRDefault="009E6437" w:rsidP="00BF531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53340</wp:posOffset>
            </wp:positionV>
            <wp:extent cx="1851660" cy="807720"/>
            <wp:effectExtent l="19050" t="0" r="0" b="0"/>
            <wp:wrapNone/>
            <wp:docPr id="24" name="Рисунок 2" descr="ЧТТ_бланк_чб_верх_реквиз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ТТ_бланк_чб_верх_реквизиты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61707" b="18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4845" w:rsidRDefault="00D44845" w:rsidP="00BF531C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D44845" w:rsidRDefault="00D44845" w:rsidP="00D44845"/>
    <w:p w:rsidR="00D44845" w:rsidRDefault="00D44845" w:rsidP="00D44845"/>
    <w:p w:rsidR="00D44845" w:rsidRPr="00BF531C" w:rsidRDefault="00D44845" w:rsidP="00D44845">
      <w:pPr>
        <w:jc w:val="center"/>
        <w:rPr>
          <w:rFonts w:ascii="Times New Roman" w:hAnsi="Times New Roman" w:cs="Times New Roman"/>
          <w:b/>
        </w:rPr>
      </w:pPr>
      <w:r w:rsidRPr="00BF531C">
        <w:rPr>
          <w:rFonts w:ascii="Times New Roman" w:hAnsi="Times New Roman" w:cs="Times New Roman"/>
          <w:b/>
        </w:rPr>
        <w:t>ВАННА МОЕЧНАЯ</w:t>
      </w:r>
    </w:p>
    <w:p w:rsidR="00D44845" w:rsidRPr="00BF531C" w:rsidRDefault="00D44845" w:rsidP="00D44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3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6231" cy="580103"/>
            <wp:effectExtent l="19050" t="0" r="5269" b="0"/>
            <wp:docPr id="27" name="Рисунок 6" descr="сборка 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 общая.jpg"/>
                    <pic:cNvPicPr/>
                  </pic:nvPicPr>
                  <pic:blipFill>
                    <a:blip r:embed="rId8" cstate="print"/>
                    <a:srcRect l="17561" t="10215" r="18563" b="11559"/>
                    <a:stretch>
                      <a:fillRect/>
                    </a:stretch>
                  </pic:blipFill>
                  <pic:spPr>
                    <a:xfrm>
                      <a:off x="0" y="0"/>
                      <a:ext cx="567171" cy="581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D33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5760" cy="550606"/>
            <wp:effectExtent l="19050" t="0" r="0" b="0"/>
            <wp:docPr id="28" name="Рисунок 7" descr="сборка общ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борка общая.jpg"/>
                    <pic:cNvPicPr/>
                  </pic:nvPicPr>
                  <pic:blipFill>
                    <a:blip r:embed="rId9" cstate="print"/>
                    <a:srcRect l="17796" t="13114" r="21863" b="13287"/>
                    <a:stretch>
                      <a:fillRect/>
                    </a:stretch>
                  </pic:blipFill>
                  <pic:spPr>
                    <a:xfrm>
                      <a:off x="0" y="0"/>
                      <a:ext cx="541625" cy="55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66A9" w:rsidRDefault="00CA66A9" w:rsidP="00D4484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CA66A9" w:rsidRDefault="00CA66A9" w:rsidP="00D4484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</w:p>
    <w:p w:rsidR="00D44845" w:rsidRPr="00BF531C" w:rsidRDefault="00D44845" w:rsidP="00D4484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BF531C">
        <w:rPr>
          <w:rFonts w:ascii="Times New Roman" w:hAnsi="Times New Roman" w:cs="Times New Roman"/>
          <w:sz w:val="16"/>
          <w:szCs w:val="16"/>
        </w:rPr>
        <w:t>РУКОВОДСТВО ПО ЭКСПЛУАТАЦИИ</w:t>
      </w:r>
    </w:p>
    <w:p w:rsidR="00D44845" w:rsidRPr="00BF531C" w:rsidRDefault="00D44845" w:rsidP="00D44845">
      <w:pPr>
        <w:pStyle w:val="a6"/>
        <w:jc w:val="center"/>
        <w:rPr>
          <w:rFonts w:ascii="Times New Roman" w:hAnsi="Times New Roman" w:cs="Times New Roman"/>
          <w:sz w:val="16"/>
          <w:szCs w:val="16"/>
        </w:rPr>
      </w:pPr>
      <w:r w:rsidRPr="00BF531C">
        <w:rPr>
          <w:rFonts w:ascii="Times New Roman" w:hAnsi="Times New Roman" w:cs="Times New Roman"/>
          <w:sz w:val="16"/>
          <w:szCs w:val="16"/>
        </w:rPr>
        <w:t>ВМ 09-09-01</w:t>
      </w:r>
    </w:p>
    <w:p w:rsidR="00D44845" w:rsidRDefault="00D44845" w:rsidP="00D448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D44845" w:rsidRDefault="00D44845" w:rsidP="00D448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80B0B" w:rsidRPr="003B6DD1" w:rsidRDefault="00180B0B" w:rsidP="00180B0B">
      <w:pPr>
        <w:pStyle w:val="Style10"/>
        <w:pageBreakBefore/>
        <w:widowControl/>
        <w:spacing w:before="154" w:line="355" w:lineRule="exact"/>
        <w:ind w:firstLine="0"/>
        <w:jc w:val="center"/>
        <w:rPr>
          <w:rStyle w:val="FontStyle32"/>
          <w:b/>
          <w:bCs/>
          <w:sz w:val="20"/>
          <w:szCs w:val="20"/>
        </w:rPr>
      </w:pPr>
      <w:r w:rsidRPr="003B6DD1">
        <w:rPr>
          <w:rStyle w:val="FontStyle34"/>
          <w:sz w:val="20"/>
          <w:szCs w:val="20"/>
        </w:rPr>
        <w:lastRenderedPageBreak/>
        <w:t>Общие сведения</w:t>
      </w:r>
    </w:p>
    <w:p w:rsidR="00180B0B" w:rsidRPr="003B6DD1" w:rsidRDefault="00180B0B" w:rsidP="00180B0B">
      <w:pPr>
        <w:pStyle w:val="a6"/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</w:pPr>
      <w:r w:rsidRPr="003B6DD1"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  <w:t xml:space="preserve"> </w:t>
      </w:r>
      <w:r w:rsidR="003B6DD1"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  <w:tab/>
      </w:r>
      <w:r w:rsidRPr="003B6DD1"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  <w:t>Ванны моечные предназначены для мытья, дезинфекции и ополаскивания посуды в моечном отделении предприятия общественного питания.</w:t>
      </w:r>
    </w:p>
    <w:p w:rsidR="00180B0B" w:rsidRPr="003B6DD1" w:rsidRDefault="00180B0B" w:rsidP="00180B0B">
      <w:pPr>
        <w:pStyle w:val="a6"/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</w:pPr>
      <w:r w:rsidRPr="003B6DD1"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  <w:t xml:space="preserve">     Мойки ванн выполнены из пищевой нержавеющей стали. Качество и техно</w:t>
      </w:r>
      <w:r w:rsidRPr="003B6DD1"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  <w:softHyphen/>
        <w:t>логия сварки моечных ванн обеспечивает не только герметичность соединения, но и прочность конструкции.</w:t>
      </w:r>
    </w:p>
    <w:p w:rsidR="00180B0B" w:rsidRPr="003B6DD1" w:rsidRDefault="00180B0B" w:rsidP="00180B0B">
      <w:pPr>
        <w:pStyle w:val="a6"/>
        <w:ind w:firstLine="708"/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</w:pPr>
      <w:r w:rsidRPr="003B6DD1"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  <w:t>Ножки ванн снабжены регуляторами высоты, что позволяет при установке устранять возможные неровности пола. Удобную транспортировку и хранение ванн обеспечивают съемные ножки.</w:t>
      </w:r>
    </w:p>
    <w:p w:rsidR="00180B0B" w:rsidRPr="00BF531C" w:rsidRDefault="00180B0B" w:rsidP="00180B0B">
      <w:pPr>
        <w:pStyle w:val="Style22"/>
        <w:widowControl/>
        <w:tabs>
          <w:tab w:val="left" w:pos="576"/>
        </w:tabs>
        <w:spacing w:line="240" w:lineRule="auto"/>
        <w:contextualSpacing/>
        <w:jc w:val="center"/>
        <w:rPr>
          <w:sz w:val="20"/>
          <w:szCs w:val="20"/>
        </w:rPr>
      </w:pPr>
      <w:r w:rsidRPr="00BF531C">
        <w:rPr>
          <w:rStyle w:val="FontStyle34"/>
          <w:sz w:val="20"/>
          <w:szCs w:val="20"/>
        </w:rPr>
        <w:t>Комплект поставки.</w:t>
      </w:r>
    </w:p>
    <w:p w:rsidR="003B6DD1" w:rsidRPr="00BF531C" w:rsidRDefault="003B6DD1" w:rsidP="00180B0B">
      <w:pPr>
        <w:pStyle w:val="a6"/>
        <w:rPr>
          <w:rStyle w:val="FontStyle32"/>
          <w:sz w:val="20"/>
          <w:szCs w:val="20"/>
        </w:rPr>
      </w:pPr>
    </w:p>
    <w:tbl>
      <w:tblPr>
        <w:tblpPr w:leftFromText="180" w:rightFromText="180" w:vertAnchor="text" w:horzAnchor="page" w:tblpX="415" w:tblpY="-36"/>
        <w:tblW w:w="50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7"/>
        <w:gridCol w:w="3686"/>
        <w:gridCol w:w="850"/>
      </w:tblGrid>
      <w:tr w:rsidR="00180B0B" w:rsidRPr="00BF531C" w:rsidTr="009E6437">
        <w:trPr>
          <w:trHeight w:val="134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0B" w:rsidRPr="00BF531C" w:rsidRDefault="00180B0B" w:rsidP="009E6437">
            <w:pPr>
              <w:pStyle w:val="Style15"/>
              <w:widowControl/>
              <w:spacing w:line="240" w:lineRule="auto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F531C">
              <w:rPr>
                <w:rStyle w:val="FontStyle33"/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BF531C">
              <w:rPr>
                <w:rStyle w:val="FontStyle33"/>
                <w:b w:val="0"/>
                <w:sz w:val="16"/>
                <w:szCs w:val="16"/>
              </w:rPr>
              <w:t>/</w:t>
            </w:r>
            <w:proofErr w:type="spellStart"/>
            <w:r w:rsidRPr="00BF531C">
              <w:rPr>
                <w:rStyle w:val="FontStyle33"/>
                <w:b w:val="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0B" w:rsidRPr="00BF531C" w:rsidRDefault="00180B0B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0B" w:rsidRPr="00BF531C" w:rsidRDefault="00180B0B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Кол-во,</w:t>
            </w:r>
            <w:r>
              <w:rPr>
                <w:rStyle w:val="FontStyle33"/>
                <w:b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F531C">
              <w:rPr>
                <w:rStyle w:val="FontStyle33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180B0B" w:rsidRPr="00BF531C" w:rsidTr="009E6437">
        <w:trPr>
          <w:trHeight w:val="16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0B" w:rsidRPr="00BF531C" w:rsidRDefault="00180B0B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0B" w:rsidRPr="00BF531C" w:rsidRDefault="00180B0B" w:rsidP="009E6437">
            <w:pPr>
              <w:pStyle w:val="Style15"/>
              <w:widowControl/>
              <w:spacing w:line="240" w:lineRule="auto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Ванна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0B" w:rsidRPr="00BF531C" w:rsidRDefault="00180B0B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1</w:t>
            </w:r>
          </w:p>
        </w:tc>
      </w:tr>
      <w:tr w:rsidR="00180B0B" w:rsidRPr="00BF531C" w:rsidTr="009E6437">
        <w:trPr>
          <w:trHeight w:val="100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0B" w:rsidRPr="00BF531C" w:rsidRDefault="00180B0B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0B" w:rsidRPr="00BF531C" w:rsidRDefault="00180B0B" w:rsidP="009E6437">
            <w:pPr>
              <w:pStyle w:val="Style15"/>
              <w:widowControl/>
              <w:spacing w:line="240" w:lineRule="auto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Ножка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0B" w:rsidRPr="00BF531C" w:rsidRDefault="00180B0B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4</w:t>
            </w:r>
          </w:p>
        </w:tc>
      </w:tr>
      <w:tr w:rsidR="00180B0B" w:rsidRPr="00BF531C" w:rsidTr="009E6437">
        <w:trPr>
          <w:trHeight w:val="6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0B" w:rsidRPr="00BF531C" w:rsidRDefault="00CA66A9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>
              <w:rPr>
                <w:rStyle w:val="FontStyle33"/>
                <w:b w:val="0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0B" w:rsidRPr="00BF531C" w:rsidRDefault="00CA66A9" w:rsidP="009E6437">
            <w:pPr>
              <w:pStyle w:val="Style15"/>
              <w:widowControl/>
              <w:spacing w:line="240" w:lineRule="auto"/>
              <w:jc w:val="left"/>
              <w:rPr>
                <w:rStyle w:val="FontStyle33"/>
                <w:b w:val="0"/>
                <w:sz w:val="16"/>
                <w:szCs w:val="16"/>
              </w:rPr>
            </w:pPr>
            <w:r>
              <w:rPr>
                <w:rStyle w:val="FontStyle33"/>
                <w:b w:val="0"/>
                <w:sz w:val="16"/>
                <w:szCs w:val="16"/>
              </w:rPr>
              <w:t>Р</w:t>
            </w:r>
            <w:r w:rsidR="00180B0B" w:rsidRPr="00BF531C">
              <w:rPr>
                <w:rStyle w:val="FontStyle33"/>
                <w:b w:val="0"/>
                <w:sz w:val="16"/>
                <w:szCs w:val="16"/>
              </w:rPr>
              <w:t>уководство по эксплуатации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0B" w:rsidRPr="00BF531C" w:rsidRDefault="00180B0B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1</w:t>
            </w:r>
          </w:p>
        </w:tc>
      </w:tr>
    </w:tbl>
    <w:p w:rsidR="003B6DD1" w:rsidRDefault="003B6DD1" w:rsidP="003B6DD1">
      <w:pPr>
        <w:pStyle w:val="Style13"/>
        <w:widowControl/>
        <w:tabs>
          <w:tab w:val="left" w:pos="370"/>
        </w:tabs>
        <w:spacing w:before="168"/>
        <w:jc w:val="center"/>
        <w:rPr>
          <w:rStyle w:val="FontStyle28"/>
          <w:sz w:val="20"/>
          <w:szCs w:val="20"/>
        </w:rPr>
      </w:pPr>
    </w:p>
    <w:p w:rsidR="003B6DD1" w:rsidRDefault="003B6DD1" w:rsidP="003B6DD1">
      <w:pPr>
        <w:pStyle w:val="Style13"/>
        <w:widowControl/>
        <w:tabs>
          <w:tab w:val="left" w:pos="370"/>
        </w:tabs>
        <w:spacing w:before="168"/>
        <w:jc w:val="center"/>
        <w:rPr>
          <w:rStyle w:val="FontStyle28"/>
          <w:sz w:val="20"/>
          <w:szCs w:val="20"/>
        </w:rPr>
      </w:pPr>
    </w:p>
    <w:p w:rsidR="00CA66A9" w:rsidRDefault="00CA66A9" w:rsidP="003B6DD1">
      <w:pPr>
        <w:pStyle w:val="Style13"/>
        <w:widowControl/>
        <w:tabs>
          <w:tab w:val="left" w:pos="370"/>
        </w:tabs>
        <w:spacing w:before="168"/>
        <w:jc w:val="center"/>
        <w:rPr>
          <w:rStyle w:val="FontStyle28"/>
          <w:sz w:val="20"/>
          <w:szCs w:val="20"/>
        </w:rPr>
      </w:pPr>
    </w:p>
    <w:p w:rsidR="003B6DD1" w:rsidRDefault="003B6DD1" w:rsidP="003B6DD1">
      <w:pPr>
        <w:pStyle w:val="Style13"/>
        <w:widowControl/>
        <w:tabs>
          <w:tab w:val="left" w:pos="370"/>
        </w:tabs>
        <w:spacing w:before="168"/>
        <w:jc w:val="center"/>
        <w:rPr>
          <w:rStyle w:val="FontStyle28"/>
          <w:sz w:val="20"/>
          <w:szCs w:val="20"/>
        </w:rPr>
      </w:pPr>
      <w:r>
        <w:rPr>
          <w:rStyle w:val="FontStyle28"/>
          <w:sz w:val="20"/>
          <w:szCs w:val="20"/>
        </w:rPr>
        <w:t>Общие сведения</w:t>
      </w:r>
    </w:p>
    <w:p w:rsidR="003B6DD1" w:rsidRDefault="003B6DD1" w:rsidP="003B6DD1">
      <w:pPr>
        <w:pStyle w:val="Style13"/>
        <w:widowControl/>
        <w:tabs>
          <w:tab w:val="left" w:pos="370"/>
        </w:tabs>
        <w:spacing w:before="168"/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</w:pPr>
      <w:r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  <w:tab/>
      </w:r>
      <w:r w:rsidRPr="003B6DD1"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  <w:t>Ванны моечные предназначены для мытья, дезинфекции и ополаскивания посуды в моечном отделении предприятия общественного питания. Мойки ванн выполнены из пищевой нержавеющей стали. Качество и техно</w:t>
      </w:r>
      <w:r w:rsidRPr="003B6DD1"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  <w:softHyphen/>
        <w:t>логия сварки моечных ванн обеспечивает не только герметичность соединения, но и прочность конструкции.</w:t>
      </w:r>
    </w:p>
    <w:p w:rsidR="003B6DD1" w:rsidRPr="003B6DD1" w:rsidRDefault="003B6DD1" w:rsidP="003B6DD1">
      <w:pPr>
        <w:pStyle w:val="a6"/>
        <w:ind w:firstLine="708"/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</w:pPr>
      <w:r w:rsidRPr="003B6DD1">
        <w:rPr>
          <w:rStyle w:val="FontStyle30"/>
          <w:rFonts w:ascii="Times New Roman" w:hAnsi="Times New Roman" w:cs="Times New Roman"/>
          <w:b w:val="0"/>
          <w:bCs w:val="0"/>
          <w:i w:val="0"/>
          <w:iCs w:val="0"/>
          <w:spacing w:val="0"/>
          <w:sz w:val="20"/>
          <w:szCs w:val="20"/>
        </w:rPr>
        <w:t>Ножки ванн снабжены регуляторами высоты, что позволяет при установке устранять возможные неровности пола. Удобную транспортировку и хранение ванн обеспечивают съемные ножки.</w:t>
      </w:r>
    </w:p>
    <w:p w:rsidR="003B6DD1" w:rsidRPr="00BF531C" w:rsidRDefault="003B6DD1" w:rsidP="003B6DD1">
      <w:pPr>
        <w:pStyle w:val="Style22"/>
        <w:widowControl/>
        <w:tabs>
          <w:tab w:val="left" w:pos="576"/>
        </w:tabs>
        <w:spacing w:line="240" w:lineRule="auto"/>
        <w:contextualSpacing/>
        <w:jc w:val="center"/>
        <w:rPr>
          <w:sz w:val="20"/>
          <w:szCs w:val="20"/>
        </w:rPr>
      </w:pPr>
      <w:r w:rsidRPr="00BF531C">
        <w:rPr>
          <w:rStyle w:val="FontStyle34"/>
          <w:sz w:val="20"/>
          <w:szCs w:val="20"/>
        </w:rPr>
        <w:t>Комплект поставки.</w:t>
      </w:r>
    </w:p>
    <w:p w:rsidR="003B6DD1" w:rsidRPr="00BF531C" w:rsidRDefault="003B6DD1" w:rsidP="003B6DD1">
      <w:pPr>
        <w:pStyle w:val="a6"/>
        <w:rPr>
          <w:rStyle w:val="FontStyle32"/>
          <w:sz w:val="20"/>
          <w:szCs w:val="20"/>
        </w:rPr>
      </w:pPr>
    </w:p>
    <w:tbl>
      <w:tblPr>
        <w:tblpPr w:leftFromText="180" w:rightFromText="180" w:vertAnchor="text" w:horzAnchor="page" w:tblpX="375" w:tblpY="-36"/>
        <w:tblW w:w="510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3686"/>
        <w:gridCol w:w="850"/>
      </w:tblGrid>
      <w:tr w:rsidR="003B6DD1" w:rsidRPr="00BF531C" w:rsidTr="009E6437">
        <w:trPr>
          <w:trHeight w:val="1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1" w:rsidRPr="00BF531C" w:rsidRDefault="003B6DD1" w:rsidP="009E6437">
            <w:pPr>
              <w:pStyle w:val="Style15"/>
              <w:widowControl/>
              <w:spacing w:line="240" w:lineRule="auto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BF531C">
              <w:rPr>
                <w:rStyle w:val="FontStyle33"/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BF531C">
              <w:rPr>
                <w:rStyle w:val="FontStyle33"/>
                <w:b w:val="0"/>
                <w:sz w:val="16"/>
                <w:szCs w:val="16"/>
              </w:rPr>
              <w:t>/</w:t>
            </w:r>
            <w:proofErr w:type="spellStart"/>
            <w:r w:rsidRPr="00BF531C">
              <w:rPr>
                <w:rStyle w:val="FontStyle33"/>
                <w:b w:val="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1" w:rsidRPr="00BF531C" w:rsidRDefault="003B6DD1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1" w:rsidRPr="00BF531C" w:rsidRDefault="003B6DD1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Кол-во,</w:t>
            </w:r>
            <w:r>
              <w:rPr>
                <w:rStyle w:val="FontStyle33"/>
                <w:b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F531C">
              <w:rPr>
                <w:rStyle w:val="FontStyle33"/>
                <w:b w:val="0"/>
                <w:sz w:val="16"/>
                <w:szCs w:val="16"/>
              </w:rPr>
              <w:t>шт</w:t>
            </w:r>
            <w:proofErr w:type="spellEnd"/>
            <w:proofErr w:type="gramEnd"/>
          </w:p>
        </w:tc>
      </w:tr>
      <w:tr w:rsidR="003B6DD1" w:rsidRPr="00BF531C" w:rsidTr="009E6437">
        <w:trPr>
          <w:trHeight w:val="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1" w:rsidRPr="00BF531C" w:rsidRDefault="003B6DD1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1" w:rsidRPr="00BF531C" w:rsidRDefault="003B6DD1" w:rsidP="009E6437">
            <w:pPr>
              <w:pStyle w:val="Style15"/>
              <w:widowControl/>
              <w:spacing w:line="240" w:lineRule="auto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Ванна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1" w:rsidRPr="00BF531C" w:rsidRDefault="003B6DD1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1</w:t>
            </w:r>
          </w:p>
        </w:tc>
      </w:tr>
      <w:tr w:rsidR="003B6DD1" w:rsidRPr="00BF531C" w:rsidTr="009E6437">
        <w:trPr>
          <w:trHeight w:val="1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1" w:rsidRPr="00BF531C" w:rsidRDefault="003B6DD1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1" w:rsidRPr="00BF531C" w:rsidRDefault="003B6DD1" w:rsidP="009E6437">
            <w:pPr>
              <w:pStyle w:val="Style15"/>
              <w:widowControl/>
              <w:spacing w:line="240" w:lineRule="auto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Ножка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1" w:rsidRPr="00BF531C" w:rsidRDefault="003B6DD1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4</w:t>
            </w:r>
          </w:p>
        </w:tc>
      </w:tr>
      <w:tr w:rsidR="003B6DD1" w:rsidRPr="00BF531C" w:rsidTr="009E6437">
        <w:trPr>
          <w:trHeight w:val="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1" w:rsidRPr="00BF531C" w:rsidRDefault="00CA66A9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>
              <w:rPr>
                <w:rStyle w:val="FontStyle33"/>
                <w:b w:val="0"/>
                <w:sz w:val="16"/>
                <w:szCs w:val="16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1" w:rsidRPr="00BF531C" w:rsidRDefault="00CA66A9" w:rsidP="009E6437">
            <w:pPr>
              <w:pStyle w:val="Style15"/>
              <w:widowControl/>
              <w:spacing w:line="240" w:lineRule="auto"/>
              <w:jc w:val="left"/>
              <w:rPr>
                <w:rStyle w:val="FontStyle33"/>
                <w:b w:val="0"/>
                <w:sz w:val="16"/>
                <w:szCs w:val="16"/>
              </w:rPr>
            </w:pPr>
            <w:r>
              <w:rPr>
                <w:rStyle w:val="FontStyle33"/>
                <w:b w:val="0"/>
                <w:sz w:val="16"/>
                <w:szCs w:val="16"/>
              </w:rPr>
              <w:t>Р</w:t>
            </w:r>
            <w:r w:rsidR="003B6DD1" w:rsidRPr="00BF531C">
              <w:rPr>
                <w:rStyle w:val="FontStyle33"/>
                <w:b w:val="0"/>
                <w:sz w:val="16"/>
                <w:szCs w:val="16"/>
              </w:rPr>
              <w:t>уководство по эксплуатации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6DD1" w:rsidRPr="00BF531C" w:rsidRDefault="003B6DD1" w:rsidP="009E6437">
            <w:pPr>
              <w:pStyle w:val="Style15"/>
              <w:widowControl/>
              <w:spacing w:line="240" w:lineRule="auto"/>
              <w:jc w:val="center"/>
              <w:rPr>
                <w:rStyle w:val="FontStyle33"/>
                <w:b w:val="0"/>
                <w:sz w:val="16"/>
                <w:szCs w:val="16"/>
              </w:rPr>
            </w:pPr>
            <w:r w:rsidRPr="00BF531C">
              <w:rPr>
                <w:rStyle w:val="FontStyle33"/>
                <w:b w:val="0"/>
                <w:sz w:val="16"/>
                <w:szCs w:val="16"/>
              </w:rPr>
              <w:t>1</w:t>
            </w:r>
          </w:p>
        </w:tc>
      </w:tr>
    </w:tbl>
    <w:p w:rsidR="002E5E33" w:rsidRPr="00BF531C" w:rsidRDefault="002E5E33" w:rsidP="00CA66A9">
      <w:pPr>
        <w:pStyle w:val="Style13"/>
        <w:widowControl/>
        <w:tabs>
          <w:tab w:val="left" w:pos="370"/>
        </w:tabs>
        <w:spacing w:before="168"/>
        <w:jc w:val="center"/>
        <w:rPr>
          <w:sz w:val="20"/>
          <w:szCs w:val="20"/>
        </w:rPr>
      </w:pPr>
      <w:r w:rsidRPr="00BF531C">
        <w:rPr>
          <w:rStyle w:val="FontStyle28"/>
          <w:sz w:val="20"/>
          <w:szCs w:val="20"/>
        </w:rPr>
        <w:t>Порядок сборки и подготовка к работе.</w:t>
      </w:r>
    </w:p>
    <w:p w:rsidR="002E5E33" w:rsidRPr="00BF531C" w:rsidRDefault="002E5E33" w:rsidP="002E5E33">
      <w:pPr>
        <w:pStyle w:val="Style13"/>
        <w:widowControl/>
        <w:tabs>
          <w:tab w:val="left" w:pos="370"/>
        </w:tabs>
        <w:spacing w:before="168"/>
        <w:rPr>
          <w:b/>
          <w:bCs/>
          <w:sz w:val="20"/>
          <w:szCs w:val="20"/>
        </w:rPr>
      </w:pPr>
      <w:r w:rsidRPr="00BF531C">
        <w:rPr>
          <w:b/>
          <w:bCs/>
          <w:sz w:val="20"/>
          <w:szCs w:val="20"/>
        </w:rPr>
        <w:lastRenderedPageBreak/>
        <w:t xml:space="preserve">        </w:t>
      </w:r>
      <w:r w:rsidR="0015361B" w:rsidRPr="00BF531C">
        <w:rPr>
          <w:b/>
          <w:bCs/>
          <w:noProof/>
          <w:sz w:val="20"/>
          <w:szCs w:val="20"/>
        </w:rPr>
        <w:drawing>
          <wp:inline distT="0" distB="0" distL="0" distR="0">
            <wp:extent cx="580717" cy="706355"/>
            <wp:effectExtent l="19050" t="0" r="0" b="0"/>
            <wp:docPr id="13" name="Рисунок 8" descr="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.jpg"/>
                    <pic:cNvPicPr/>
                  </pic:nvPicPr>
                  <pic:blipFill>
                    <a:blip r:embed="rId10" cstate="print"/>
                    <a:srcRect l="25665" t="19403" r="32475" b="23028"/>
                    <a:stretch>
                      <a:fillRect/>
                    </a:stretch>
                  </pic:blipFill>
                  <pic:spPr>
                    <a:xfrm>
                      <a:off x="0" y="0"/>
                      <a:ext cx="584721" cy="7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31C">
        <w:rPr>
          <w:b/>
          <w:bCs/>
          <w:sz w:val="20"/>
          <w:szCs w:val="20"/>
        </w:rPr>
        <w:t xml:space="preserve">   </w:t>
      </w:r>
      <w:r w:rsidR="0015361B" w:rsidRPr="00BF531C">
        <w:rPr>
          <w:b/>
          <w:bCs/>
          <w:noProof/>
          <w:sz w:val="20"/>
          <w:szCs w:val="20"/>
        </w:rPr>
        <w:drawing>
          <wp:inline distT="0" distB="0" distL="0" distR="0">
            <wp:extent cx="688258" cy="728596"/>
            <wp:effectExtent l="19050" t="0" r="0" b="0"/>
            <wp:docPr id="16" name="Рисунок 10" descr="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.jpg"/>
                    <pic:cNvPicPr/>
                  </pic:nvPicPr>
                  <pic:blipFill>
                    <a:blip r:embed="rId11" cstate="print"/>
                    <a:srcRect l="14177" t="8714" r="26614" b="27717"/>
                    <a:stretch>
                      <a:fillRect/>
                    </a:stretch>
                  </pic:blipFill>
                  <pic:spPr>
                    <a:xfrm>
                      <a:off x="0" y="0"/>
                      <a:ext cx="692180" cy="73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61B" w:rsidRPr="00BF531C">
        <w:rPr>
          <w:b/>
          <w:bCs/>
          <w:noProof/>
          <w:sz w:val="20"/>
          <w:szCs w:val="20"/>
        </w:rPr>
        <w:drawing>
          <wp:inline distT="0" distB="0" distL="0" distR="0">
            <wp:extent cx="1191450" cy="727587"/>
            <wp:effectExtent l="19050" t="0" r="870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50" cy="72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31C">
        <w:rPr>
          <w:b/>
          <w:bCs/>
          <w:sz w:val="20"/>
          <w:szCs w:val="20"/>
        </w:rPr>
        <w:t xml:space="preserve">    </w:t>
      </w:r>
    </w:p>
    <w:p w:rsidR="00D44845" w:rsidRPr="00D44845" w:rsidRDefault="002E5E33" w:rsidP="00D44845">
      <w:pPr>
        <w:pStyle w:val="Style13"/>
        <w:widowControl/>
        <w:tabs>
          <w:tab w:val="left" w:pos="370"/>
        </w:tabs>
        <w:spacing w:before="168"/>
        <w:jc w:val="center"/>
        <w:rPr>
          <w:b/>
          <w:bCs/>
          <w:sz w:val="20"/>
          <w:szCs w:val="20"/>
        </w:rPr>
      </w:pPr>
      <w:r w:rsidRPr="00D44845">
        <w:rPr>
          <w:b/>
          <w:bCs/>
          <w:sz w:val="20"/>
          <w:szCs w:val="20"/>
        </w:rPr>
        <w:t>Рис.1  Сборка ножек.</w:t>
      </w:r>
    </w:p>
    <w:p w:rsidR="002E5E33" w:rsidRPr="00BF531C" w:rsidRDefault="002E5E33" w:rsidP="002E5E33">
      <w:pPr>
        <w:pStyle w:val="a7"/>
        <w:numPr>
          <w:ilvl w:val="0"/>
          <w:numId w:val="2"/>
        </w:numPr>
        <w:jc w:val="both"/>
        <w:rPr>
          <w:sz w:val="20"/>
          <w:szCs w:val="20"/>
        </w:rPr>
      </w:pPr>
      <w:r w:rsidRPr="00BF531C">
        <w:rPr>
          <w:sz w:val="20"/>
          <w:szCs w:val="20"/>
        </w:rPr>
        <w:t>Распаковать изделие. Разложить все детали на сборочную поверхность.</w:t>
      </w:r>
    </w:p>
    <w:p w:rsidR="002E5E33" w:rsidRPr="00BF531C" w:rsidRDefault="002E5E33" w:rsidP="002E5E33">
      <w:pPr>
        <w:pStyle w:val="a7"/>
        <w:numPr>
          <w:ilvl w:val="0"/>
          <w:numId w:val="2"/>
        </w:numPr>
        <w:jc w:val="both"/>
        <w:rPr>
          <w:sz w:val="20"/>
          <w:szCs w:val="20"/>
        </w:rPr>
      </w:pPr>
      <w:r w:rsidRPr="00BF531C">
        <w:rPr>
          <w:sz w:val="20"/>
          <w:szCs w:val="20"/>
        </w:rPr>
        <w:t>Ножку (2) необходимо одеть на направляющие уголки (1) и задвинуть ее до упора.</w:t>
      </w:r>
    </w:p>
    <w:p w:rsidR="002E5E33" w:rsidRPr="00BF531C" w:rsidRDefault="002E5E33" w:rsidP="002E5E33">
      <w:pPr>
        <w:pStyle w:val="a7"/>
        <w:numPr>
          <w:ilvl w:val="0"/>
          <w:numId w:val="2"/>
        </w:numPr>
        <w:rPr>
          <w:rStyle w:val="FontStyle32"/>
          <w:sz w:val="20"/>
          <w:szCs w:val="20"/>
        </w:rPr>
      </w:pPr>
      <w:r w:rsidRPr="00BF531C">
        <w:rPr>
          <w:rStyle w:val="FontStyle32"/>
          <w:sz w:val="20"/>
          <w:szCs w:val="20"/>
        </w:rPr>
        <w:t>Перевернуть ванну. Вкрутить опорные ножки (3) и отрегу</w:t>
      </w:r>
      <w:r w:rsidRPr="00BF531C">
        <w:rPr>
          <w:rStyle w:val="FontStyle32"/>
          <w:sz w:val="20"/>
          <w:szCs w:val="20"/>
        </w:rPr>
        <w:softHyphen/>
        <w:t>лировать горизонтальность установки ванны с помощью вкручивания-выкручивания опорных ножек.</w:t>
      </w:r>
    </w:p>
    <w:p w:rsidR="002E5E33" w:rsidRPr="00BF531C" w:rsidRDefault="002E5E33" w:rsidP="002E5E33">
      <w:pPr>
        <w:pStyle w:val="a7"/>
        <w:numPr>
          <w:ilvl w:val="0"/>
          <w:numId w:val="2"/>
        </w:numPr>
        <w:rPr>
          <w:rStyle w:val="FontStyle32"/>
          <w:sz w:val="20"/>
          <w:szCs w:val="20"/>
        </w:rPr>
      </w:pPr>
      <w:r w:rsidRPr="00BF531C">
        <w:rPr>
          <w:rStyle w:val="FontStyle34"/>
          <w:b w:val="0"/>
          <w:sz w:val="20"/>
          <w:szCs w:val="20"/>
        </w:rPr>
        <w:t>После сборки ванны необходимо провести ее санитарную обработку с помощью стандартных средств очистки.</w:t>
      </w:r>
    </w:p>
    <w:p w:rsidR="00D44845" w:rsidRDefault="00D44845" w:rsidP="00113B4A">
      <w:pPr>
        <w:pStyle w:val="Style13"/>
        <w:widowControl/>
        <w:tabs>
          <w:tab w:val="left" w:pos="370"/>
        </w:tabs>
        <w:spacing w:before="182"/>
        <w:jc w:val="center"/>
        <w:rPr>
          <w:rStyle w:val="FontStyle34"/>
          <w:sz w:val="20"/>
          <w:szCs w:val="20"/>
        </w:rPr>
      </w:pPr>
    </w:p>
    <w:p w:rsidR="00CA66A9" w:rsidRDefault="00CA66A9" w:rsidP="00180B0B">
      <w:pPr>
        <w:pStyle w:val="Style13"/>
        <w:widowControl/>
        <w:tabs>
          <w:tab w:val="left" w:pos="370"/>
        </w:tabs>
        <w:spacing w:before="168"/>
        <w:jc w:val="center"/>
        <w:rPr>
          <w:rStyle w:val="FontStyle28"/>
          <w:sz w:val="20"/>
          <w:szCs w:val="20"/>
        </w:rPr>
      </w:pPr>
    </w:p>
    <w:p w:rsidR="00180B0B" w:rsidRPr="00BF531C" w:rsidRDefault="00180B0B" w:rsidP="00180B0B">
      <w:pPr>
        <w:pStyle w:val="Style13"/>
        <w:widowControl/>
        <w:tabs>
          <w:tab w:val="left" w:pos="370"/>
        </w:tabs>
        <w:spacing w:before="168"/>
        <w:jc w:val="center"/>
        <w:rPr>
          <w:sz w:val="20"/>
          <w:szCs w:val="20"/>
        </w:rPr>
      </w:pPr>
      <w:r w:rsidRPr="00BF531C">
        <w:rPr>
          <w:rStyle w:val="FontStyle28"/>
          <w:sz w:val="20"/>
          <w:szCs w:val="20"/>
        </w:rPr>
        <w:t>Порядок сборки и подготовка к работе.</w:t>
      </w:r>
    </w:p>
    <w:p w:rsidR="00180B0B" w:rsidRPr="00BF531C" w:rsidRDefault="00180B0B" w:rsidP="00180B0B">
      <w:pPr>
        <w:pStyle w:val="Style13"/>
        <w:widowControl/>
        <w:tabs>
          <w:tab w:val="left" w:pos="370"/>
        </w:tabs>
        <w:spacing w:before="168"/>
        <w:rPr>
          <w:b/>
          <w:bCs/>
          <w:sz w:val="20"/>
          <w:szCs w:val="20"/>
        </w:rPr>
      </w:pPr>
      <w:r w:rsidRPr="00BF531C">
        <w:rPr>
          <w:b/>
          <w:bCs/>
          <w:sz w:val="20"/>
          <w:szCs w:val="20"/>
        </w:rPr>
        <w:t xml:space="preserve">         </w:t>
      </w:r>
      <w:r w:rsidR="0015361B" w:rsidRPr="00BF531C">
        <w:rPr>
          <w:b/>
          <w:bCs/>
          <w:noProof/>
          <w:sz w:val="20"/>
          <w:szCs w:val="20"/>
        </w:rPr>
        <w:drawing>
          <wp:inline distT="0" distB="0" distL="0" distR="0">
            <wp:extent cx="580717" cy="706355"/>
            <wp:effectExtent l="19050" t="0" r="0" b="0"/>
            <wp:docPr id="14" name="Рисунок 8" descr="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.jpg"/>
                    <pic:cNvPicPr/>
                  </pic:nvPicPr>
                  <pic:blipFill>
                    <a:blip r:embed="rId10" cstate="print"/>
                    <a:srcRect l="25665" t="19403" r="32475" b="23028"/>
                    <a:stretch>
                      <a:fillRect/>
                    </a:stretch>
                  </pic:blipFill>
                  <pic:spPr>
                    <a:xfrm>
                      <a:off x="0" y="0"/>
                      <a:ext cx="584721" cy="71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531C">
        <w:rPr>
          <w:b/>
          <w:bCs/>
          <w:sz w:val="20"/>
          <w:szCs w:val="20"/>
        </w:rPr>
        <w:t xml:space="preserve">    </w:t>
      </w:r>
      <w:r w:rsidR="0015361B" w:rsidRPr="00BF531C">
        <w:rPr>
          <w:b/>
          <w:bCs/>
          <w:noProof/>
          <w:sz w:val="20"/>
          <w:szCs w:val="20"/>
        </w:rPr>
        <w:drawing>
          <wp:inline distT="0" distB="0" distL="0" distR="0">
            <wp:extent cx="688258" cy="728596"/>
            <wp:effectExtent l="19050" t="0" r="0" b="0"/>
            <wp:docPr id="15" name="Рисунок 10" descr="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ртеж.jpg"/>
                    <pic:cNvPicPr/>
                  </pic:nvPicPr>
                  <pic:blipFill>
                    <a:blip r:embed="rId11" cstate="print"/>
                    <a:srcRect l="14177" t="8714" r="26614" b="27717"/>
                    <a:stretch>
                      <a:fillRect/>
                    </a:stretch>
                  </pic:blipFill>
                  <pic:spPr>
                    <a:xfrm>
                      <a:off x="0" y="0"/>
                      <a:ext cx="692180" cy="73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61B" w:rsidRPr="00BF531C">
        <w:rPr>
          <w:b/>
          <w:bCs/>
          <w:noProof/>
          <w:sz w:val="20"/>
          <w:szCs w:val="20"/>
        </w:rPr>
        <w:drawing>
          <wp:inline distT="0" distB="0" distL="0" distR="0">
            <wp:extent cx="1191450" cy="727587"/>
            <wp:effectExtent l="19050" t="0" r="870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50" cy="727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531C">
        <w:rPr>
          <w:b/>
          <w:bCs/>
          <w:sz w:val="20"/>
          <w:szCs w:val="20"/>
        </w:rPr>
        <w:t xml:space="preserve">  </w:t>
      </w:r>
    </w:p>
    <w:p w:rsidR="00180B0B" w:rsidRPr="00D44845" w:rsidRDefault="00180B0B" w:rsidP="00180B0B">
      <w:pPr>
        <w:pStyle w:val="Style13"/>
        <w:widowControl/>
        <w:tabs>
          <w:tab w:val="left" w:pos="370"/>
        </w:tabs>
        <w:spacing w:before="168"/>
        <w:jc w:val="center"/>
        <w:rPr>
          <w:b/>
          <w:bCs/>
          <w:sz w:val="20"/>
          <w:szCs w:val="20"/>
        </w:rPr>
      </w:pPr>
      <w:r w:rsidRPr="00D44845">
        <w:rPr>
          <w:b/>
          <w:bCs/>
          <w:sz w:val="20"/>
          <w:szCs w:val="20"/>
        </w:rPr>
        <w:t>Рис.1  Сборка ножек.</w:t>
      </w:r>
    </w:p>
    <w:p w:rsidR="00180B0B" w:rsidRPr="00BF531C" w:rsidRDefault="00180B0B" w:rsidP="00180B0B">
      <w:pPr>
        <w:pStyle w:val="a7"/>
        <w:numPr>
          <w:ilvl w:val="0"/>
          <w:numId w:val="4"/>
        </w:numPr>
        <w:jc w:val="both"/>
        <w:rPr>
          <w:sz w:val="20"/>
          <w:szCs w:val="20"/>
        </w:rPr>
      </w:pPr>
      <w:r w:rsidRPr="00BF531C">
        <w:rPr>
          <w:sz w:val="20"/>
          <w:szCs w:val="20"/>
        </w:rPr>
        <w:t>Распаковать изделие. Разложить все детали на сборочную поверхность.</w:t>
      </w:r>
    </w:p>
    <w:p w:rsidR="00180B0B" w:rsidRPr="00BF531C" w:rsidRDefault="00180B0B" w:rsidP="00180B0B">
      <w:pPr>
        <w:pStyle w:val="a7"/>
        <w:numPr>
          <w:ilvl w:val="0"/>
          <w:numId w:val="4"/>
        </w:numPr>
        <w:jc w:val="both"/>
        <w:rPr>
          <w:sz w:val="20"/>
          <w:szCs w:val="20"/>
        </w:rPr>
      </w:pPr>
      <w:r w:rsidRPr="00BF531C">
        <w:rPr>
          <w:sz w:val="20"/>
          <w:szCs w:val="20"/>
        </w:rPr>
        <w:t>Ножку (2) необходимо одеть на направляющие уголки (1) и задвинуть ее до упора.</w:t>
      </w:r>
    </w:p>
    <w:p w:rsidR="00180B0B" w:rsidRPr="00BF531C" w:rsidRDefault="00180B0B" w:rsidP="00180B0B">
      <w:pPr>
        <w:pStyle w:val="a7"/>
        <w:numPr>
          <w:ilvl w:val="0"/>
          <w:numId w:val="4"/>
        </w:numPr>
        <w:rPr>
          <w:rStyle w:val="FontStyle32"/>
          <w:sz w:val="20"/>
          <w:szCs w:val="20"/>
        </w:rPr>
      </w:pPr>
      <w:r w:rsidRPr="00BF531C">
        <w:rPr>
          <w:rStyle w:val="FontStyle32"/>
          <w:sz w:val="20"/>
          <w:szCs w:val="20"/>
        </w:rPr>
        <w:t>Перевернуть ванну. Вкрутить опорные ножки (3) и отрегу</w:t>
      </w:r>
      <w:r w:rsidRPr="00BF531C">
        <w:rPr>
          <w:rStyle w:val="FontStyle32"/>
          <w:sz w:val="20"/>
          <w:szCs w:val="20"/>
        </w:rPr>
        <w:softHyphen/>
        <w:t>лировать горизонтальность установки ванны с помощью вкручивания-выкручивания опорных ножек.</w:t>
      </w:r>
    </w:p>
    <w:p w:rsidR="00180B0B" w:rsidRPr="00BF531C" w:rsidRDefault="00180B0B" w:rsidP="00180B0B">
      <w:pPr>
        <w:pStyle w:val="a7"/>
        <w:numPr>
          <w:ilvl w:val="0"/>
          <w:numId w:val="4"/>
        </w:numPr>
        <w:rPr>
          <w:rStyle w:val="FontStyle32"/>
          <w:sz w:val="20"/>
          <w:szCs w:val="20"/>
        </w:rPr>
      </w:pPr>
      <w:r w:rsidRPr="00BF531C">
        <w:rPr>
          <w:rStyle w:val="FontStyle34"/>
          <w:b w:val="0"/>
          <w:sz w:val="20"/>
          <w:szCs w:val="20"/>
        </w:rPr>
        <w:t>После сборки ванны необходимо провести ее санитарную обработку с помощью стандартных средств очистки.</w:t>
      </w:r>
    </w:p>
    <w:p w:rsidR="00113B4A" w:rsidRPr="00BF531C" w:rsidRDefault="00113B4A" w:rsidP="00113B4A">
      <w:pPr>
        <w:pStyle w:val="Style13"/>
        <w:widowControl/>
        <w:tabs>
          <w:tab w:val="left" w:pos="370"/>
        </w:tabs>
        <w:spacing w:before="182"/>
        <w:jc w:val="center"/>
        <w:rPr>
          <w:rStyle w:val="FontStyle34"/>
          <w:sz w:val="20"/>
          <w:szCs w:val="20"/>
        </w:rPr>
      </w:pPr>
      <w:r w:rsidRPr="00BF531C">
        <w:rPr>
          <w:rStyle w:val="FontStyle34"/>
          <w:sz w:val="20"/>
          <w:szCs w:val="20"/>
        </w:rPr>
        <w:t>Гарантийные обязательства</w:t>
      </w:r>
    </w:p>
    <w:p w:rsidR="00113B4A" w:rsidRPr="00BF531C" w:rsidRDefault="00C25916" w:rsidP="00113B4A">
      <w:pPr>
        <w:pStyle w:val="Style22"/>
        <w:widowControl/>
        <w:tabs>
          <w:tab w:val="left" w:pos="576"/>
        </w:tabs>
        <w:spacing w:before="154" w:line="240" w:lineRule="auto"/>
        <w:jc w:val="left"/>
        <w:rPr>
          <w:rStyle w:val="FontStyle35"/>
          <w:sz w:val="20"/>
          <w:szCs w:val="20"/>
        </w:rPr>
      </w:pPr>
      <w:r>
        <w:rPr>
          <w:rStyle w:val="FontStyle35"/>
          <w:sz w:val="20"/>
          <w:szCs w:val="20"/>
        </w:rPr>
        <w:lastRenderedPageBreak/>
        <w:tab/>
        <w:t>ООО «ЧТТ</w:t>
      </w:r>
      <w:r w:rsidR="00113B4A" w:rsidRPr="00BF531C">
        <w:rPr>
          <w:rStyle w:val="FontStyle35"/>
          <w:sz w:val="20"/>
          <w:szCs w:val="20"/>
        </w:rPr>
        <w:t>» гарантирует нормальную работу изделия в течение 12 месяцев со дня продажи.</w:t>
      </w:r>
    </w:p>
    <w:p w:rsidR="00113B4A" w:rsidRPr="00BF531C" w:rsidRDefault="00113B4A" w:rsidP="00113B4A">
      <w:pPr>
        <w:pStyle w:val="Style22"/>
        <w:widowControl/>
        <w:tabs>
          <w:tab w:val="left" w:pos="576"/>
        </w:tabs>
        <w:spacing w:before="154" w:line="240" w:lineRule="auto"/>
        <w:jc w:val="left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ab/>
        <w:t>Условия предоставления гарантии:</w:t>
      </w:r>
    </w:p>
    <w:p w:rsidR="00113B4A" w:rsidRPr="00BF531C" w:rsidRDefault="00113B4A" w:rsidP="00113B4A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- предоставление заполненного паспорта и кассового чека свидетельствующего о покупке;</w:t>
      </w:r>
    </w:p>
    <w:p w:rsidR="00113B4A" w:rsidRPr="00BF531C" w:rsidRDefault="00113B4A" w:rsidP="00113B4A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- соблюдение правил эксплуатации;</w:t>
      </w:r>
    </w:p>
    <w:p w:rsidR="00113B4A" w:rsidRPr="00BF531C" w:rsidRDefault="00113B4A" w:rsidP="00113B4A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 xml:space="preserve">- гарантия распространяется только на производственные дефекты. </w:t>
      </w:r>
    </w:p>
    <w:p w:rsidR="00113B4A" w:rsidRPr="00BF531C" w:rsidRDefault="00113B4A" w:rsidP="00113B4A">
      <w:pPr>
        <w:pStyle w:val="Style22"/>
        <w:widowControl/>
        <w:tabs>
          <w:tab w:val="left" w:pos="576"/>
        </w:tabs>
        <w:spacing w:line="240" w:lineRule="auto"/>
        <w:contextualSpacing/>
        <w:jc w:val="left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ab/>
        <w:t>Гарантия не распространяется в случаях:</w:t>
      </w:r>
    </w:p>
    <w:p w:rsidR="00113B4A" w:rsidRPr="00BF531C" w:rsidRDefault="00113B4A" w:rsidP="00113B4A">
      <w:pPr>
        <w:pStyle w:val="Style22"/>
        <w:widowControl/>
        <w:tabs>
          <w:tab w:val="left" w:pos="576"/>
        </w:tabs>
        <w:spacing w:line="240" w:lineRule="auto"/>
        <w:contextualSpacing/>
        <w:jc w:val="left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- отсутствия чека и заполненного паспорта;</w:t>
      </w:r>
    </w:p>
    <w:p w:rsidR="00113B4A" w:rsidRPr="00BF531C" w:rsidRDefault="00113B4A" w:rsidP="00113B4A">
      <w:pPr>
        <w:pStyle w:val="Style22"/>
        <w:widowControl/>
        <w:tabs>
          <w:tab w:val="left" w:pos="576"/>
        </w:tabs>
        <w:spacing w:line="240" w:lineRule="auto"/>
        <w:contextualSpacing/>
        <w:jc w:val="left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- неправильной установки, плохого ухода, использования не по назначению;</w:t>
      </w:r>
    </w:p>
    <w:p w:rsidR="00113B4A" w:rsidRPr="00BF531C" w:rsidRDefault="00113B4A" w:rsidP="00113B4A">
      <w:pPr>
        <w:pStyle w:val="Style22"/>
        <w:widowControl/>
        <w:tabs>
          <w:tab w:val="left" w:pos="576"/>
        </w:tabs>
        <w:spacing w:line="240" w:lineRule="auto"/>
        <w:contextualSpacing/>
        <w:jc w:val="left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- механических повреждений, возникших в процессе эксплуатаций (царапины, вмятины, трещины и другие внешние повреждения).</w:t>
      </w:r>
    </w:p>
    <w:p w:rsidR="00113B4A" w:rsidRDefault="00113B4A" w:rsidP="00113B4A">
      <w:pPr>
        <w:pStyle w:val="Style22"/>
        <w:widowControl/>
        <w:tabs>
          <w:tab w:val="left" w:pos="576"/>
        </w:tabs>
        <w:spacing w:line="240" w:lineRule="auto"/>
        <w:contextualSpacing/>
        <w:jc w:val="left"/>
        <w:rPr>
          <w:rStyle w:val="FontStyle35"/>
          <w:sz w:val="20"/>
          <w:szCs w:val="20"/>
        </w:rPr>
      </w:pPr>
    </w:p>
    <w:p w:rsidR="00180B0B" w:rsidRDefault="00180B0B" w:rsidP="00113B4A">
      <w:pPr>
        <w:pStyle w:val="Style22"/>
        <w:widowControl/>
        <w:tabs>
          <w:tab w:val="left" w:pos="576"/>
        </w:tabs>
        <w:spacing w:line="240" w:lineRule="auto"/>
        <w:contextualSpacing/>
        <w:jc w:val="left"/>
        <w:rPr>
          <w:rStyle w:val="FontStyle35"/>
          <w:sz w:val="20"/>
          <w:szCs w:val="20"/>
        </w:rPr>
      </w:pPr>
    </w:p>
    <w:p w:rsidR="00180B0B" w:rsidRDefault="00180B0B" w:rsidP="00113B4A">
      <w:pPr>
        <w:pStyle w:val="Style22"/>
        <w:widowControl/>
        <w:tabs>
          <w:tab w:val="left" w:pos="576"/>
        </w:tabs>
        <w:spacing w:line="240" w:lineRule="auto"/>
        <w:contextualSpacing/>
        <w:jc w:val="left"/>
        <w:rPr>
          <w:rStyle w:val="FontStyle35"/>
          <w:sz w:val="20"/>
          <w:szCs w:val="20"/>
        </w:rPr>
      </w:pPr>
    </w:p>
    <w:p w:rsidR="00180B0B" w:rsidRDefault="00180B0B" w:rsidP="00113B4A">
      <w:pPr>
        <w:pStyle w:val="Style22"/>
        <w:widowControl/>
        <w:tabs>
          <w:tab w:val="left" w:pos="576"/>
        </w:tabs>
        <w:spacing w:line="240" w:lineRule="auto"/>
        <w:contextualSpacing/>
        <w:jc w:val="left"/>
        <w:rPr>
          <w:rStyle w:val="FontStyle35"/>
          <w:sz w:val="20"/>
          <w:szCs w:val="20"/>
        </w:rPr>
      </w:pPr>
    </w:p>
    <w:p w:rsidR="00CA66A9" w:rsidRDefault="00CA66A9" w:rsidP="00180B0B">
      <w:pPr>
        <w:pStyle w:val="Style13"/>
        <w:widowControl/>
        <w:tabs>
          <w:tab w:val="left" w:pos="370"/>
        </w:tabs>
        <w:spacing w:before="182"/>
        <w:jc w:val="center"/>
        <w:rPr>
          <w:rStyle w:val="FontStyle34"/>
          <w:sz w:val="20"/>
          <w:szCs w:val="20"/>
        </w:rPr>
      </w:pPr>
    </w:p>
    <w:p w:rsidR="00180B0B" w:rsidRPr="00BF531C" w:rsidRDefault="00180B0B" w:rsidP="00180B0B">
      <w:pPr>
        <w:pStyle w:val="Style13"/>
        <w:widowControl/>
        <w:tabs>
          <w:tab w:val="left" w:pos="370"/>
        </w:tabs>
        <w:spacing w:before="182"/>
        <w:jc w:val="center"/>
        <w:rPr>
          <w:rStyle w:val="FontStyle34"/>
          <w:sz w:val="20"/>
          <w:szCs w:val="20"/>
        </w:rPr>
      </w:pPr>
      <w:r w:rsidRPr="00BF531C">
        <w:rPr>
          <w:rStyle w:val="FontStyle34"/>
          <w:sz w:val="20"/>
          <w:szCs w:val="20"/>
        </w:rPr>
        <w:t>Гарантийные обязательства</w:t>
      </w:r>
    </w:p>
    <w:p w:rsidR="00180B0B" w:rsidRPr="00BF531C" w:rsidRDefault="00C25916" w:rsidP="00180B0B">
      <w:pPr>
        <w:pStyle w:val="Style22"/>
        <w:widowControl/>
        <w:tabs>
          <w:tab w:val="left" w:pos="576"/>
        </w:tabs>
        <w:spacing w:before="154" w:line="240" w:lineRule="auto"/>
        <w:jc w:val="left"/>
        <w:rPr>
          <w:rStyle w:val="FontStyle35"/>
          <w:sz w:val="20"/>
          <w:szCs w:val="20"/>
        </w:rPr>
      </w:pPr>
      <w:r>
        <w:rPr>
          <w:rStyle w:val="FontStyle35"/>
          <w:sz w:val="20"/>
          <w:szCs w:val="20"/>
        </w:rPr>
        <w:tab/>
        <w:t>ООО «ЧТТ</w:t>
      </w:r>
      <w:r w:rsidR="00180B0B" w:rsidRPr="00BF531C">
        <w:rPr>
          <w:rStyle w:val="FontStyle35"/>
          <w:sz w:val="20"/>
          <w:szCs w:val="20"/>
        </w:rPr>
        <w:t>» гарантирует нормальную работу изделия в течение 12 месяцев со дня продажи.</w:t>
      </w:r>
    </w:p>
    <w:p w:rsidR="00180B0B" w:rsidRPr="00BF531C" w:rsidRDefault="00180B0B" w:rsidP="00180B0B">
      <w:pPr>
        <w:pStyle w:val="Style22"/>
        <w:widowControl/>
        <w:tabs>
          <w:tab w:val="left" w:pos="576"/>
        </w:tabs>
        <w:spacing w:before="154" w:line="240" w:lineRule="auto"/>
        <w:jc w:val="left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ab/>
        <w:t>Условия предоставления гарантии:</w:t>
      </w:r>
    </w:p>
    <w:p w:rsidR="00180B0B" w:rsidRPr="00BF531C" w:rsidRDefault="00180B0B" w:rsidP="00180B0B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- предоставление заполненного паспорта и кассового чека свидетельствующего о покупке;</w:t>
      </w:r>
    </w:p>
    <w:p w:rsidR="00180B0B" w:rsidRPr="00BF531C" w:rsidRDefault="00180B0B" w:rsidP="00180B0B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- соблюдение правил эксплуатации;</w:t>
      </w:r>
    </w:p>
    <w:p w:rsidR="00180B0B" w:rsidRPr="00BF531C" w:rsidRDefault="00180B0B" w:rsidP="00180B0B">
      <w:pPr>
        <w:pStyle w:val="a6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 xml:space="preserve">- гарантия распространяется только на производственные дефекты. </w:t>
      </w:r>
    </w:p>
    <w:p w:rsidR="00180B0B" w:rsidRPr="00BF531C" w:rsidRDefault="00180B0B" w:rsidP="00180B0B">
      <w:pPr>
        <w:pStyle w:val="Style22"/>
        <w:widowControl/>
        <w:tabs>
          <w:tab w:val="left" w:pos="576"/>
        </w:tabs>
        <w:spacing w:line="240" w:lineRule="auto"/>
        <w:contextualSpacing/>
        <w:jc w:val="left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ab/>
        <w:t>Гарантия не распространяется в случаях:</w:t>
      </w:r>
    </w:p>
    <w:p w:rsidR="00180B0B" w:rsidRPr="00BF531C" w:rsidRDefault="00180B0B" w:rsidP="00180B0B">
      <w:pPr>
        <w:pStyle w:val="Style22"/>
        <w:widowControl/>
        <w:tabs>
          <w:tab w:val="left" w:pos="576"/>
        </w:tabs>
        <w:spacing w:line="240" w:lineRule="auto"/>
        <w:contextualSpacing/>
        <w:jc w:val="left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- отсутствия чека и заполненного паспорта;</w:t>
      </w:r>
    </w:p>
    <w:p w:rsidR="00180B0B" w:rsidRPr="00BF531C" w:rsidRDefault="00180B0B" w:rsidP="00180B0B">
      <w:pPr>
        <w:pStyle w:val="Style22"/>
        <w:widowControl/>
        <w:tabs>
          <w:tab w:val="left" w:pos="576"/>
        </w:tabs>
        <w:spacing w:line="240" w:lineRule="auto"/>
        <w:contextualSpacing/>
        <w:jc w:val="left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- неправильной установки, плохого ухода, использования не по назначению;</w:t>
      </w:r>
    </w:p>
    <w:p w:rsidR="00180B0B" w:rsidRPr="00BF531C" w:rsidRDefault="00180B0B" w:rsidP="00180B0B">
      <w:pPr>
        <w:pStyle w:val="Style22"/>
        <w:widowControl/>
        <w:tabs>
          <w:tab w:val="left" w:pos="576"/>
        </w:tabs>
        <w:spacing w:line="240" w:lineRule="auto"/>
        <w:contextualSpacing/>
        <w:jc w:val="left"/>
        <w:rPr>
          <w:rStyle w:val="FontStyle35"/>
          <w:sz w:val="20"/>
          <w:szCs w:val="20"/>
        </w:rPr>
      </w:pPr>
      <w:r w:rsidRPr="00BF531C">
        <w:rPr>
          <w:rStyle w:val="FontStyle35"/>
          <w:sz w:val="20"/>
          <w:szCs w:val="20"/>
        </w:rPr>
        <w:t>- механических повреждений, возникших в процессе эксплуатаций (царапины, вмятины, трещины и другие внешние повреждения).</w:t>
      </w:r>
    </w:p>
    <w:p w:rsidR="00180B0B" w:rsidRDefault="00180B0B" w:rsidP="00113B4A">
      <w:pPr>
        <w:pStyle w:val="Style22"/>
        <w:widowControl/>
        <w:tabs>
          <w:tab w:val="left" w:pos="576"/>
        </w:tabs>
        <w:spacing w:line="240" w:lineRule="auto"/>
        <w:contextualSpacing/>
        <w:jc w:val="left"/>
        <w:rPr>
          <w:rStyle w:val="FontStyle35"/>
          <w:sz w:val="20"/>
          <w:szCs w:val="20"/>
        </w:rPr>
      </w:pPr>
    </w:p>
    <w:p w:rsidR="003E054D" w:rsidRPr="003E054D" w:rsidRDefault="003E054D" w:rsidP="00580604">
      <w:pPr>
        <w:pStyle w:val="a6"/>
        <w:rPr>
          <w:rStyle w:val="FontStyle35"/>
          <w:sz w:val="16"/>
          <w:szCs w:val="16"/>
        </w:rPr>
      </w:pPr>
    </w:p>
    <w:sectPr w:rsidR="003E054D" w:rsidRPr="003E054D" w:rsidSect="00DC080E">
      <w:pgSz w:w="16838" w:h="11906" w:orient="landscape"/>
      <w:pgMar w:top="426" w:right="720" w:bottom="568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34F19"/>
    <w:multiLevelType w:val="multilevel"/>
    <w:tmpl w:val="5A585E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53AF283A"/>
    <w:multiLevelType w:val="hybridMultilevel"/>
    <w:tmpl w:val="1772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0252D"/>
    <w:multiLevelType w:val="hybridMultilevel"/>
    <w:tmpl w:val="1772B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03F85"/>
    <w:multiLevelType w:val="singleLevel"/>
    <w:tmpl w:val="216A6174"/>
    <w:lvl w:ilvl="0">
      <w:start w:val="1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36E"/>
    <w:rsid w:val="00044CD2"/>
    <w:rsid w:val="000D2235"/>
    <w:rsid w:val="000E55AA"/>
    <w:rsid w:val="000F1460"/>
    <w:rsid w:val="00113B4A"/>
    <w:rsid w:val="0015361B"/>
    <w:rsid w:val="00180B0B"/>
    <w:rsid w:val="002304FE"/>
    <w:rsid w:val="002E5E33"/>
    <w:rsid w:val="00391A47"/>
    <w:rsid w:val="003A7D30"/>
    <w:rsid w:val="003B6DD1"/>
    <w:rsid w:val="003D5727"/>
    <w:rsid w:val="003E054D"/>
    <w:rsid w:val="00400950"/>
    <w:rsid w:val="004113C5"/>
    <w:rsid w:val="00580604"/>
    <w:rsid w:val="00744643"/>
    <w:rsid w:val="007E11DE"/>
    <w:rsid w:val="00890333"/>
    <w:rsid w:val="009D17DE"/>
    <w:rsid w:val="009E6437"/>
    <w:rsid w:val="00A76B7D"/>
    <w:rsid w:val="00BD336E"/>
    <w:rsid w:val="00BF531C"/>
    <w:rsid w:val="00C25916"/>
    <w:rsid w:val="00CA66A9"/>
    <w:rsid w:val="00D1026C"/>
    <w:rsid w:val="00D44845"/>
    <w:rsid w:val="00DA38B6"/>
    <w:rsid w:val="00DC080E"/>
    <w:rsid w:val="00EA3D44"/>
    <w:rsid w:val="00EC46A0"/>
    <w:rsid w:val="00F2253C"/>
    <w:rsid w:val="00FC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36E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BD3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BD336E"/>
    <w:rPr>
      <w:rFonts w:ascii="Microsoft Sans Serif" w:hAnsi="Microsoft Sans Serif" w:cs="Microsoft Sans Serif"/>
      <w:b/>
      <w:bCs/>
      <w:spacing w:val="60"/>
      <w:sz w:val="20"/>
      <w:szCs w:val="20"/>
    </w:rPr>
  </w:style>
  <w:style w:type="character" w:customStyle="1" w:styleId="FontStyle34">
    <w:name w:val="Font Style34"/>
    <w:basedOn w:val="a0"/>
    <w:uiPriority w:val="99"/>
    <w:rsid w:val="00BD336E"/>
    <w:rPr>
      <w:rFonts w:ascii="Times New Roman" w:hAnsi="Times New Roman" w:cs="Times New Roman"/>
      <w:b/>
      <w:bCs/>
      <w:sz w:val="28"/>
      <w:szCs w:val="28"/>
    </w:rPr>
  </w:style>
  <w:style w:type="paragraph" w:customStyle="1" w:styleId="Style3">
    <w:name w:val="Style3"/>
    <w:basedOn w:val="a"/>
    <w:uiPriority w:val="99"/>
    <w:rsid w:val="00044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44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44C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44CD2"/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044CD2"/>
    <w:rPr>
      <w:color w:val="0000FF" w:themeColor="hyperlink"/>
      <w:u w:val="single"/>
    </w:rPr>
  </w:style>
  <w:style w:type="paragraph" w:customStyle="1" w:styleId="Style10">
    <w:name w:val="Style10"/>
    <w:basedOn w:val="a"/>
    <w:uiPriority w:val="99"/>
    <w:rsid w:val="00890333"/>
    <w:pPr>
      <w:widowControl w:val="0"/>
      <w:autoSpaceDE w:val="0"/>
      <w:autoSpaceDN w:val="0"/>
      <w:adjustRightInd w:val="0"/>
      <w:spacing w:after="0" w:line="356" w:lineRule="exact"/>
      <w:ind w:firstLine="2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90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890333"/>
    <w:rPr>
      <w:rFonts w:ascii="Microsoft Sans Serif" w:hAnsi="Microsoft Sans Serif" w:cs="Microsoft Sans Serif"/>
      <w:b/>
      <w:bCs/>
      <w:i/>
      <w:iCs/>
      <w:spacing w:val="30"/>
      <w:sz w:val="34"/>
      <w:szCs w:val="34"/>
    </w:rPr>
  </w:style>
  <w:style w:type="character" w:customStyle="1" w:styleId="FontStyle32">
    <w:name w:val="Font Style32"/>
    <w:basedOn w:val="a0"/>
    <w:uiPriority w:val="99"/>
    <w:rsid w:val="00890333"/>
    <w:rPr>
      <w:rFonts w:ascii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890333"/>
    <w:pPr>
      <w:spacing w:after="0" w:line="240" w:lineRule="auto"/>
    </w:pPr>
  </w:style>
  <w:style w:type="paragraph" w:customStyle="1" w:styleId="Style13">
    <w:name w:val="Style13"/>
    <w:basedOn w:val="a"/>
    <w:uiPriority w:val="99"/>
    <w:rsid w:val="002E5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2E5E33"/>
    <w:rPr>
      <w:rFonts w:ascii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2E5E3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113B4A"/>
    <w:pPr>
      <w:widowControl w:val="0"/>
      <w:autoSpaceDE w:val="0"/>
      <w:autoSpaceDN w:val="0"/>
      <w:adjustRightInd w:val="0"/>
      <w:spacing w:after="0" w:line="36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113B4A"/>
    <w:rPr>
      <w:rFonts w:ascii="Times New Roman" w:hAnsi="Times New Roman" w:cs="Times New Roman"/>
      <w:b/>
      <w:bCs/>
      <w:sz w:val="44"/>
      <w:szCs w:val="44"/>
    </w:rPr>
  </w:style>
  <w:style w:type="paragraph" w:customStyle="1" w:styleId="Style22">
    <w:name w:val="Style22"/>
    <w:basedOn w:val="a"/>
    <w:uiPriority w:val="99"/>
    <w:rsid w:val="00113B4A"/>
    <w:pPr>
      <w:widowControl w:val="0"/>
      <w:autoSpaceDE w:val="0"/>
      <w:autoSpaceDN w:val="0"/>
      <w:adjustRightInd w:val="0"/>
      <w:spacing w:after="0" w:line="35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E054D"/>
    <w:pPr>
      <w:widowControl w:val="0"/>
      <w:autoSpaceDE w:val="0"/>
      <w:autoSpaceDN w:val="0"/>
      <w:adjustRightInd w:val="0"/>
      <w:spacing w:after="0" w:line="360" w:lineRule="exact"/>
      <w:ind w:hanging="4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054D"/>
    <w:pPr>
      <w:widowControl w:val="0"/>
      <w:autoSpaceDE w:val="0"/>
      <w:autoSpaceDN w:val="0"/>
      <w:adjustRightInd w:val="0"/>
      <w:spacing w:after="0" w:line="322" w:lineRule="exact"/>
      <w:ind w:hanging="34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3E054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3E054D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tt.ru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mail.chtt.r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</dc:creator>
  <cp:keywords/>
  <dc:description/>
  <cp:lastModifiedBy>RePack by SPecialiST</cp:lastModifiedBy>
  <cp:revision>15</cp:revision>
  <cp:lastPrinted>2013-04-25T06:48:00Z</cp:lastPrinted>
  <dcterms:created xsi:type="dcterms:W3CDTF">2013-04-23T04:38:00Z</dcterms:created>
  <dcterms:modified xsi:type="dcterms:W3CDTF">2019-09-04T07:40:00Z</dcterms:modified>
</cp:coreProperties>
</file>