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4659" w:rsidRPr="00952DC3" w:rsidRDefault="00D04659" w:rsidP="0092150C">
      <w:pPr>
        <w:pStyle w:val="a3"/>
        <w:spacing w:line="360" w:lineRule="auto"/>
        <w:rPr>
          <w:b/>
          <w:bCs/>
          <w:cap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caps/>
          <w:shadow/>
          <w:color w:val="000000"/>
          <w:spacing w:val="40"/>
          <w:sz w:val="28"/>
          <w:szCs w:val="28"/>
        </w:rPr>
        <w:t>Россия</w:t>
      </w:r>
    </w:p>
    <w:p w:rsidR="00D04659" w:rsidRPr="00952DC3" w:rsidRDefault="00D04659" w:rsidP="00952DC3">
      <w:pPr>
        <w:pStyle w:val="1"/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</w:pPr>
      <w:r w:rsidRPr="00952DC3">
        <w:rPr>
          <w:rFonts w:ascii="Arial" w:hAnsi="Arial" w:cs="Arial"/>
          <w:b/>
          <w:bCs/>
          <w:i w:val="0"/>
          <w:iCs w:val="0"/>
          <w:caps/>
          <w:shadow/>
          <w:color w:val="000000"/>
          <w:spacing w:val="40"/>
          <w:sz w:val="28"/>
          <w:szCs w:val="28"/>
        </w:rPr>
        <w:t>ООО «ЭЛИНОКС»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</w:rPr>
        <w:object w:dxaOrig="5805" w:dyaOrig="53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2.75pt;height:116.1pt" o:ole="" fillcolor="window">
            <v:imagedata r:id="rId7" o:title=""/>
          </v:shape>
          <o:OLEObject Type="Embed" ProgID="PBrush" ShapeID="_x0000_i1025" DrawAspect="Content" ObjectID="_1656251399" r:id="rId8"/>
        </w:objec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</w:t>
      </w: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</w:t>
      </w:r>
    </w:p>
    <w:p w:rsidR="00D04659" w:rsidRPr="00952DC3" w:rsidRDefault="00D04659" w:rsidP="00952DC3">
      <w:pPr>
        <w:widowControl w:val="0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>АППАРАТ ШОКОВОЙ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40"/>
          <w:szCs w:val="40"/>
        </w:rPr>
      </w:pPr>
      <w:r w:rsidRPr="00952DC3">
        <w:rPr>
          <w:rFonts w:ascii="Arial" w:hAnsi="Arial" w:cs="Arial"/>
          <w:caps/>
          <w:shadow/>
          <w:sz w:val="40"/>
          <w:szCs w:val="40"/>
        </w:rPr>
        <w:t>ЗАМОРОЗКИ</w:t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sz w:val="40"/>
          <w:szCs w:val="40"/>
        </w:rPr>
      </w:pPr>
      <w:r w:rsidRPr="00952DC3">
        <w:rPr>
          <w:rFonts w:ascii="Arial" w:hAnsi="Arial" w:cs="Arial"/>
          <w:sz w:val="40"/>
          <w:szCs w:val="40"/>
        </w:rPr>
        <w:t xml:space="preserve">ШОК - </w:t>
      </w:r>
      <w:r w:rsidRPr="006232F4">
        <w:rPr>
          <w:rFonts w:ascii="Arial" w:hAnsi="Arial" w:cs="Arial"/>
          <w:sz w:val="40"/>
          <w:szCs w:val="40"/>
        </w:rPr>
        <w:t xml:space="preserve">    </w:t>
      </w:r>
      <w:r w:rsidRPr="00952DC3">
        <w:rPr>
          <w:rFonts w:ascii="Arial" w:hAnsi="Arial" w:cs="Arial"/>
          <w:sz w:val="40"/>
          <w:szCs w:val="40"/>
        </w:rPr>
        <w:t xml:space="preserve"> - 1/1</w:t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i/>
          <w:iCs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</w:p>
    <w:p w:rsidR="003F060C" w:rsidRPr="003F060C" w:rsidRDefault="003F060C" w:rsidP="003F060C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proofErr w:type="spellStart"/>
      <w:r w:rsidRPr="003F060C"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  <w:t>Торгтехника.РФ</w:t>
      </w:r>
      <w:proofErr w:type="spellEnd"/>
    </w:p>
    <w:p w:rsidR="00D04659" w:rsidRPr="00952DC3" w:rsidRDefault="003F060C" w:rsidP="003F060C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r w:rsidRPr="003F060C"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  <w:t>https://obtorg.ru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ПАСПОРТ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  <w:r w:rsidRPr="00952DC3">
        <w:rPr>
          <w:rFonts w:ascii="Arial" w:hAnsi="Arial" w:cs="Arial"/>
          <w:caps/>
          <w:shadow/>
          <w:sz w:val="28"/>
          <w:szCs w:val="28"/>
        </w:rPr>
        <w:t>и руководство по эксплуатации</w:t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caps/>
          <w:shadow/>
          <w:sz w:val="28"/>
          <w:szCs w:val="28"/>
        </w:rPr>
      </w:pPr>
    </w:p>
    <w:p w:rsidR="00D04659" w:rsidRPr="00952DC3" w:rsidRDefault="003D7770" w:rsidP="00952DC3">
      <w:pPr>
        <w:widowControl w:val="0"/>
        <w:jc w:val="center"/>
        <w:rPr>
          <w:rFonts w:ascii="Arial" w:hAnsi="Arial" w:cs="Arial"/>
          <w:b/>
          <w:bCs/>
          <w:shadow/>
          <w:color w:val="000000"/>
          <w:spacing w:val="4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3031490</wp:posOffset>
            </wp:positionH>
            <wp:positionV relativeFrom="paragraph">
              <wp:posOffset>102235</wp:posOffset>
            </wp:positionV>
            <wp:extent cx="800100" cy="723900"/>
            <wp:effectExtent l="19050" t="0" r="0" b="0"/>
            <wp:wrapTight wrapText="bothSides">
              <wp:wrapPolygon edited="0">
                <wp:start x="-514" y="0"/>
                <wp:lineTo x="-514" y="21032"/>
                <wp:lineTo x="21600" y="21032"/>
                <wp:lineTo x="21600" y="0"/>
                <wp:lineTo x="-514" y="0"/>
              </wp:wrapPolygon>
            </wp:wrapTight>
            <wp:docPr id="1" name="Рисунок 6" descr="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ea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b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06376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widowControl w:val="0"/>
        <w:jc w:val="center"/>
        <w:rPr>
          <w:rFonts w:ascii="Arial" w:hAnsi="Arial" w:cs="Arial"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</w:p>
    <w:p w:rsidR="00D04659" w:rsidRPr="00952DC3" w:rsidRDefault="00D04659" w:rsidP="00952DC3">
      <w:pPr>
        <w:pStyle w:val="a3"/>
        <w:jc w:val="left"/>
        <w:rPr>
          <w:b/>
          <w:bCs/>
          <w:shadow/>
          <w:color w:val="000000"/>
          <w:spacing w:val="40"/>
          <w:sz w:val="28"/>
          <w:szCs w:val="28"/>
        </w:rPr>
      </w:pPr>
      <w:r w:rsidRPr="00952DC3">
        <w:rPr>
          <w:b/>
          <w:bCs/>
          <w:shadow/>
          <w:color w:val="000000"/>
          <w:spacing w:val="40"/>
          <w:sz w:val="28"/>
          <w:szCs w:val="28"/>
        </w:rPr>
        <w:lastRenderedPageBreak/>
        <w:t xml:space="preserve">                      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1.</w:t>
      </w:r>
      <w:r w:rsidRPr="00952DC3"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sz w:val="28"/>
          <w:szCs w:val="28"/>
        </w:rPr>
        <w:t>Назначение</w:t>
      </w:r>
      <w:r w:rsidRPr="00952DC3">
        <w:rPr>
          <w:rFonts w:ascii="Arial" w:hAnsi="Arial" w:cs="Arial"/>
          <w:sz w:val="28"/>
          <w:szCs w:val="28"/>
        </w:rPr>
        <w:t xml:space="preserve">    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ШОК-6-1/1 и ШОК-10-1/1 (далее - ШОК)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значен для быстрого охлаждения и замораживания различных пищевых проду</w:t>
      </w:r>
      <w:r w:rsidRPr="00952DC3">
        <w:rPr>
          <w:rFonts w:ascii="Arial" w:hAnsi="Arial" w:cs="Arial"/>
          <w:sz w:val="28"/>
          <w:szCs w:val="28"/>
        </w:rPr>
        <w:t>к</w:t>
      </w:r>
      <w:r w:rsidRPr="00952DC3">
        <w:rPr>
          <w:rFonts w:ascii="Arial" w:hAnsi="Arial" w:cs="Arial"/>
          <w:sz w:val="28"/>
          <w:szCs w:val="28"/>
        </w:rPr>
        <w:t>тов для дальнейшего их хранения.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Главное отличие технологии шоковой заморозки от существующих методов охлаждения и заморозки продуктов - это высокая скорость охлаждения, позв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ляющая избежать размножение бактерий, и постоянный контроль температуры. При этом значительно снижаются потери массы продукта, образующиеся в 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зультате испарения жидкости (усушки продукта), характерные для стандартных методов охлаждения. Сохраняются витамины и питательные вещества, пищевая ценность и вкусовые качества.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Эксплуатация 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допускается при температуре окружающего воздуха  до плюс 42</w:t>
      </w:r>
      <w:r w:rsidRPr="00952DC3">
        <w:rPr>
          <w:rFonts w:ascii="Arial" w:hAnsi="Arial" w:cs="Arial"/>
          <w:sz w:val="28"/>
          <w:szCs w:val="28"/>
        </w:rPr>
        <w:sym w:font="Times New Roman" w:char="00B0"/>
      </w:r>
      <w:r w:rsidRPr="00952DC3">
        <w:rPr>
          <w:rFonts w:ascii="Arial" w:hAnsi="Arial" w:cs="Arial"/>
          <w:sz w:val="28"/>
          <w:szCs w:val="28"/>
        </w:rPr>
        <w:t>С, относительной влажности от  40 до 70%.</w:t>
      </w:r>
    </w:p>
    <w:p w:rsidR="00D04659" w:rsidRPr="00185476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proofErr w:type="spellStart"/>
      <w:r w:rsidRPr="009E338D">
        <w:rPr>
          <w:rFonts w:ascii="Arial" w:hAnsi="Arial" w:cs="Arial"/>
          <w:sz w:val="28"/>
          <w:szCs w:val="28"/>
        </w:rPr>
        <w:t>C</w:t>
      </w:r>
      <w:r w:rsidRPr="00185476">
        <w:rPr>
          <w:rFonts w:ascii="Arial" w:hAnsi="Arial" w:cs="Arial"/>
          <w:sz w:val="28"/>
          <w:szCs w:val="28"/>
        </w:rPr>
        <w:t>ертификат</w:t>
      </w:r>
      <w:proofErr w:type="spellEnd"/>
      <w:r w:rsidRPr="00185476">
        <w:rPr>
          <w:rFonts w:ascii="Arial" w:hAnsi="Arial" w:cs="Arial"/>
          <w:sz w:val="28"/>
          <w:szCs w:val="28"/>
        </w:rPr>
        <w:t xml:space="preserve"> 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 w:rsidRPr="009E338D">
        <w:rPr>
          <w:rFonts w:ascii="Arial" w:hAnsi="Arial" w:cs="Arial"/>
          <w:sz w:val="28"/>
          <w:szCs w:val="28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 w:rsidRPr="009E338D">
        <w:rPr>
          <w:rFonts w:ascii="Arial" w:hAnsi="Arial" w:cs="Arial"/>
          <w:sz w:val="28"/>
          <w:szCs w:val="28"/>
        </w:rPr>
        <w:t>C</w:t>
      </w:r>
      <w:r w:rsidRPr="007751FB">
        <w:rPr>
          <w:rFonts w:ascii="Arial" w:hAnsi="Arial" w:cs="Arial"/>
          <w:sz w:val="28"/>
          <w:szCs w:val="28"/>
        </w:rPr>
        <w:t>-</w:t>
      </w:r>
      <w:r w:rsidRPr="009E338D">
        <w:rPr>
          <w:rFonts w:ascii="Arial" w:hAnsi="Arial" w:cs="Arial"/>
          <w:sz w:val="28"/>
          <w:szCs w:val="28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МХ11.В.00102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 xml:space="preserve"> 29.12</w:t>
      </w:r>
      <w:r w:rsidRPr="009E338D">
        <w:rPr>
          <w:rFonts w:ascii="Arial" w:hAnsi="Arial" w:cs="Arial"/>
          <w:sz w:val="28"/>
          <w:szCs w:val="28"/>
        </w:rPr>
        <w:t>.201</w:t>
      </w:r>
      <w:r>
        <w:rPr>
          <w:rFonts w:ascii="Arial" w:hAnsi="Arial" w:cs="Arial"/>
          <w:sz w:val="28"/>
          <w:szCs w:val="28"/>
        </w:rPr>
        <w:t xml:space="preserve">4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28</w:t>
      </w:r>
      <w:r w:rsidRPr="007751F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12</w:t>
      </w:r>
      <w:r w:rsidRPr="007751FB">
        <w:rPr>
          <w:rFonts w:ascii="Arial" w:hAnsi="Arial" w:cs="Arial"/>
          <w:sz w:val="28"/>
          <w:szCs w:val="28"/>
        </w:rPr>
        <w:t>.201</w:t>
      </w:r>
      <w:r>
        <w:rPr>
          <w:rFonts w:ascii="Arial" w:hAnsi="Arial" w:cs="Arial"/>
          <w:sz w:val="28"/>
          <w:szCs w:val="28"/>
        </w:rPr>
        <w:t>9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D04659" w:rsidRPr="00E14BF2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Декларация </w:t>
      </w:r>
      <w:r w:rsidRPr="00185476">
        <w:rPr>
          <w:rFonts w:ascii="Arial" w:hAnsi="Arial" w:cs="Arial"/>
          <w:sz w:val="28"/>
          <w:szCs w:val="28"/>
        </w:rPr>
        <w:t xml:space="preserve">соответствия № </w:t>
      </w:r>
      <w:r>
        <w:rPr>
          <w:rFonts w:ascii="Arial" w:hAnsi="Arial" w:cs="Arial"/>
          <w:sz w:val="28"/>
          <w:szCs w:val="28"/>
        </w:rPr>
        <w:t xml:space="preserve">ТС </w:t>
      </w:r>
      <w:r w:rsidRPr="009E338D">
        <w:rPr>
          <w:rFonts w:ascii="Arial" w:hAnsi="Arial" w:cs="Arial"/>
          <w:sz w:val="28"/>
          <w:szCs w:val="28"/>
        </w:rPr>
        <w:t>RU</w:t>
      </w:r>
      <w:r w:rsidRPr="007751F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</w:t>
      </w:r>
      <w:r w:rsidRPr="007751FB">
        <w:rPr>
          <w:rFonts w:ascii="Arial" w:hAnsi="Arial" w:cs="Arial"/>
          <w:sz w:val="28"/>
          <w:szCs w:val="28"/>
        </w:rPr>
        <w:t>-</w:t>
      </w:r>
      <w:r w:rsidRPr="009E338D">
        <w:rPr>
          <w:rFonts w:ascii="Arial" w:hAnsi="Arial" w:cs="Arial"/>
          <w:sz w:val="28"/>
          <w:szCs w:val="28"/>
        </w:rPr>
        <w:t>RU</w:t>
      </w:r>
      <w:r w:rsidRPr="0018547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АЛ16.В.23467</w:t>
      </w:r>
      <w:r w:rsidRPr="00185476">
        <w:rPr>
          <w:rFonts w:ascii="Arial" w:hAnsi="Arial" w:cs="Arial"/>
          <w:sz w:val="28"/>
          <w:szCs w:val="28"/>
        </w:rPr>
        <w:t xml:space="preserve">. Срок действия с </w:t>
      </w:r>
      <w:r>
        <w:rPr>
          <w:rFonts w:ascii="Arial" w:hAnsi="Arial" w:cs="Arial"/>
          <w:sz w:val="28"/>
          <w:szCs w:val="28"/>
        </w:rPr>
        <w:t xml:space="preserve"> 20</w:t>
      </w:r>
      <w:r w:rsidRPr="00A41EAF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>11</w:t>
      </w:r>
      <w:r w:rsidRPr="00A41EAF">
        <w:rPr>
          <w:rFonts w:ascii="Arial" w:hAnsi="Arial" w:cs="Arial"/>
          <w:sz w:val="28"/>
          <w:szCs w:val="28"/>
        </w:rPr>
        <w:t xml:space="preserve">.2013 </w:t>
      </w:r>
      <w:r w:rsidRPr="00185476">
        <w:rPr>
          <w:rFonts w:ascii="Arial" w:hAnsi="Arial" w:cs="Arial"/>
          <w:sz w:val="28"/>
          <w:szCs w:val="28"/>
        </w:rPr>
        <w:t>по</w:t>
      </w:r>
      <w:r>
        <w:rPr>
          <w:rFonts w:ascii="Arial" w:hAnsi="Arial" w:cs="Arial"/>
          <w:sz w:val="28"/>
          <w:szCs w:val="28"/>
        </w:rPr>
        <w:t xml:space="preserve"> 19.11</w:t>
      </w:r>
      <w:r w:rsidRPr="007751FB">
        <w:rPr>
          <w:rFonts w:ascii="Arial" w:hAnsi="Arial" w:cs="Arial"/>
          <w:sz w:val="28"/>
          <w:szCs w:val="28"/>
        </w:rPr>
        <w:t>.2018</w:t>
      </w:r>
      <w:r w:rsidRPr="00185476">
        <w:rPr>
          <w:rFonts w:ascii="Arial" w:hAnsi="Arial" w:cs="Arial"/>
          <w:sz w:val="28"/>
          <w:szCs w:val="28"/>
        </w:rPr>
        <w:t xml:space="preserve"> г.</w:t>
      </w:r>
    </w:p>
    <w:p w:rsidR="00D04659" w:rsidRPr="009E338D" w:rsidRDefault="00D04659" w:rsidP="009E338D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На предприятии действует сертифицированная система менеджмента кач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ства в соответствии требованиям ИСО 9001:2008. Регистрационный номер се</w:t>
      </w:r>
      <w:r>
        <w:rPr>
          <w:rFonts w:ascii="Arial" w:hAnsi="Arial" w:cs="Arial"/>
          <w:sz w:val="28"/>
          <w:szCs w:val="28"/>
        </w:rPr>
        <w:t>р</w:t>
      </w:r>
      <w:r>
        <w:rPr>
          <w:rFonts w:ascii="Arial" w:hAnsi="Arial" w:cs="Arial"/>
          <w:sz w:val="28"/>
          <w:szCs w:val="28"/>
        </w:rPr>
        <w:t xml:space="preserve">тификата 73 100 </w:t>
      </w:r>
      <w:r>
        <w:rPr>
          <w:rFonts w:ascii="Arial" w:hAnsi="Arial" w:cs="Arial"/>
          <w:sz w:val="28"/>
          <w:szCs w:val="28"/>
          <w:lang w:val="en-US"/>
        </w:rPr>
        <w:t>3466</w:t>
      </w:r>
      <w:r>
        <w:rPr>
          <w:rFonts w:ascii="Arial" w:hAnsi="Arial" w:cs="Arial"/>
          <w:sz w:val="28"/>
          <w:szCs w:val="28"/>
        </w:rPr>
        <w:t xml:space="preserve"> действителен по 16.01.2017 г. </w:t>
      </w:r>
      <w:r w:rsidRPr="009E338D">
        <w:rPr>
          <w:rFonts w:ascii="Arial" w:hAnsi="Arial" w:cs="Arial"/>
          <w:sz w:val="28"/>
          <w:szCs w:val="28"/>
        </w:rPr>
        <w:br w:type="page"/>
      </w: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2. Технические характеристики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1</w:t>
      </w:r>
    </w:p>
    <w:tbl>
      <w:tblPr>
        <w:tblW w:w="111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85"/>
        <w:gridCol w:w="5366"/>
        <w:gridCol w:w="2552"/>
        <w:gridCol w:w="2731"/>
      </w:tblGrid>
      <w:tr w:rsidR="00D04659" w:rsidRPr="00952DC3" w:rsidTr="00FD33C3">
        <w:trPr>
          <w:trHeight w:val="274"/>
          <w:jc w:val="center"/>
        </w:trPr>
        <w:tc>
          <w:tcPr>
            <w:tcW w:w="5851" w:type="dxa"/>
            <w:gridSpan w:val="2"/>
            <w:vMerge w:val="restart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параметров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Значение параметров</w:t>
            </w:r>
          </w:p>
        </w:tc>
      </w:tr>
      <w:tr w:rsidR="00D04659" w:rsidRPr="00952DC3" w:rsidTr="00FD33C3">
        <w:trPr>
          <w:trHeight w:val="112"/>
          <w:jc w:val="center"/>
        </w:trPr>
        <w:tc>
          <w:tcPr>
            <w:tcW w:w="5851" w:type="dxa"/>
            <w:gridSpan w:val="2"/>
            <w:vMerge/>
            <w:vAlign w:val="center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ШОК-6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left="113" w:right="113"/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ШОК-10</w:t>
            </w:r>
            <w:r w:rsidRPr="00952DC3">
              <w:rPr>
                <w:rFonts w:ascii="Arial" w:hAnsi="Arial" w:cs="Arial"/>
                <w:lang w:val="en-US"/>
              </w:rPr>
              <w:t>-1/1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</w:t>
            </w:r>
          </w:p>
        </w:tc>
        <w:tc>
          <w:tcPr>
            <w:tcW w:w="5366" w:type="dxa"/>
            <w:tcBorders>
              <w:left w:val="nil"/>
            </w:tcBorders>
            <w:vAlign w:val="bottom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Полезный объем камеры, м</w:t>
            </w:r>
            <w:r w:rsidRPr="00952DC3">
              <w:rPr>
                <w:rFonts w:ascii="Arial" w:hAnsi="Arial" w:cs="Arial"/>
                <w:vertAlign w:val="superscript"/>
              </w:rPr>
              <w:t xml:space="preserve">3  </w:t>
            </w:r>
            <w:r w:rsidRPr="00952DC3">
              <w:rPr>
                <w:rFonts w:ascii="Arial" w:hAnsi="Arial" w:cs="Arial"/>
              </w:rPr>
              <w:t>, не менее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0,22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0,33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792808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воздуха полезного объема,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2552" w:type="dxa"/>
            <w:vAlign w:val="center"/>
          </w:tcPr>
          <w:p w:rsidR="00D04659" w:rsidRPr="00346CBD" w:rsidRDefault="00D04659" w:rsidP="0091525C">
            <w:pPr>
              <w:jc w:val="center"/>
              <w:rPr>
                <w:rFonts w:ascii="Arial" w:hAnsi="Arial" w:cs="Arial"/>
              </w:rPr>
            </w:pPr>
            <w:r w:rsidRPr="00792808">
              <w:rPr>
                <w:rFonts w:ascii="Arial" w:hAnsi="Arial" w:cs="Arial"/>
              </w:rPr>
              <w:t xml:space="preserve">плюс 90 до минус 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2731" w:type="dxa"/>
            <w:vAlign w:val="center"/>
          </w:tcPr>
          <w:p w:rsidR="00D04659" w:rsidRPr="00002F95" w:rsidRDefault="00D04659" w:rsidP="00002F95">
            <w:pPr>
              <w:jc w:val="center"/>
              <w:rPr>
                <w:rFonts w:ascii="Arial" w:hAnsi="Arial" w:cs="Arial"/>
                <w:lang w:val="en-US"/>
              </w:rPr>
            </w:pPr>
            <w:r w:rsidRPr="00792808">
              <w:rPr>
                <w:rFonts w:ascii="Arial" w:hAnsi="Arial" w:cs="Arial"/>
              </w:rPr>
              <w:t xml:space="preserve">плюс 90 до минус </w:t>
            </w:r>
            <w:r>
              <w:rPr>
                <w:rFonts w:ascii="Arial" w:hAnsi="Arial" w:cs="Arial"/>
                <w:lang w:val="en-US"/>
              </w:rPr>
              <w:t>35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3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охлаждения продукта, от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плюс 90 до плюс 3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4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охлаждения, мин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Температура замораживания продукта, от </w:t>
            </w:r>
            <w:r w:rsidRPr="00952DC3">
              <w:rPr>
                <w:rFonts w:ascii="Arial" w:hAnsi="Arial" w:cs="Arial"/>
              </w:rPr>
              <w:sym w:font="Kino MT" w:char="00B0"/>
            </w:r>
            <w:r w:rsidRPr="00952DC3">
              <w:rPr>
                <w:rFonts w:ascii="Arial" w:hAnsi="Arial" w:cs="Arial"/>
              </w:rPr>
              <w:t>С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плюс 90 до минус 18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Время для замораживания, мин</w:t>
            </w:r>
          </w:p>
        </w:tc>
        <w:tc>
          <w:tcPr>
            <w:tcW w:w="5283" w:type="dxa"/>
            <w:gridSpan w:val="2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240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7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Количество полок в камере, шт.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6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8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 продукта для охлаждения, кг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30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42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9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 продукта для замораживания, кг</w:t>
            </w:r>
          </w:p>
        </w:tc>
        <w:tc>
          <w:tcPr>
            <w:tcW w:w="2552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18</w:t>
            </w:r>
          </w:p>
        </w:tc>
        <w:tc>
          <w:tcPr>
            <w:tcW w:w="2731" w:type="dxa"/>
            <w:vAlign w:val="center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25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10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охлаждения и хранения),  кВт•ч,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1,5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1,7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11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Потребление электроэнергии за сутки (для замораживания и хранения),  кВт•ч,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1,8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12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Род тока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переменный, однофазный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13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Напряжение, В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230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14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Частота, Гц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50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15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Установленный номинальный ток в амперах, не более: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холодильного агрегата;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электродвигателей испарителей;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- </w:t>
            </w:r>
            <w:proofErr w:type="spellStart"/>
            <w:r w:rsidRPr="00952DC3">
              <w:rPr>
                <w:rFonts w:ascii="Arial" w:hAnsi="Arial" w:cs="Arial"/>
              </w:rPr>
              <w:t>эл</w:t>
            </w:r>
            <w:proofErr w:type="spellEnd"/>
            <w:r w:rsidRPr="00952DC3">
              <w:rPr>
                <w:rFonts w:ascii="Arial" w:hAnsi="Arial" w:cs="Arial"/>
              </w:rPr>
              <w:t>. маг. клапан;</w:t>
            </w:r>
          </w:p>
          <w:p w:rsidR="00D04659" w:rsidRPr="00663EA9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лампы освещения</w:t>
            </w:r>
          </w:p>
          <w:p w:rsidR="00D04659" w:rsidRPr="00663EA9" w:rsidRDefault="00D04659" w:rsidP="004847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 xml:space="preserve">- </w:t>
            </w:r>
            <w:proofErr w:type="spellStart"/>
            <w:r>
              <w:rPr>
                <w:rFonts w:ascii="Arial" w:hAnsi="Arial" w:cs="Arial"/>
              </w:rPr>
              <w:t>термощуп</w:t>
            </w:r>
            <w:proofErr w:type="spellEnd"/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- суммарный</w:t>
            </w:r>
          </w:p>
        </w:tc>
        <w:tc>
          <w:tcPr>
            <w:tcW w:w="2552" w:type="dxa"/>
          </w:tcPr>
          <w:p w:rsidR="00D04659" w:rsidRPr="00663EA9" w:rsidRDefault="00D04659" w:rsidP="004847A9">
            <w:pPr>
              <w:jc w:val="center"/>
              <w:rPr>
                <w:rFonts w:ascii="Arial" w:hAnsi="Arial" w:cs="Arial"/>
              </w:rPr>
            </w:pPr>
          </w:p>
          <w:p w:rsidR="00D04659" w:rsidRPr="00663EA9" w:rsidRDefault="00D04659" w:rsidP="004847A9">
            <w:pPr>
              <w:jc w:val="center"/>
              <w:rPr>
                <w:rFonts w:ascii="Arial" w:hAnsi="Arial" w:cs="Arial"/>
              </w:rPr>
            </w:pPr>
          </w:p>
          <w:p w:rsidR="00D04659" w:rsidRPr="000127F1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8</w:t>
            </w:r>
            <w:r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02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1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1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D04659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</w:rPr>
              <w:t>375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</w:t>
            </w:r>
          </w:p>
          <w:p w:rsidR="00D04659" w:rsidRPr="00952DC3" w:rsidRDefault="00D04659" w:rsidP="00B36E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11,</w:t>
            </w:r>
            <w:r>
              <w:rPr>
                <w:rFonts w:ascii="Arial" w:hAnsi="Arial" w:cs="Arial"/>
                <w:lang w:val="en-US"/>
              </w:rPr>
              <w:t>6</w:t>
            </w:r>
          </w:p>
        </w:tc>
        <w:tc>
          <w:tcPr>
            <w:tcW w:w="2731" w:type="dxa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8,02</w:t>
            </w:r>
          </w:p>
          <w:p w:rsidR="00D04659" w:rsidRPr="00173FEC" w:rsidRDefault="00D04659" w:rsidP="004847A9">
            <w:pPr>
              <w:jc w:val="center"/>
              <w:rPr>
                <w:rFonts w:ascii="Arial" w:hAnsi="Arial" w:cs="Arial"/>
                <w:lang w:val="en-US"/>
              </w:rPr>
            </w:pPr>
            <w:r w:rsidRPr="00952DC3">
              <w:rPr>
                <w:rFonts w:ascii="Arial" w:hAnsi="Arial" w:cs="Arial"/>
              </w:rPr>
              <w:t>2х0,</w:t>
            </w:r>
            <w:r>
              <w:rPr>
                <w:rFonts w:ascii="Arial" w:hAnsi="Arial" w:cs="Arial"/>
                <w:lang w:val="en-US"/>
              </w:rPr>
              <w:t>32</w:t>
            </w:r>
            <w:r w:rsidRPr="00952DC3">
              <w:rPr>
                <w:rFonts w:ascii="Arial" w:hAnsi="Arial" w:cs="Arial"/>
              </w:rPr>
              <w:t>=</w:t>
            </w:r>
            <w:r>
              <w:rPr>
                <w:rFonts w:ascii="Arial" w:hAnsi="Arial" w:cs="Arial"/>
                <w:lang w:val="en-US"/>
              </w:rPr>
              <w:t>0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64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0,06</w:t>
            </w:r>
          </w:p>
          <w:p w:rsidR="00D04659" w:rsidRDefault="00D04659" w:rsidP="004847A9">
            <w:pPr>
              <w:jc w:val="center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0,</w:t>
            </w:r>
            <w:r>
              <w:rPr>
                <w:rFonts w:ascii="Arial" w:hAnsi="Arial" w:cs="Arial"/>
                <w:lang w:val="en-US"/>
              </w:rPr>
              <w:t>37</w:t>
            </w:r>
            <w:r>
              <w:rPr>
                <w:rFonts w:ascii="Arial" w:hAnsi="Arial" w:cs="Arial"/>
              </w:rPr>
              <w:t>5</w:t>
            </w:r>
          </w:p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D04659" w:rsidRPr="00B57489" w:rsidRDefault="00D04659" w:rsidP="00B57489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11</w:t>
            </w:r>
            <w:r w:rsidRPr="00952DC3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  <w:lang w:val="en-US"/>
              </w:rPr>
              <w:t>5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16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Номер хладагента</w:t>
            </w:r>
          </w:p>
        </w:tc>
        <w:tc>
          <w:tcPr>
            <w:tcW w:w="5283" w:type="dxa"/>
            <w:gridSpan w:val="2"/>
            <w:vAlign w:val="bottom"/>
          </w:tcPr>
          <w:p w:rsidR="00D04659" w:rsidRPr="00080B72" w:rsidRDefault="00D04659" w:rsidP="00351510">
            <w:pPr>
              <w:ind w:right="-109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  <w:lang w:val="en-US"/>
              </w:rPr>
              <w:t>R</w:t>
            </w:r>
            <w:r w:rsidRPr="00952DC3">
              <w:rPr>
                <w:rFonts w:ascii="Arial" w:hAnsi="Arial" w:cs="Arial"/>
              </w:rPr>
              <w:t>404А</w:t>
            </w:r>
            <w:r>
              <w:rPr>
                <w:rFonts w:ascii="Arial" w:hAnsi="Arial" w:cs="Arial"/>
                <w:lang w:val="en-US"/>
              </w:rPr>
              <w:t xml:space="preserve"> (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125-44%, 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134а-4%, </w:t>
            </w:r>
            <w:r w:rsidRPr="00952DC3">
              <w:rPr>
                <w:rFonts w:ascii="Arial" w:hAnsi="Arial" w:cs="Arial"/>
                <w:lang w:val="en-US"/>
              </w:rPr>
              <w:t>R</w:t>
            </w:r>
            <w:r>
              <w:rPr>
                <w:rFonts w:ascii="Arial" w:hAnsi="Arial" w:cs="Arial"/>
              </w:rPr>
              <w:t xml:space="preserve">143а-52%) 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17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Общая масса заправленного хладагента, кг, не более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35151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1,67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1,7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18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Габаритные размеры; мм, не более                                       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длина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глубина                                            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  высота</w:t>
            </w:r>
          </w:p>
        </w:tc>
        <w:tc>
          <w:tcPr>
            <w:tcW w:w="2552" w:type="dxa"/>
            <w:vAlign w:val="bottom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 w:rsidRPr="00952DC3">
              <w:rPr>
                <w:rFonts w:ascii="Arial" w:eastAsia="MS Mincho" w:hAnsi="Arial" w:cs="Arial"/>
              </w:rPr>
              <w:t>800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89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6232F4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 xml:space="preserve">1325 </w:t>
            </w:r>
            <w:r w:rsidRPr="00F9002C">
              <w:rPr>
                <w:rFonts w:ascii="Arial" w:eastAsia="MS Mincho" w:hAnsi="Arial" w:cs="Arial"/>
                <w:sz w:val="20"/>
                <w:szCs w:val="20"/>
              </w:rPr>
              <w:t xml:space="preserve">(1370 </w:t>
            </w:r>
            <w:r>
              <w:rPr>
                <w:rFonts w:ascii="Arial" w:eastAsia="MS Mincho" w:hAnsi="Arial" w:cs="Arial"/>
                <w:sz w:val="20"/>
                <w:szCs w:val="20"/>
              </w:rPr>
              <w:t xml:space="preserve">исполнение </w:t>
            </w:r>
            <w:r w:rsidRPr="00F9002C">
              <w:rPr>
                <w:rFonts w:ascii="Arial" w:eastAsia="MS Mincho" w:hAnsi="Arial" w:cs="Arial"/>
                <w:sz w:val="20"/>
                <w:szCs w:val="20"/>
              </w:rPr>
              <w:t>с крышей)</w:t>
            </w:r>
          </w:p>
        </w:tc>
        <w:tc>
          <w:tcPr>
            <w:tcW w:w="2731" w:type="dxa"/>
            <w:vAlign w:val="bottom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80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89</w:t>
            </w:r>
            <w:r w:rsidRPr="00952DC3">
              <w:rPr>
                <w:rFonts w:ascii="Arial" w:eastAsia="MS Mincho" w:hAnsi="Arial" w:cs="Arial"/>
              </w:rPr>
              <w:t>0</w:t>
            </w:r>
          </w:p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 xml:space="preserve">1590 </w:t>
            </w:r>
            <w:r w:rsidRPr="00735C2E">
              <w:rPr>
                <w:rFonts w:ascii="Arial" w:eastAsia="MS Mincho" w:hAnsi="Arial" w:cs="Arial"/>
                <w:sz w:val="20"/>
                <w:szCs w:val="20"/>
              </w:rPr>
              <w:t xml:space="preserve">(1640 </w:t>
            </w:r>
            <w:r>
              <w:rPr>
                <w:rFonts w:ascii="Arial" w:eastAsia="MS Mincho" w:hAnsi="Arial" w:cs="Arial"/>
                <w:sz w:val="20"/>
                <w:szCs w:val="20"/>
              </w:rPr>
              <w:t xml:space="preserve">исполнение </w:t>
            </w:r>
            <w:r w:rsidRPr="00735C2E">
              <w:rPr>
                <w:rFonts w:ascii="Arial" w:eastAsia="MS Mincho" w:hAnsi="Arial" w:cs="Arial"/>
                <w:sz w:val="20"/>
                <w:szCs w:val="20"/>
              </w:rPr>
              <w:t>с крышей)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19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Масса, кг, не более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150</w:t>
            </w:r>
          </w:p>
        </w:tc>
        <w:tc>
          <w:tcPr>
            <w:tcW w:w="2731" w:type="dxa"/>
          </w:tcPr>
          <w:p w:rsidR="00D04659" w:rsidRPr="00952DC3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182</w:t>
            </w:r>
          </w:p>
        </w:tc>
      </w:tr>
      <w:tr w:rsidR="00D04659" w:rsidRPr="00952DC3" w:rsidTr="00FD33C3">
        <w:trPr>
          <w:trHeight w:val="144"/>
          <w:jc w:val="center"/>
        </w:trPr>
        <w:tc>
          <w:tcPr>
            <w:tcW w:w="485" w:type="dxa"/>
            <w:tcBorders>
              <w:right w:val="nil"/>
            </w:tcBorders>
          </w:tcPr>
          <w:p w:rsidR="00D04659" w:rsidRPr="00114549" w:rsidRDefault="00D04659" w:rsidP="004847A9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20</w:t>
            </w:r>
          </w:p>
        </w:tc>
        <w:tc>
          <w:tcPr>
            <w:tcW w:w="5366" w:type="dxa"/>
            <w:tcBorders>
              <w:left w:val="nil"/>
            </w:tcBorders>
          </w:tcPr>
          <w:p w:rsidR="00D04659" w:rsidRPr="00114549" w:rsidRDefault="00D04659" w:rsidP="004847A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C</w:t>
            </w:r>
            <w:r>
              <w:rPr>
                <w:rFonts w:ascii="Arial" w:hAnsi="Arial" w:cs="Arial"/>
              </w:rPr>
              <w:t>рок службы, лет</w:t>
            </w:r>
          </w:p>
        </w:tc>
        <w:tc>
          <w:tcPr>
            <w:tcW w:w="5283" w:type="dxa"/>
            <w:gridSpan w:val="2"/>
          </w:tcPr>
          <w:p w:rsidR="00D04659" w:rsidRDefault="00D04659" w:rsidP="004847A9">
            <w:pPr>
              <w:ind w:firstLine="31"/>
              <w:jc w:val="center"/>
              <w:rPr>
                <w:rFonts w:ascii="Arial" w:eastAsia="MS Mincho" w:hAnsi="Arial" w:cs="Arial"/>
              </w:rPr>
            </w:pPr>
            <w:r>
              <w:rPr>
                <w:rFonts w:ascii="Arial" w:eastAsia="MS Mincho" w:hAnsi="Arial" w:cs="Arial"/>
              </w:rPr>
              <w:t>10</w:t>
            </w:r>
          </w:p>
        </w:tc>
      </w:tr>
    </w:tbl>
    <w:p w:rsidR="00D04659" w:rsidRPr="00952DC3" w:rsidRDefault="00D04659" w:rsidP="00952DC3">
      <w:pPr>
        <w:ind w:firstLine="708"/>
        <w:jc w:val="center"/>
        <w:rPr>
          <w:rFonts w:ascii="Arial" w:hAnsi="Arial" w:cs="Arial"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3. Комплект поставки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2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2"/>
        <w:gridCol w:w="4531"/>
      </w:tblGrid>
      <w:tr w:rsidR="00D04659" w:rsidRPr="00952DC3" w:rsidTr="00952DC3">
        <w:trPr>
          <w:trHeight w:val="654"/>
          <w:jc w:val="center"/>
        </w:trPr>
        <w:tc>
          <w:tcPr>
            <w:tcW w:w="6242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Количество, шт.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Шкаф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Направляющая - решетка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</w:tr>
      <w:tr w:rsidR="00D04659" w:rsidRPr="00952DC3" w:rsidTr="00952DC3">
        <w:trPr>
          <w:trHeight w:val="84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и руководство по эксплуатации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Паспорт на холодильный агрегат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proofErr w:type="spellStart"/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Гастроемкость</w:t>
            </w:r>
            <w:proofErr w:type="spellEnd"/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 xml:space="preserve"> GN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1/1 - 40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proofErr w:type="spellStart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>по</w:t>
            </w:r>
            <w:proofErr w:type="spellEnd"/>
            <w:r w:rsidRPr="00952DC3"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  <w:t xml:space="preserve"> </w:t>
            </w: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отдельному заказу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 xml:space="preserve">Пакет полиэтиленовый 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  <w:tr w:rsidR="00D04659" w:rsidRPr="00952DC3" w:rsidTr="00952DC3">
        <w:trPr>
          <w:trHeight w:val="225"/>
          <w:jc w:val="center"/>
        </w:trPr>
        <w:tc>
          <w:tcPr>
            <w:tcW w:w="6242" w:type="dxa"/>
          </w:tcPr>
          <w:p w:rsidR="00D04659" w:rsidRPr="00952DC3" w:rsidRDefault="00D04659" w:rsidP="004847A9">
            <w:pPr>
              <w:widowControl w:val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Упаковка</w:t>
            </w:r>
          </w:p>
        </w:tc>
        <w:tc>
          <w:tcPr>
            <w:tcW w:w="4531" w:type="dxa"/>
            <w:vAlign w:val="center"/>
          </w:tcPr>
          <w:p w:rsidR="00D04659" w:rsidRPr="00952DC3" w:rsidRDefault="00D04659" w:rsidP="004847A9">
            <w:pPr>
              <w:widowControl w:val="0"/>
              <w:jc w:val="center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952DC3"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</w:tr>
    </w:tbl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4. Устройство и принцип работы изделия</w:t>
      </w:r>
    </w:p>
    <w:p w:rsidR="00D04659" w:rsidRPr="00952DC3" w:rsidRDefault="00D04659" w:rsidP="00952DC3">
      <w:pPr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Аппарат шоковой заморозки коробчатой формы. Между внутренней и нару</w:t>
      </w:r>
      <w:r w:rsidRPr="00952DC3">
        <w:rPr>
          <w:rFonts w:ascii="Arial" w:hAnsi="Arial" w:cs="Arial"/>
          <w:sz w:val="28"/>
          <w:szCs w:val="28"/>
        </w:rPr>
        <w:t>ж</w:t>
      </w:r>
      <w:r w:rsidRPr="00952DC3">
        <w:rPr>
          <w:rFonts w:ascii="Arial" w:hAnsi="Arial" w:cs="Arial"/>
          <w:sz w:val="28"/>
          <w:szCs w:val="28"/>
        </w:rPr>
        <w:t>ной стенкой залита полиуретановая пена высокой плотности. Холодильный агр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гат расположен снизу. Для обеспечения теплоизоляции холодильного шкафа двери снабжены уплотнителем с магнитной вставкой. Внутри шкафа расположен воздухоохладитель с вентилятором</w:t>
      </w:r>
      <w:r>
        <w:rPr>
          <w:rFonts w:ascii="Arial" w:hAnsi="Arial" w:cs="Arial"/>
          <w:sz w:val="28"/>
          <w:szCs w:val="28"/>
        </w:rPr>
        <w:t>(и)</w:t>
      </w:r>
      <w:r w:rsidRPr="00952DC3">
        <w:rPr>
          <w:rFonts w:ascii="Arial" w:hAnsi="Arial" w:cs="Arial"/>
          <w:sz w:val="28"/>
          <w:szCs w:val="28"/>
        </w:rPr>
        <w:t>, что обеспечивает равномерное распр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деление температуры внутри полезного объема. В полезном объеме предусмо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 xml:space="preserve">рены направляющие-решетки для укладки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GN 1/1 - 40 или пр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тивней 600х400 с продуктами массой до 25 кг</w:t>
      </w:r>
      <w:r>
        <w:rPr>
          <w:rFonts w:ascii="Arial" w:hAnsi="Arial" w:cs="Arial"/>
          <w:sz w:val="28"/>
          <w:szCs w:val="28"/>
        </w:rPr>
        <w:t xml:space="preserve"> </w:t>
      </w:r>
      <w:r w:rsidRPr="002A1182">
        <w:rPr>
          <w:rFonts w:ascii="Arial" w:hAnsi="Arial" w:cs="Arial"/>
          <w:sz w:val="28"/>
          <w:szCs w:val="28"/>
        </w:rPr>
        <w:t>(</w:t>
      </w:r>
      <w:r>
        <w:rPr>
          <w:rFonts w:ascii="Arial" w:hAnsi="Arial" w:cs="Arial"/>
          <w:sz w:val="28"/>
          <w:szCs w:val="28"/>
        </w:rPr>
        <w:t>для ШОК-10</w:t>
      </w:r>
      <w:r w:rsidRPr="002A1182">
        <w:rPr>
          <w:rFonts w:ascii="Arial" w:hAnsi="Arial" w:cs="Arial"/>
          <w:sz w:val="28"/>
          <w:szCs w:val="28"/>
        </w:rPr>
        <w:t>)</w:t>
      </w:r>
      <w:r>
        <w:rPr>
          <w:rFonts w:ascii="Arial" w:hAnsi="Arial" w:cs="Arial"/>
          <w:sz w:val="28"/>
          <w:szCs w:val="28"/>
        </w:rPr>
        <w:t xml:space="preserve"> или 15 кг (для ШОК-6)</w:t>
      </w:r>
      <w:r w:rsidRPr="00952DC3">
        <w:rPr>
          <w:rFonts w:ascii="Arial" w:hAnsi="Arial" w:cs="Arial"/>
          <w:sz w:val="28"/>
          <w:szCs w:val="28"/>
        </w:rPr>
        <w:t xml:space="preserve"> для заморозки и до 42 кг</w:t>
      </w:r>
      <w:r>
        <w:rPr>
          <w:rFonts w:ascii="Arial" w:hAnsi="Arial" w:cs="Arial"/>
          <w:sz w:val="28"/>
          <w:szCs w:val="28"/>
        </w:rPr>
        <w:t xml:space="preserve"> (ШОК-10) или 25 (ШОК-6)</w:t>
      </w:r>
      <w:r w:rsidRPr="00952DC3">
        <w:rPr>
          <w:rFonts w:ascii="Arial" w:hAnsi="Arial" w:cs="Arial"/>
          <w:sz w:val="28"/>
          <w:szCs w:val="28"/>
        </w:rPr>
        <w:t xml:space="preserve"> для охлаждения в герм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тичной упаковке. 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Шнур с вилкой, для подключения к сети, расположен в нижней  части  хол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дильного шкафа.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Холодильный агрегат  представляет собой заполненную хладагентом R 404А замкнутую герметичную систему, состоящую из холодильного агрегата, испар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теля и </w:t>
      </w:r>
      <w:r>
        <w:rPr>
          <w:rFonts w:ascii="Arial" w:hAnsi="Arial" w:cs="Arial"/>
          <w:sz w:val="28"/>
          <w:szCs w:val="28"/>
        </w:rPr>
        <w:t>терморегулируемого вентиля</w:t>
      </w:r>
      <w:r w:rsidRPr="00952DC3">
        <w:rPr>
          <w:rFonts w:ascii="Arial" w:hAnsi="Arial" w:cs="Arial"/>
          <w:sz w:val="28"/>
          <w:szCs w:val="28"/>
        </w:rPr>
        <w:t xml:space="preserve">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Для постоянного измерения температуры в камере служит термочувств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тельный датчик, который закреплен на вентиляторе воздухоохладителя.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Работой холодильного агрегата управляет контроллер. Контроллер  предн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значен для поддержания заданной температуры в охлаждаемом объеме. При достижении заданной температуры контроллер отключает электродвигатель компрессора, при повышении температуры выше установленной - включает его.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Контроллером предусмотрена принудительная </w:t>
      </w:r>
      <w:proofErr w:type="spellStart"/>
      <w:r>
        <w:rPr>
          <w:rFonts w:ascii="Arial" w:hAnsi="Arial" w:cs="Arial"/>
          <w:sz w:val="28"/>
          <w:szCs w:val="28"/>
        </w:rPr>
        <w:t>разморозка</w:t>
      </w:r>
      <w:proofErr w:type="spellEnd"/>
      <w:r>
        <w:rPr>
          <w:rFonts w:ascii="Arial" w:hAnsi="Arial" w:cs="Arial"/>
          <w:sz w:val="28"/>
          <w:szCs w:val="28"/>
        </w:rPr>
        <w:t xml:space="preserve"> испарителя пр</w:t>
      </w:r>
      <w:r>
        <w:rPr>
          <w:rFonts w:ascii="Arial" w:hAnsi="Arial" w:cs="Arial"/>
          <w:sz w:val="28"/>
          <w:szCs w:val="28"/>
        </w:rPr>
        <w:t>о</w:t>
      </w:r>
      <w:r>
        <w:rPr>
          <w:rFonts w:ascii="Arial" w:hAnsi="Arial" w:cs="Arial"/>
          <w:sz w:val="28"/>
          <w:szCs w:val="28"/>
        </w:rPr>
        <w:t>должительностью до 20 минут</w:t>
      </w:r>
      <w:r w:rsidRPr="00952DC3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либо</w:t>
      </w:r>
      <w:r w:rsidRPr="00952DC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при</w:t>
      </w:r>
      <w:r w:rsidRPr="00952DC3">
        <w:rPr>
          <w:rFonts w:ascii="Arial" w:hAnsi="Arial" w:cs="Arial"/>
          <w:sz w:val="28"/>
          <w:szCs w:val="28"/>
        </w:rPr>
        <w:t xml:space="preserve"> достижения температуры +8</w:t>
      </w:r>
      <w:r>
        <w:rPr>
          <w:rFonts w:ascii="Arial" w:hAnsi="Arial" w:cs="Arial"/>
          <w:sz w:val="28"/>
          <w:szCs w:val="28"/>
        </w:rPr>
        <w:t>°</w:t>
      </w:r>
      <w:r w:rsidRPr="00952DC3">
        <w:rPr>
          <w:rFonts w:ascii="Arial" w:hAnsi="Arial" w:cs="Arial"/>
          <w:sz w:val="28"/>
          <w:szCs w:val="28"/>
        </w:rPr>
        <w:t>С</w:t>
      </w:r>
      <w:r w:rsidRPr="0013231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по те</w:t>
      </w:r>
      <w:r>
        <w:rPr>
          <w:rFonts w:ascii="Arial" w:hAnsi="Arial" w:cs="Arial"/>
          <w:sz w:val="28"/>
          <w:szCs w:val="28"/>
        </w:rPr>
        <w:t>м</w:t>
      </w:r>
      <w:r>
        <w:rPr>
          <w:rFonts w:ascii="Arial" w:hAnsi="Arial" w:cs="Arial"/>
          <w:sz w:val="28"/>
          <w:szCs w:val="28"/>
        </w:rPr>
        <w:t>пературе испарителя</w:t>
      </w:r>
      <w:r w:rsidRPr="00952DC3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952DC3">
        <w:rPr>
          <w:rFonts w:ascii="Arial" w:hAnsi="Arial" w:cs="Arial"/>
          <w:sz w:val="28"/>
          <w:szCs w:val="28"/>
        </w:rPr>
        <w:t>Оттайка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осуществляется горячим газом компрессора. Для удаления талой воды из испарителя предусмотрен дренажный шланг, который выводится под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 xml:space="preserve">шкаф в емкость для сбора воды. Емкость должна быть объемом не менее 3-х литров и иметь высоту не более </w:t>
      </w:r>
      <w:smartTag w:uri="urn:schemas-microsoft-com:office:smarttags" w:element="metricconverter">
        <w:smartTagPr>
          <w:attr w:name="ProductID" w:val="50 мм"/>
        </w:smartTagPr>
        <w:r w:rsidRPr="00952DC3">
          <w:rPr>
            <w:rFonts w:ascii="Arial" w:hAnsi="Arial" w:cs="Arial"/>
            <w:sz w:val="28"/>
            <w:szCs w:val="28"/>
          </w:rPr>
          <w:t>50 мм</w:t>
        </w:r>
      </w:smartTag>
      <w:r w:rsidRPr="00952DC3">
        <w:rPr>
          <w:rFonts w:ascii="Arial" w:hAnsi="Arial" w:cs="Arial"/>
          <w:sz w:val="28"/>
          <w:szCs w:val="28"/>
        </w:rPr>
        <w:t xml:space="preserve"> (емкость для сбора талой воды входит в комплект поставки). Порядок настройки контроллера ука</w:t>
      </w:r>
      <w:r>
        <w:rPr>
          <w:rFonts w:ascii="Arial" w:hAnsi="Arial" w:cs="Arial"/>
          <w:sz w:val="28"/>
          <w:szCs w:val="28"/>
        </w:rPr>
        <w:t>зан в р</w:t>
      </w:r>
      <w:r>
        <w:rPr>
          <w:rFonts w:ascii="Arial" w:hAnsi="Arial" w:cs="Arial"/>
          <w:sz w:val="28"/>
          <w:szCs w:val="28"/>
        </w:rPr>
        <w:t>у</w:t>
      </w:r>
      <w:r>
        <w:rPr>
          <w:rFonts w:ascii="Arial" w:hAnsi="Arial" w:cs="Arial"/>
          <w:sz w:val="28"/>
          <w:szCs w:val="28"/>
        </w:rPr>
        <w:t>ководстве по эксплуатации цифровой панели управления.</w:t>
      </w:r>
    </w:p>
    <w:p w:rsidR="00D04659" w:rsidRPr="00952DC3" w:rsidRDefault="00D04659" w:rsidP="00952DC3">
      <w:pPr>
        <w:ind w:firstLine="709"/>
        <w:jc w:val="both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ind w:firstLine="709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5.  Указание мер безопасности</w:t>
      </w:r>
    </w:p>
    <w:p w:rsidR="00D04659" w:rsidRDefault="00D04659" w:rsidP="00952DC3">
      <w:pPr>
        <w:widowControl w:val="0"/>
        <w:jc w:val="both"/>
        <w:rPr>
          <w:rFonts w:ascii="Arial" w:hAnsi="Arial" w:cs="Arial"/>
          <w:b/>
          <w:bCs/>
          <w:color w:val="000080"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 способу защиты человека от поражения электрическим током аппарат о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носится к 1 классу по ГОСТ 12.2.007.0-75.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К обслуживанию аппарата шоковой заморозки  допускаются лица, прошедшие технический минимум по эксплуатации и  технике безопасности при работах с холодильными установками</w:t>
      </w:r>
      <w:r>
        <w:rPr>
          <w:rFonts w:ascii="Arial" w:hAnsi="Arial" w:cs="Arial"/>
          <w:sz w:val="28"/>
          <w:szCs w:val="28"/>
        </w:rPr>
        <w:t xml:space="preserve"> и изучившими настоящее руководство по эксплуат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ции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</w:t>
      </w:r>
      <w:r>
        <w:rPr>
          <w:rFonts w:ascii="Arial" w:hAnsi="Arial" w:cs="Arial"/>
          <w:b/>
          <w:sz w:val="28"/>
          <w:szCs w:val="28"/>
        </w:rPr>
        <w:t xml:space="preserve"> Изделие не предназначено для использования лицами (включая детей) с пониженными физическими, психическими или умстве</w:t>
      </w:r>
      <w:r>
        <w:rPr>
          <w:rFonts w:ascii="Arial" w:hAnsi="Arial" w:cs="Arial"/>
          <w:b/>
          <w:sz w:val="28"/>
          <w:szCs w:val="28"/>
        </w:rPr>
        <w:t>н</w:t>
      </w:r>
      <w:r>
        <w:rPr>
          <w:rFonts w:ascii="Arial" w:hAnsi="Arial" w:cs="Arial"/>
          <w:b/>
          <w:sz w:val="28"/>
          <w:szCs w:val="28"/>
        </w:rPr>
        <w:t>ными способностями или при отсутствии у них опыта или знаний, если  они не находятся под контролем или не проинструктированы об использов</w:t>
      </w:r>
      <w:r>
        <w:rPr>
          <w:rFonts w:ascii="Arial" w:hAnsi="Arial" w:cs="Arial"/>
          <w:b/>
          <w:sz w:val="28"/>
          <w:szCs w:val="28"/>
        </w:rPr>
        <w:t>а</w:t>
      </w:r>
      <w:r>
        <w:rPr>
          <w:rFonts w:ascii="Arial" w:hAnsi="Arial" w:cs="Arial"/>
          <w:b/>
          <w:sz w:val="28"/>
          <w:szCs w:val="28"/>
        </w:rPr>
        <w:t>нии изделия лицом, ответственным за их безопасность. Дети должны н</w:t>
      </w:r>
      <w:r>
        <w:rPr>
          <w:rFonts w:ascii="Arial" w:hAnsi="Arial" w:cs="Arial"/>
          <w:b/>
          <w:sz w:val="28"/>
          <w:szCs w:val="28"/>
        </w:rPr>
        <w:t>а</w:t>
      </w:r>
      <w:r>
        <w:rPr>
          <w:rFonts w:ascii="Arial" w:hAnsi="Arial" w:cs="Arial"/>
          <w:b/>
          <w:sz w:val="28"/>
          <w:szCs w:val="28"/>
        </w:rPr>
        <w:t xml:space="preserve">ходиться под присмотром для недопущения игры с изделием.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При работе с аппаратом шоковой заморозки необходимо соблюдать следу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щие правила техники  безопасности: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lastRenderedPageBreak/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не включать аппарат без заземления</w:t>
      </w:r>
      <w:r>
        <w:rPr>
          <w:rFonts w:ascii="Arial" w:hAnsi="Arial" w:cs="Arial"/>
          <w:sz w:val="28"/>
          <w:szCs w:val="28"/>
        </w:rPr>
        <w:t xml:space="preserve"> (розетка должна быть обязательно иметь клемму заземления, подключенную к контуру заземления)</w:t>
      </w:r>
      <w:r w:rsidRPr="00952DC3">
        <w:rPr>
          <w:rFonts w:ascii="Arial" w:hAnsi="Arial" w:cs="Arial"/>
          <w:sz w:val="28"/>
          <w:szCs w:val="28"/>
        </w:rPr>
        <w:t>;</w:t>
      </w:r>
    </w:p>
    <w:p w:rsidR="00D04659" w:rsidRPr="00190ED6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санитарную  обработку   производить  только  при  обесточенном холодил</w:t>
      </w:r>
      <w:r w:rsidRPr="00952DC3">
        <w:rPr>
          <w:rFonts w:ascii="Arial" w:hAnsi="Arial" w:cs="Arial"/>
          <w:sz w:val="28"/>
          <w:szCs w:val="28"/>
        </w:rPr>
        <w:t>ь</w:t>
      </w:r>
      <w:r w:rsidRPr="00952DC3">
        <w:rPr>
          <w:rFonts w:ascii="Arial" w:hAnsi="Arial" w:cs="Arial"/>
          <w:sz w:val="28"/>
          <w:szCs w:val="28"/>
        </w:rPr>
        <w:t>ном аппарате</w:t>
      </w:r>
      <w:r>
        <w:rPr>
          <w:rFonts w:ascii="Arial" w:hAnsi="Arial" w:cs="Arial"/>
          <w:sz w:val="28"/>
          <w:szCs w:val="28"/>
        </w:rPr>
        <w:t>, вынув вилку шнура питания из розетки;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периодически  проверять  исправность  электропроводки и  заземляющего устройства;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неисправностей вызывать электрослесаря;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 xml:space="preserve">при повреждении  шнура питания </w:t>
      </w:r>
      <w:r>
        <w:rPr>
          <w:rFonts w:ascii="Arial" w:hAnsi="Arial" w:cs="Arial"/>
          <w:sz w:val="28"/>
          <w:szCs w:val="28"/>
        </w:rPr>
        <w:t>и замену светодиодного светильника при повреждении или перегораний, во и</w:t>
      </w:r>
      <w:r w:rsidRPr="00952DC3">
        <w:rPr>
          <w:rFonts w:ascii="Arial" w:hAnsi="Arial" w:cs="Arial"/>
          <w:sz w:val="28"/>
          <w:szCs w:val="28"/>
        </w:rPr>
        <w:t>збежание опасности его должен заменить и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 xml:space="preserve">готовитель или его агент, или аналогичное квалифицированное лицо;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значительной утечки фреона немедленно отключить апп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>рат шоковой заморозки, включить вентиляцию или открыть окна и двери для проветривания помещения, при этом запрещается курить и пользоваться откр</w:t>
      </w:r>
      <w:r w:rsidRPr="00952DC3">
        <w:rPr>
          <w:rFonts w:ascii="Arial" w:hAnsi="Arial" w:cs="Arial"/>
          <w:sz w:val="28"/>
          <w:szCs w:val="28"/>
        </w:rPr>
        <w:t>ы</w:t>
      </w:r>
      <w:r w:rsidRPr="00952DC3">
        <w:rPr>
          <w:rFonts w:ascii="Arial" w:hAnsi="Arial" w:cs="Arial"/>
          <w:sz w:val="28"/>
          <w:szCs w:val="28"/>
        </w:rPr>
        <w:t>тым пламенем;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включать аппарат шоковой заморозки только после устранения неисправн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стей;</w:t>
      </w:r>
    </w:p>
    <w:p w:rsidR="00D04659" w:rsidRPr="008D526B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э</w:t>
      </w:r>
      <w:r>
        <w:rPr>
          <w:rFonts w:ascii="Arial" w:hAnsi="Arial" w:cs="Arial"/>
          <w:color w:val="000000"/>
          <w:sz w:val="28"/>
          <w:szCs w:val="28"/>
        </w:rPr>
        <w:t xml:space="preserve">лектропитание рекомендуется подключать </w:t>
      </w:r>
      <w:r w:rsidRPr="008D2DB4">
        <w:rPr>
          <w:rFonts w:ascii="Arial" w:hAnsi="Arial" w:cs="Arial"/>
          <w:color w:val="000000"/>
          <w:sz w:val="28"/>
          <w:szCs w:val="28"/>
        </w:rPr>
        <w:t>через автоматический выключ</w:t>
      </w:r>
      <w:r w:rsidRPr="008D2DB4">
        <w:rPr>
          <w:rFonts w:ascii="Arial" w:hAnsi="Arial" w:cs="Arial"/>
          <w:color w:val="000000"/>
          <w:sz w:val="28"/>
          <w:szCs w:val="28"/>
        </w:rPr>
        <w:t>а</w:t>
      </w:r>
      <w:r w:rsidRPr="008D2DB4">
        <w:rPr>
          <w:rFonts w:ascii="Arial" w:hAnsi="Arial" w:cs="Arial"/>
          <w:color w:val="000000"/>
          <w:sz w:val="28"/>
          <w:szCs w:val="28"/>
        </w:rPr>
        <w:t>тель с комбинированной защитой типа ВАК 2-1</w:t>
      </w:r>
      <w:r>
        <w:rPr>
          <w:rFonts w:ascii="Arial" w:hAnsi="Arial" w:cs="Arial"/>
          <w:color w:val="000000"/>
          <w:sz w:val="28"/>
          <w:szCs w:val="28"/>
        </w:rPr>
        <w:t>6</w:t>
      </w:r>
      <w:r w:rsidRPr="008D2DB4">
        <w:rPr>
          <w:rFonts w:ascii="Arial" w:hAnsi="Arial" w:cs="Arial"/>
          <w:color w:val="000000"/>
          <w:sz w:val="28"/>
          <w:szCs w:val="28"/>
        </w:rPr>
        <w:t xml:space="preserve"> А/10 мА для всех </w:t>
      </w:r>
      <w:r>
        <w:rPr>
          <w:rFonts w:ascii="Arial" w:hAnsi="Arial" w:cs="Arial"/>
          <w:color w:val="000000"/>
          <w:sz w:val="28"/>
          <w:szCs w:val="28"/>
        </w:rPr>
        <w:t>ШОК</w:t>
      </w:r>
      <w:r w:rsidRPr="00254C62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загораживайте вентиляционные отверстия, распол</w:t>
      </w:r>
      <w:r w:rsidRPr="00952DC3">
        <w:rPr>
          <w:rFonts w:ascii="Arial" w:hAnsi="Arial" w:cs="Arial"/>
          <w:b/>
          <w:sz w:val="28"/>
          <w:szCs w:val="28"/>
        </w:rPr>
        <w:t>о</w:t>
      </w:r>
      <w:r w:rsidRPr="00952DC3">
        <w:rPr>
          <w:rFonts w:ascii="Arial" w:hAnsi="Arial" w:cs="Arial"/>
          <w:b/>
          <w:sz w:val="28"/>
          <w:szCs w:val="28"/>
        </w:rPr>
        <w:t>женные в корпусе аппарата шоковой заморозки».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используйте механические устройства или другие средства для чистки снеговой шубы на воздухоохладителе, что может пр</w:t>
      </w:r>
      <w:r w:rsidRPr="00952DC3">
        <w:rPr>
          <w:rFonts w:ascii="Arial" w:hAnsi="Arial" w:cs="Arial"/>
          <w:b/>
          <w:sz w:val="28"/>
          <w:szCs w:val="28"/>
        </w:rPr>
        <w:t>и</w:t>
      </w:r>
      <w:r w:rsidRPr="00952DC3">
        <w:rPr>
          <w:rFonts w:ascii="Arial" w:hAnsi="Arial" w:cs="Arial"/>
          <w:b/>
          <w:sz w:val="28"/>
          <w:szCs w:val="28"/>
        </w:rPr>
        <w:t xml:space="preserve">вести к </w:t>
      </w:r>
      <w:proofErr w:type="spellStart"/>
      <w:r w:rsidRPr="00952DC3">
        <w:rPr>
          <w:rFonts w:ascii="Arial" w:hAnsi="Arial" w:cs="Arial"/>
          <w:b/>
          <w:sz w:val="28"/>
          <w:szCs w:val="28"/>
        </w:rPr>
        <w:t>заминанию</w:t>
      </w:r>
      <w:proofErr w:type="spellEnd"/>
      <w:r w:rsidRPr="00952DC3">
        <w:rPr>
          <w:rFonts w:ascii="Arial" w:hAnsi="Arial" w:cs="Arial"/>
          <w:b/>
          <w:sz w:val="28"/>
          <w:szCs w:val="28"/>
        </w:rPr>
        <w:t xml:space="preserve"> ламелей».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Не допускайте повреждения трубопроводов.</w:t>
      </w:r>
    </w:p>
    <w:p w:rsidR="00D04659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>«ВНИМАНИЕ! В случае, если аппарат был прислонен к стене время о</w:t>
      </w:r>
      <w:r w:rsidRPr="00952DC3">
        <w:rPr>
          <w:rFonts w:ascii="Arial" w:hAnsi="Arial" w:cs="Arial"/>
          <w:b/>
          <w:sz w:val="28"/>
          <w:szCs w:val="28"/>
        </w:rPr>
        <w:t>х</w:t>
      </w:r>
      <w:r w:rsidRPr="00952DC3">
        <w:rPr>
          <w:rFonts w:ascii="Arial" w:hAnsi="Arial" w:cs="Arial"/>
          <w:b/>
          <w:sz w:val="28"/>
          <w:szCs w:val="28"/>
        </w:rPr>
        <w:t>лаждения увеличится на 20%.</w:t>
      </w:r>
    </w:p>
    <w:p w:rsidR="00D04659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>
        <w:rPr>
          <w:rFonts w:ascii="Arial" w:hAnsi="Arial" w:cs="Arial"/>
          <w:b/>
          <w:sz w:val="28"/>
          <w:szCs w:val="28"/>
        </w:rPr>
        <w:t>Перед установкой щупа в продукт обильно смазать жало говяжьим жиром</w:t>
      </w:r>
      <w:r w:rsidRPr="00952DC3">
        <w:rPr>
          <w:rFonts w:ascii="Arial" w:hAnsi="Arial" w:cs="Arial"/>
          <w:b/>
          <w:sz w:val="28"/>
          <w:szCs w:val="28"/>
        </w:rPr>
        <w:t>.</w:t>
      </w:r>
    </w:p>
    <w:p w:rsidR="00D04659" w:rsidRPr="00EE4618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 w:rsidRPr="00EE4618">
        <w:rPr>
          <w:rFonts w:ascii="Arial" w:hAnsi="Arial" w:cs="Arial"/>
          <w:b/>
          <w:sz w:val="28"/>
          <w:szCs w:val="28"/>
        </w:rPr>
        <w:t>При установке щупа в продукт необходимо оставлять з</w:t>
      </w:r>
      <w:r w:rsidRPr="00EE4618">
        <w:rPr>
          <w:rFonts w:ascii="Arial" w:hAnsi="Arial" w:cs="Arial"/>
          <w:b/>
          <w:sz w:val="28"/>
          <w:szCs w:val="28"/>
        </w:rPr>
        <w:t>а</w:t>
      </w:r>
      <w:r w:rsidRPr="00EE4618">
        <w:rPr>
          <w:rFonts w:ascii="Arial" w:hAnsi="Arial" w:cs="Arial"/>
          <w:b/>
          <w:sz w:val="28"/>
          <w:szCs w:val="28"/>
        </w:rPr>
        <w:t>зор между продуктом и ручкой щупа, для предотвращения примерзания ручки к продукту.</w:t>
      </w:r>
    </w:p>
    <w:p w:rsidR="00D04659" w:rsidRDefault="00D04659" w:rsidP="00292705">
      <w:pPr>
        <w:ind w:firstLine="454"/>
        <w:jc w:val="both"/>
        <w:rPr>
          <w:rFonts w:ascii="Arial" w:hAnsi="Arial" w:cs="Arial"/>
          <w:b/>
          <w:sz w:val="28"/>
          <w:szCs w:val="28"/>
        </w:rPr>
      </w:pPr>
      <w:r w:rsidRPr="00952DC3">
        <w:rPr>
          <w:rFonts w:ascii="Arial" w:hAnsi="Arial" w:cs="Arial"/>
          <w:b/>
          <w:sz w:val="28"/>
          <w:szCs w:val="28"/>
        </w:rPr>
        <w:t xml:space="preserve">«ВНИМАНИЕ! </w:t>
      </w:r>
      <w:r>
        <w:rPr>
          <w:rFonts w:ascii="Arial" w:hAnsi="Arial" w:cs="Arial"/>
          <w:b/>
          <w:sz w:val="28"/>
          <w:szCs w:val="28"/>
        </w:rPr>
        <w:t>Нельзя включать подогрев щупа вхолостую, без продукта; при работе щуп держать только за рукоятку; после извлечения щупа из продукта, сразу установить его в кронштейн</w:t>
      </w:r>
      <w:r w:rsidRPr="00952DC3">
        <w:rPr>
          <w:rFonts w:ascii="Arial" w:hAnsi="Arial" w:cs="Arial"/>
          <w:b/>
          <w:sz w:val="28"/>
          <w:szCs w:val="28"/>
        </w:rPr>
        <w:t>.</w:t>
      </w:r>
    </w:p>
    <w:p w:rsidR="00D04659" w:rsidRPr="00152318" w:rsidRDefault="00D04659" w:rsidP="00292705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152318">
        <w:rPr>
          <w:rFonts w:ascii="Arial" w:hAnsi="Arial" w:cs="Arial"/>
          <w:sz w:val="28"/>
          <w:szCs w:val="28"/>
        </w:rPr>
        <w:t>После</w:t>
      </w:r>
      <w:r>
        <w:rPr>
          <w:rFonts w:ascii="Arial" w:hAnsi="Arial" w:cs="Arial"/>
          <w:sz w:val="28"/>
          <w:szCs w:val="28"/>
        </w:rPr>
        <w:t xml:space="preserve"> завершения цикла </w:t>
      </w:r>
      <w:proofErr w:type="spellStart"/>
      <w:r>
        <w:rPr>
          <w:rFonts w:ascii="Arial" w:hAnsi="Arial" w:cs="Arial"/>
          <w:sz w:val="28"/>
          <w:szCs w:val="28"/>
        </w:rPr>
        <w:t>оттайки</w:t>
      </w:r>
      <w:proofErr w:type="spellEnd"/>
      <w:r>
        <w:rPr>
          <w:rFonts w:ascii="Arial" w:hAnsi="Arial" w:cs="Arial"/>
          <w:sz w:val="28"/>
          <w:szCs w:val="28"/>
        </w:rPr>
        <w:t xml:space="preserve"> щупа, его необходимо извлечь в течении 10 секунд.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 xml:space="preserve">6. Подготовка </w:t>
      </w:r>
      <w:r w:rsidRPr="00952DC3">
        <w:rPr>
          <w:rFonts w:ascii="Arial" w:hAnsi="Arial" w:cs="Arial"/>
          <w:b/>
          <w:sz w:val="28"/>
          <w:szCs w:val="28"/>
        </w:rPr>
        <w:t>аппарат</w:t>
      </w:r>
      <w:r w:rsidRPr="00952DC3">
        <w:rPr>
          <w:rFonts w:ascii="Arial" w:hAnsi="Arial" w:cs="Arial"/>
          <w:b/>
          <w:bCs/>
          <w:sz w:val="28"/>
          <w:szCs w:val="28"/>
        </w:rPr>
        <w:t>а к работе</w:t>
      </w: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Распаковка, установка и испытание аппарата шоковой заморозки производи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ся  специалистами по монтажу и ремонту оборудования</w:t>
      </w:r>
      <w:r w:rsidRPr="00E4608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для предприятий общ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ственного питания и торговли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После проверки состояния упаковки, распаковать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ки, произвести внешний осмотр и проверить комплектность в соответствии с та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лицей 2.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Перед установкой аппарата шоковой заморозки на предусмотренное место необходимо снять защитную пленку со всех  поверхностей, покрытых пленкой.  Необходимо следить за тем, чтобы аппарат был установлен в сухом, хорошо </w:t>
      </w:r>
      <w:r w:rsidRPr="00952DC3">
        <w:rPr>
          <w:rFonts w:ascii="Arial" w:hAnsi="Arial" w:cs="Arial"/>
          <w:sz w:val="28"/>
          <w:szCs w:val="28"/>
        </w:rPr>
        <w:lastRenderedPageBreak/>
        <w:t>проветриваемом помещении. Изделие не должно подвергаться солнечному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лучению. Не допускается установка аппарата вблизи отопительных приборов, расстояние до которых должно быть не менее 2 м. Зазор между стеной помещ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ния и шкафом должен быть не менее 300 мм. Перекрывать зазор запрещается, т. к. недостаток циркуляции воздуха ухудшает охлаждение конденсатора и работу холодильного агрегата.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Установку  аппарата шоковой заморозки  проводить в следующем порядке: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первоначальная чистка аппарата  должна быть произведена после расп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ковки. Аппарат вымыть водой с мылом, просушить и установить внутрь на свои места полки. 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установить аппарат на соответствующее место;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с помощью регулируемых по высоте ножек установить аппарат шоковой з</w:t>
      </w:r>
      <w:r w:rsidRPr="00952DC3"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морозки с небольшим наклоном (</w:t>
      </w:r>
      <w:r w:rsidRPr="00952DC3">
        <w:rPr>
          <w:rFonts w:ascii="Arial" w:hAnsi="Arial" w:cs="Arial"/>
          <w:sz w:val="28"/>
          <w:szCs w:val="28"/>
        </w:rPr>
        <w:t>4</w:t>
      </w:r>
      <w:r>
        <w:rPr>
          <w:rFonts w:ascii="Arial" w:hAnsi="Arial" w:cs="Arial"/>
          <w:sz w:val="28"/>
          <w:szCs w:val="28"/>
        </w:rPr>
        <w:t>...0°</w:t>
      </w:r>
      <w:r w:rsidRPr="00952DC3">
        <w:rPr>
          <w:rFonts w:ascii="Arial" w:hAnsi="Arial" w:cs="Arial"/>
          <w:sz w:val="28"/>
          <w:szCs w:val="28"/>
        </w:rPr>
        <w:t>) от вертикали в сторону задней стенки, для более плотного прилегания уплотнительного профиля к дверному проему;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переходное сопротивление между заземляющим зажимом и н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токоведущими металлическими частями  аппарата шоковой заморозки, которое должно быть не более  0,1 Ом;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проверить наличие в розетке заземляющего проводника</w:t>
      </w:r>
      <w:r>
        <w:rPr>
          <w:rFonts w:ascii="Arial" w:hAnsi="Arial" w:cs="Arial"/>
          <w:sz w:val="28"/>
          <w:szCs w:val="28"/>
        </w:rPr>
        <w:t xml:space="preserve"> (розетка должна быть обязательно иметь клемму заземления, подключенную к контуру заземл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ния)</w:t>
      </w:r>
      <w:r w:rsidRPr="00952DC3"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провести ревизию электрических соединений и подтянуть, при необходим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сти, контактные соединения токоведущих частей аппарат шоковой заморозки,  (винтовых и </w:t>
      </w:r>
      <w:proofErr w:type="spellStart"/>
      <w:r w:rsidRPr="00952DC3">
        <w:rPr>
          <w:rFonts w:ascii="Arial" w:hAnsi="Arial" w:cs="Arial"/>
          <w:sz w:val="28"/>
          <w:szCs w:val="28"/>
        </w:rPr>
        <w:t>безвинтовых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зажимов);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Номинальное поперечное сечение шнура питания не должно быть </w:t>
      </w:r>
      <w:r>
        <w:rPr>
          <w:rFonts w:ascii="Arial" w:hAnsi="Arial" w:cs="Arial"/>
          <w:sz w:val="28"/>
          <w:szCs w:val="28"/>
        </w:rPr>
        <w:t xml:space="preserve">не </w:t>
      </w:r>
      <w:r w:rsidRPr="00952DC3">
        <w:rPr>
          <w:rFonts w:ascii="Arial" w:hAnsi="Arial" w:cs="Arial"/>
          <w:sz w:val="28"/>
          <w:szCs w:val="28"/>
        </w:rPr>
        <w:t>мен</w:t>
      </w:r>
      <w:r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е марок ПВС-ВП 3х1,5-250-81-10-1,7.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Нельзя ставить аппарат,  вблизи источников тепла.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После установки провести пуск и опробование аппарата шоковой заморозки,  в соответствии с требованиями раздела 7.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Сдача в эксплуатацию смонтированного изделия оформляется актом по у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тановленной форме, который подписывается представителями ремонтно-монтажной организации и администрацией предприятия общественного питания.</w:t>
      </w:r>
    </w:p>
    <w:p w:rsidR="00D04659" w:rsidRPr="008D526B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Для выравнивания потенциалов при установке аппарата шоковой заморозки в технологическую линию, предусмотрен  зажим, обозначенный знаком </w:t>
      </w:r>
      <w:r w:rsidR="003D7770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128905" cy="193675"/>
            <wp:effectExtent l="19050" t="0" r="4445" b="0"/>
            <wp:docPr id="2" name="Рисунок 83" descr="Эквипотенциальность №1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Эквипотенциальность №1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3690" t="30754" r="43741" b="6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52DC3">
        <w:rPr>
          <w:rFonts w:ascii="Arial" w:hAnsi="Arial" w:cs="Arial"/>
          <w:sz w:val="28"/>
          <w:szCs w:val="28"/>
        </w:rPr>
        <w:t>эквип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тенциальность</w:t>
      </w:r>
      <w:proofErr w:type="spellEnd"/>
      <w:r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ind w:firstLine="45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Эквипотенциальный провод должен быть сечением не менее 2,5 мм</w:t>
      </w:r>
      <w:r w:rsidRPr="00572A0F">
        <w:rPr>
          <w:rFonts w:ascii="Arial" w:hAnsi="Arial" w:cs="Arial"/>
          <w:color w:val="000000"/>
          <w:sz w:val="28"/>
          <w:szCs w:val="28"/>
        </w:rPr>
        <w:t>²</w:t>
      </w:r>
      <w:r w:rsidRPr="003E3F16">
        <w:rPr>
          <w:rFonts w:ascii="Arial" w:hAnsi="Arial" w:cs="Arial"/>
          <w:color w:val="000000"/>
          <w:sz w:val="28"/>
          <w:szCs w:val="28"/>
        </w:rPr>
        <w:t>.</w:t>
      </w:r>
      <w:r w:rsidRPr="00952DC3">
        <w:rPr>
          <w:rFonts w:ascii="Arial" w:hAnsi="Arial" w:cs="Arial"/>
          <w:sz w:val="28"/>
          <w:szCs w:val="28"/>
        </w:rPr>
        <w:t xml:space="preserve"> 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4B22D0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B5748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7. Возможные неиспр</w:t>
      </w:r>
      <w:r>
        <w:rPr>
          <w:rFonts w:ascii="Arial" w:hAnsi="Arial" w:cs="Arial"/>
          <w:b/>
          <w:bCs/>
          <w:sz w:val="28"/>
          <w:szCs w:val="28"/>
        </w:rPr>
        <w:t>авности и методы их устранения</w:t>
      </w:r>
    </w:p>
    <w:p w:rsidR="00D04659" w:rsidRPr="00952DC3" w:rsidRDefault="00D04659" w:rsidP="00952DC3">
      <w:pPr>
        <w:jc w:val="right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Таблица 3</w:t>
      </w:r>
    </w:p>
    <w:tbl>
      <w:tblPr>
        <w:tblW w:w="10773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3875"/>
        <w:gridCol w:w="3928"/>
        <w:gridCol w:w="2970"/>
      </w:tblGrid>
      <w:tr w:rsidR="00D04659" w:rsidRPr="00952DC3" w:rsidTr="00952DC3">
        <w:trPr>
          <w:trHeight w:val="57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Наименование неисправностей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Вероятная причина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Методы устранения</w:t>
            </w:r>
          </w:p>
        </w:tc>
      </w:tr>
      <w:tr w:rsidR="00D04659" w:rsidRPr="00952DC3" w:rsidTr="00952DC3">
        <w:trPr>
          <w:trHeight w:val="343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При включении выключателя «Сеть» не включается контро</w:t>
            </w:r>
            <w:r w:rsidRPr="00952DC3">
              <w:rPr>
                <w:rFonts w:ascii="Arial" w:hAnsi="Arial" w:cs="Arial"/>
              </w:rPr>
              <w:t>л</w:t>
            </w:r>
            <w:r w:rsidRPr="00952DC3">
              <w:rPr>
                <w:rFonts w:ascii="Arial" w:hAnsi="Arial" w:cs="Arial"/>
              </w:rPr>
              <w:t>лер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Отсутствие напряжения в сети.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</w:t>
            </w:r>
            <w:r>
              <w:rPr>
                <w:rFonts w:ascii="Arial" w:hAnsi="Arial" w:cs="Arial"/>
              </w:rPr>
              <w:t>на вилка, либо пита</w:t>
            </w:r>
            <w:r>
              <w:rPr>
                <w:rFonts w:ascii="Arial" w:hAnsi="Arial" w:cs="Arial"/>
              </w:rPr>
              <w:t>ю</w:t>
            </w:r>
            <w:r>
              <w:rPr>
                <w:rFonts w:ascii="Arial" w:hAnsi="Arial" w:cs="Arial"/>
              </w:rPr>
              <w:t>щий шнур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напряжение в сети.</w:t>
            </w:r>
          </w:p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Проверить </w:t>
            </w:r>
            <w:r>
              <w:rPr>
                <w:rFonts w:ascii="Arial" w:hAnsi="Arial" w:cs="Arial"/>
              </w:rPr>
              <w:t>шнур с ви</w:t>
            </w:r>
            <w:r>
              <w:rPr>
                <w:rFonts w:ascii="Arial" w:hAnsi="Arial" w:cs="Arial"/>
              </w:rPr>
              <w:t>л</w:t>
            </w:r>
            <w:r>
              <w:rPr>
                <w:rFonts w:ascii="Arial" w:hAnsi="Arial" w:cs="Arial"/>
              </w:rPr>
              <w:t>кой,</w:t>
            </w:r>
            <w:r w:rsidRPr="00952DC3">
              <w:rPr>
                <w:rFonts w:ascii="Arial" w:hAnsi="Arial" w:cs="Arial"/>
              </w:rPr>
              <w:t xml:space="preserve"> при необходимости заменить.</w:t>
            </w:r>
          </w:p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 контроллер.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Электродвигатель агрегата не включается. Контроллер раб</w:t>
            </w:r>
            <w:r w:rsidRPr="00952DC3">
              <w:rPr>
                <w:rFonts w:ascii="Arial" w:hAnsi="Arial" w:cs="Arial"/>
              </w:rPr>
              <w:t>о</w:t>
            </w:r>
            <w:r w:rsidRPr="00952DC3">
              <w:rPr>
                <w:rFonts w:ascii="Arial" w:hAnsi="Arial" w:cs="Arial"/>
              </w:rPr>
              <w:t>тает, сигнальная лампа горит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агрегат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Заменить агрегат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Агрегат работает без останова</w:t>
            </w:r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контроллер.</w:t>
            </w:r>
          </w:p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Неисправен датчик температ</w:t>
            </w:r>
            <w:r w:rsidRPr="00952DC3">
              <w:rPr>
                <w:rFonts w:ascii="Arial" w:hAnsi="Arial" w:cs="Arial"/>
              </w:rPr>
              <w:t>у</w:t>
            </w:r>
            <w:r w:rsidRPr="00952DC3">
              <w:rPr>
                <w:rFonts w:ascii="Arial" w:hAnsi="Arial" w:cs="Arial"/>
              </w:rPr>
              <w:t>ры.</w:t>
            </w:r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>Проверить контроллер и датчик температуры, при необходимости з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>менить.</w:t>
            </w:r>
          </w:p>
        </w:tc>
      </w:tr>
      <w:tr w:rsidR="00D04659" w:rsidRPr="00952DC3" w:rsidTr="00952DC3">
        <w:trPr>
          <w:trHeight w:val="76"/>
          <w:jc w:val="center"/>
        </w:trPr>
        <w:tc>
          <w:tcPr>
            <w:tcW w:w="2518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Отсутствует </w:t>
            </w:r>
            <w:proofErr w:type="spellStart"/>
            <w:r w:rsidRPr="00952DC3">
              <w:rPr>
                <w:rFonts w:ascii="Arial" w:hAnsi="Arial" w:cs="Arial"/>
              </w:rPr>
              <w:t>оттайка</w:t>
            </w:r>
            <w:proofErr w:type="spellEnd"/>
          </w:p>
        </w:tc>
        <w:tc>
          <w:tcPr>
            <w:tcW w:w="2552" w:type="dxa"/>
          </w:tcPr>
          <w:p w:rsidR="00D04659" w:rsidRPr="00952DC3" w:rsidRDefault="00D04659" w:rsidP="004847A9">
            <w:pPr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Неисправен </w:t>
            </w:r>
            <w:proofErr w:type="spellStart"/>
            <w:r w:rsidRPr="00952DC3">
              <w:rPr>
                <w:rFonts w:ascii="Arial" w:hAnsi="Arial" w:cs="Arial"/>
              </w:rPr>
              <w:t>соленоидный</w:t>
            </w:r>
            <w:proofErr w:type="spellEnd"/>
            <w:r w:rsidRPr="00952DC3">
              <w:rPr>
                <w:rFonts w:ascii="Arial" w:hAnsi="Arial" w:cs="Arial"/>
              </w:rPr>
              <w:t xml:space="preserve"> кл</w:t>
            </w:r>
            <w:r w:rsidRPr="00952DC3">
              <w:rPr>
                <w:rFonts w:ascii="Arial" w:hAnsi="Arial" w:cs="Arial"/>
              </w:rPr>
              <w:t>а</w:t>
            </w:r>
            <w:r w:rsidRPr="00952DC3">
              <w:rPr>
                <w:rFonts w:ascii="Arial" w:hAnsi="Arial" w:cs="Arial"/>
              </w:rPr>
              <w:t xml:space="preserve">пан </w:t>
            </w:r>
            <w:proofErr w:type="spellStart"/>
            <w:r w:rsidRPr="00952DC3">
              <w:rPr>
                <w:rFonts w:ascii="Arial" w:hAnsi="Arial" w:cs="Arial"/>
              </w:rPr>
              <w:t>оттайки</w:t>
            </w:r>
            <w:proofErr w:type="spellEnd"/>
          </w:p>
        </w:tc>
        <w:tc>
          <w:tcPr>
            <w:tcW w:w="1930" w:type="dxa"/>
          </w:tcPr>
          <w:p w:rsidR="00D04659" w:rsidRPr="00952DC3" w:rsidRDefault="00D04659" w:rsidP="004847A9">
            <w:pPr>
              <w:ind w:right="-20"/>
              <w:rPr>
                <w:rFonts w:ascii="Arial" w:hAnsi="Arial" w:cs="Arial"/>
              </w:rPr>
            </w:pPr>
            <w:r w:rsidRPr="00952DC3">
              <w:rPr>
                <w:rFonts w:ascii="Arial" w:hAnsi="Arial" w:cs="Arial"/>
              </w:rPr>
              <w:t xml:space="preserve">Заменить </w:t>
            </w:r>
            <w:proofErr w:type="spellStart"/>
            <w:r w:rsidRPr="00952DC3">
              <w:rPr>
                <w:rFonts w:ascii="Arial" w:hAnsi="Arial" w:cs="Arial"/>
              </w:rPr>
              <w:t>соленоидный</w:t>
            </w:r>
            <w:proofErr w:type="spellEnd"/>
            <w:r w:rsidRPr="00952DC3">
              <w:rPr>
                <w:rFonts w:ascii="Arial" w:hAnsi="Arial" w:cs="Arial"/>
              </w:rPr>
              <w:t xml:space="preserve"> клапан</w:t>
            </w:r>
          </w:p>
        </w:tc>
      </w:tr>
    </w:tbl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Default="00D04659" w:rsidP="00E43F16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8.  Принципиальная и функциональная схема</w:t>
      </w:r>
    </w:p>
    <w:p w:rsidR="00D04659" w:rsidRPr="00952DC3" w:rsidRDefault="003D7770" w:rsidP="00952DC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6906260" cy="8691880"/>
            <wp:effectExtent l="1905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995" r="329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869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9" w:rsidRPr="00952DC3" w:rsidRDefault="00D04659" w:rsidP="00952DC3">
      <w:pPr>
        <w:jc w:val="center"/>
        <w:rPr>
          <w:rFonts w:ascii="Arial" w:hAnsi="Arial" w:cs="Arial"/>
          <w:bCs/>
          <w:sz w:val="28"/>
          <w:szCs w:val="28"/>
        </w:rPr>
      </w:pPr>
      <w:r w:rsidRPr="00952DC3">
        <w:rPr>
          <w:rFonts w:ascii="Arial" w:hAnsi="Arial" w:cs="Arial"/>
          <w:bCs/>
          <w:sz w:val="28"/>
          <w:szCs w:val="28"/>
        </w:rPr>
        <w:t>Функциональная схема системы охлаждения</w:t>
      </w:r>
    </w:p>
    <w:p w:rsidR="00D04659" w:rsidRPr="00952DC3" w:rsidRDefault="00D04659" w:rsidP="00952DC3">
      <w:pPr>
        <w:ind w:firstLine="900"/>
        <w:jc w:val="center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object w:dxaOrig="22147" w:dyaOrig="9783">
          <v:shape id="_x0000_i1026" type="#_x0000_t75" style="width:498.15pt;height:725.85pt" o:ole="">
            <v:imagedata r:id="rId12" o:title="" cropbottom="4743f" cropleft="23433f" cropright="23433f"/>
          </v:shape>
          <o:OLEObject Type="Embed" ProgID="SolidEdge.DraftDocument" ShapeID="_x0000_i1026" DrawAspect="Content" ObjectID="_1656251400" r:id="rId13"/>
        </w:object>
      </w:r>
    </w:p>
    <w:p w:rsidR="00D04659" w:rsidRPr="00952DC3" w:rsidRDefault="00D04659" w:rsidP="00952DC3">
      <w:pPr>
        <w:ind w:firstLine="900"/>
        <w:jc w:val="center"/>
        <w:rPr>
          <w:rFonts w:ascii="Arial" w:hAnsi="Arial" w:cs="Arial"/>
          <w:bCs/>
          <w:sz w:val="28"/>
          <w:szCs w:val="28"/>
        </w:rPr>
      </w:pPr>
      <w:r w:rsidRPr="00952DC3">
        <w:rPr>
          <w:rFonts w:ascii="Arial" w:hAnsi="Arial" w:cs="Arial"/>
          <w:bCs/>
          <w:sz w:val="28"/>
          <w:szCs w:val="28"/>
        </w:rPr>
        <w:t>Принципиальная схема системы охлаждения</w:t>
      </w:r>
    </w:p>
    <w:p w:rsidR="00D04659" w:rsidRPr="00952DC3" w:rsidRDefault="00D04659" w:rsidP="00952DC3">
      <w:pPr>
        <w:jc w:val="center"/>
        <w:rPr>
          <w:rFonts w:ascii="Arial" w:hAnsi="Arial" w:cs="Arial"/>
          <w:bCs/>
          <w:sz w:val="28"/>
          <w:szCs w:val="28"/>
        </w:rPr>
      </w:pPr>
    </w:p>
    <w:p w:rsidR="00D04659" w:rsidRDefault="00D04659" w:rsidP="000E192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0E1923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9.  Состав изделия и функционирование.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ШОК состо</w:t>
      </w:r>
      <w:r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т из: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холодильной камеры со штампованным дном и отверстием для слива конденсата,  закруглениями на задней стенке;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демонтируемых направляющих, выполненных из стальной нержавеющей проволоки AISI 304, для поперечной установки как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GN1/1 так и для установки кондитерских противней 400х600 мм. Количество устанавлива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 xml:space="preserve">мых </w:t>
      </w:r>
      <w:proofErr w:type="spellStart"/>
      <w:r w:rsidRPr="00952DC3">
        <w:rPr>
          <w:rFonts w:ascii="Arial" w:hAnsi="Arial" w:cs="Arial"/>
          <w:sz w:val="28"/>
          <w:szCs w:val="28"/>
        </w:rPr>
        <w:t>гастроемкостей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– GN 1/1х40 – 10 штук (ШОК-10-1/1) или 6 штук (ШОК-6-1/1);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двухконтурный испаритель с двумя скоростными вентиляторами, расп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 xml:space="preserve">ложенный на задней стенке, и с открывающейся защитной </w:t>
      </w:r>
      <w:r>
        <w:rPr>
          <w:rFonts w:ascii="Arial" w:hAnsi="Arial" w:cs="Arial"/>
          <w:sz w:val="28"/>
          <w:szCs w:val="28"/>
        </w:rPr>
        <w:t xml:space="preserve">передней </w:t>
      </w:r>
      <w:r w:rsidRPr="00952DC3">
        <w:rPr>
          <w:rFonts w:ascii="Arial" w:hAnsi="Arial" w:cs="Arial"/>
          <w:sz w:val="28"/>
          <w:szCs w:val="28"/>
        </w:rPr>
        <w:t>панелью на петлях для выполнения полной чистки;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холодильный агрегат;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контроллер;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регулируемые по высоте ножки;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доводчик двери с фиксацией в положении 90 градусов;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трехзонный</w:t>
      </w:r>
      <w:r w:rsidRPr="00952DC3">
        <w:rPr>
          <w:rFonts w:ascii="Arial" w:hAnsi="Arial" w:cs="Arial"/>
          <w:sz w:val="28"/>
          <w:szCs w:val="28"/>
        </w:rPr>
        <w:t xml:space="preserve"> щуп, вставляемый в продукты питания;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внутреннее светодиодное освещение - включается при открывании двери;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теплообменник;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терморегулирующий вентиль;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реле давления;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датчики температуры;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52DC3">
        <w:rPr>
          <w:rFonts w:ascii="Arial" w:hAnsi="Arial" w:cs="Arial"/>
          <w:sz w:val="28"/>
          <w:szCs w:val="28"/>
        </w:rPr>
        <w:t>соленоидный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клапан;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поддон для слива конденсата;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 w:rsidRPr="00952DC3">
        <w:rPr>
          <w:rFonts w:ascii="Arial" w:hAnsi="Arial" w:cs="Arial"/>
          <w:sz w:val="28"/>
          <w:szCs w:val="28"/>
        </w:rPr>
        <w:t>геркон</w:t>
      </w:r>
      <w:r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вый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датчик открытия двери.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 ШОК предусмотрены следующие выполняемые функции, органы упра</w:t>
      </w:r>
      <w:r w:rsidRPr="00952DC3">
        <w:rPr>
          <w:rFonts w:ascii="Arial" w:hAnsi="Arial" w:cs="Arial"/>
          <w:sz w:val="28"/>
          <w:szCs w:val="28"/>
        </w:rPr>
        <w:t>в</w:t>
      </w:r>
      <w:r w:rsidRPr="00952DC3">
        <w:rPr>
          <w:rFonts w:ascii="Arial" w:hAnsi="Arial" w:cs="Arial"/>
          <w:sz w:val="28"/>
          <w:szCs w:val="28"/>
        </w:rPr>
        <w:t>ления и индикации: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включение/режим ожидания/выключение ШОК.</w:t>
      </w:r>
    </w:p>
    <w:p w:rsidR="00D04659" w:rsidRPr="004C4B6F" w:rsidRDefault="00D04659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выключения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SLEEP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сеть, но не в</w:t>
      </w:r>
      <w:r w:rsidRPr="00952DC3">
        <w:rPr>
          <w:rFonts w:ascii="Arial" w:hAnsi="Arial" w:cs="Arial"/>
          <w:sz w:val="28"/>
          <w:szCs w:val="28"/>
        </w:rPr>
        <w:t>ы</w:t>
      </w:r>
      <w:r w:rsidRPr="00952DC3">
        <w:rPr>
          <w:rFonts w:ascii="Arial" w:hAnsi="Arial" w:cs="Arial"/>
          <w:sz w:val="28"/>
          <w:szCs w:val="28"/>
        </w:rPr>
        <w:t>полняет ника</w:t>
      </w:r>
      <w:r>
        <w:rPr>
          <w:rFonts w:ascii="Arial" w:hAnsi="Arial" w:cs="Arial"/>
          <w:sz w:val="28"/>
          <w:szCs w:val="28"/>
        </w:rPr>
        <w:t>ких действий в данный момент. Индикация производится красным светодиодом в левой части панели.</w:t>
      </w:r>
    </w:p>
    <w:p w:rsidR="00D04659" w:rsidRPr="004C4B6F" w:rsidRDefault="00D04659" w:rsidP="004C4B6F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ожидания</w:t>
      </w:r>
      <w:r w:rsidRPr="00952DC3">
        <w:rPr>
          <w:rFonts w:ascii="Arial" w:hAnsi="Arial" w:cs="Arial"/>
          <w:sz w:val="28"/>
          <w:szCs w:val="28"/>
        </w:rPr>
        <w:t xml:space="preserve"> "</w:t>
      </w:r>
      <w:r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- оборудование включено в сеть</w:t>
      </w:r>
      <w:r w:rsidRPr="004C4B6F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в </w:t>
      </w:r>
      <w:r w:rsidRPr="00952DC3">
        <w:rPr>
          <w:rFonts w:ascii="Arial" w:hAnsi="Arial" w:cs="Arial"/>
          <w:sz w:val="28"/>
          <w:szCs w:val="28"/>
        </w:rPr>
        <w:t>этом режиме можно выбирать и запускать рабочие программы.</w:t>
      </w:r>
      <w:r>
        <w:rPr>
          <w:rFonts w:ascii="Arial" w:hAnsi="Arial" w:cs="Arial"/>
          <w:sz w:val="28"/>
          <w:szCs w:val="28"/>
        </w:rPr>
        <w:t xml:space="preserve"> При этом на индикаторах 1,2,3 показываются соответствующие значения.</w:t>
      </w:r>
    </w:p>
    <w:p w:rsidR="00D04659" w:rsidRPr="004C4B6F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режим работы "</w:t>
      </w:r>
      <w:r>
        <w:rPr>
          <w:rFonts w:ascii="Arial" w:hAnsi="Arial" w:cs="Arial"/>
          <w:sz w:val="28"/>
          <w:szCs w:val="28"/>
          <w:lang w:val="en-US"/>
        </w:rPr>
        <w:t>WORK</w:t>
      </w:r>
      <w:r w:rsidRPr="00952DC3">
        <w:rPr>
          <w:rFonts w:ascii="Arial" w:hAnsi="Arial" w:cs="Arial"/>
          <w:sz w:val="28"/>
          <w:szCs w:val="28"/>
        </w:rPr>
        <w:t xml:space="preserve">" - устройство включено в сеть и выполняет одну из </w:t>
      </w:r>
      <w:r>
        <w:rPr>
          <w:rFonts w:ascii="Arial" w:hAnsi="Arial" w:cs="Arial"/>
          <w:sz w:val="28"/>
          <w:szCs w:val="28"/>
        </w:rPr>
        <w:t xml:space="preserve">запущенных </w:t>
      </w:r>
      <w:r w:rsidRPr="00952DC3">
        <w:rPr>
          <w:rFonts w:ascii="Arial" w:hAnsi="Arial" w:cs="Arial"/>
          <w:sz w:val="28"/>
          <w:szCs w:val="28"/>
        </w:rPr>
        <w:t>программ.</w:t>
      </w:r>
      <w:r>
        <w:rPr>
          <w:rFonts w:ascii="Arial" w:hAnsi="Arial" w:cs="Arial"/>
          <w:sz w:val="28"/>
          <w:szCs w:val="28"/>
        </w:rPr>
        <w:t xml:space="preserve"> Индикация производится зеленым светодиодом в правой части панели и желтым обозначается текущий шаг программы.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Ес</w:t>
      </w:r>
      <w:r>
        <w:rPr>
          <w:rFonts w:ascii="Arial" w:hAnsi="Arial" w:cs="Arial"/>
          <w:sz w:val="28"/>
          <w:szCs w:val="28"/>
        </w:rPr>
        <w:t>ли прибор выключить в режиме "</w:t>
      </w:r>
      <w:r>
        <w:rPr>
          <w:rFonts w:ascii="Arial" w:hAnsi="Arial" w:cs="Arial"/>
          <w:sz w:val="28"/>
          <w:szCs w:val="28"/>
          <w:lang w:val="en-US"/>
        </w:rPr>
        <w:t>WORK</w:t>
      </w:r>
      <w:r w:rsidRPr="00952DC3">
        <w:rPr>
          <w:rFonts w:ascii="Arial" w:hAnsi="Arial" w:cs="Arial"/>
          <w:sz w:val="28"/>
          <w:szCs w:val="28"/>
        </w:rPr>
        <w:t>" или "</w:t>
      </w:r>
      <w:r>
        <w:rPr>
          <w:rFonts w:ascii="Arial" w:hAnsi="Arial" w:cs="Arial"/>
          <w:sz w:val="28"/>
          <w:szCs w:val="28"/>
          <w:lang w:val="en-US"/>
        </w:rPr>
        <w:t>STOP</w:t>
      </w:r>
      <w:r w:rsidRPr="00952DC3">
        <w:rPr>
          <w:rFonts w:ascii="Arial" w:hAnsi="Arial" w:cs="Arial"/>
          <w:sz w:val="28"/>
          <w:szCs w:val="28"/>
        </w:rPr>
        <w:t>" и затем снова вкл</w:t>
      </w:r>
      <w:r w:rsidRPr="00952DC3">
        <w:rPr>
          <w:rFonts w:ascii="Arial" w:hAnsi="Arial" w:cs="Arial"/>
          <w:sz w:val="28"/>
          <w:szCs w:val="28"/>
        </w:rPr>
        <w:t>ю</w:t>
      </w:r>
      <w:r w:rsidRPr="00952DC3">
        <w:rPr>
          <w:rFonts w:ascii="Arial" w:hAnsi="Arial" w:cs="Arial"/>
          <w:sz w:val="28"/>
          <w:szCs w:val="28"/>
        </w:rPr>
        <w:t>чить его в сеть, он запо</w:t>
      </w:r>
      <w:r>
        <w:rPr>
          <w:rFonts w:ascii="Arial" w:hAnsi="Arial" w:cs="Arial"/>
          <w:sz w:val="28"/>
          <w:szCs w:val="28"/>
        </w:rPr>
        <w:t xml:space="preserve">мнит предыдущие рабочие </w:t>
      </w:r>
      <w:proofErr w:type="spellStart"/>
      <w:r>
        <w:rPr>
          <w:rFonts w:ascii="Arial" w:hAnsi="Arial" w:cs="Arial"/>
          <w:sz w:val="28"/>
          <w:szCs w:val="28"/>
        </w:rPr>
        <w:t>уставки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и начнет работу с  возврата к ним;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остановка вентиляции при открывании двери;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включение/отключение освещения;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 отображаемые параметры:  а) время понижения температуры, б) темпер</w:t>
      </w:r>
      <w:r w:rsidRPr="00952DC3">
        <w:rPr>
          <w:rFonts w:ascii="Arial" w:hAnsi="Arial" w:cs="Arial"/>
          <w:sz w:val="28"/>
          <w:szCs w:val="28"/>
        </w:rPr>
        <w:t>а</w:t>
      </w:r>
      <w:r w:rsidRPr="00952DC3">
        <w:rPr>
          <w:rFonts w:ascii="Arial" w:hAnsi="Arial" w:cs="Arial"/>
          <w:sz w:val="28"/>
          <w:szCs w:val="28"/>
        </w:rPr>
        <w:t xml:space="preserve">тура в камере, в) температура, измеряемая </w:t>
      </w:r>
      <w:proofErr w:type="spellStart"/>
      <w:r w:rsidRPr="00952DC3">
        <w:rPr>
          <w:rFonts w:ascii="Arial" w:hAnsi="Arial" w:cs="Arial"/>
          <w:sz w:val="28"/>
          <w:szCs w:val="28"/>
        </w:rPr>
        <w:t>термощупом</w:t>
      </w:r>
      <w:proofErr w:type="spellEnd"/>
      <w:r w:rsidRPr="00952DC3">
        <w:rPr>
          <w:rFonts w:ascii="Arial" w:hAnsi="Arial" w:cs="Arial"/>
          <w:sz w:val="28"/>
          <w:szCs w:val="28"/>
        </w:rPr>
        <w:t>, г) температура испар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 xml:space="preserve">теля, </w:t>
      </w:r>
      <w:proofErr w:type="spellStart"/>
      <w:r w:rsidRPr="00952DC3">
        <w:rPr>
          <w:rFonts w:ascii="Arial" w:hAnsi="Arial" w:cs="Arial"/>
          <w:sz w:val="28"/>
          <w:szCs w:val="28"/>
        </w:rPr>
        <w:t>д</w:t>
      </w:r>
      <w:proofErr w:type="spellEnd"/>
      <w:r w:rsidRPr="00952DC3">
        <w:rPr>
          <w:rFonts w:ascii="Arial" w:hAnsi="Arial" w:cs="Arial"/>
          <w:sz w:val="28"/>
          <w:szCs w:val="28"/>
        </w:rPr>
        <w:t>) температура конденсатора;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proofErr w:type="spellStart"/>
      <w:r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ттайка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горячим газом (</w:t>
      </w:r>
      <w:proofErr w:type="spellStart"/>
      <w:r w:rsidRPr="00952DC3">
        <w:rPr>
          <w:rFonts w:ascii="Arial" w:hAnsi="Arial" w:cs="Arial"/>
          <w:sz w:val="28"/>
          <w:szCs w:val="28"/>
        </w:rPr>
        <w:t>оттайка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компрессором);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Все операции осуществляются автоматически или настраиваются операт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ром вручную.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При скоростном охлаждении по температуре цикл заканчивается при до</w:t>
      </w:r>
      <w:r w:rsidRPr="00952DC3">
        <w:rPr>
          <w:rFonts w:ascii="Arial" w:hAnsi="Arial" w:cs="Arial"/>
          <w:sz w:val="28"/>
          <w:szCs w:val="28"/>
        </w:rPr>
        <w:t>с</w:t>
      </w:r>
      <w:r>
        <w:rPr>
          <w:rFonts w:ascii="Arial" w:hAnsi="Arial" w:cs="Arial"/>
          <w:sz w:val="28"/>
          <w:szCs w:val="28"/>
        </w:rPr>
        <w:t>тижении +3</w:t>
      </w:r>
      <w:r w:rsidRPr="00952DC3">
        <w:rPr>
          <w:rFonts w:ascii="Arial" w:hAnsi="Arial" w:cs="Arial"/>
          <w:sz w:val="28"/>
          <w:szCs w:val="28"/>
        </w:rPr>
        <w:t xml:space="preserve">°С в </w:t>
      </w:r>
      <w:r>
        <w:rPr>
          <w:rFonts w:ascii="Arial" w:hAnsi="Arial" w:cs="Arial"/>
          <w:sz w:val="28"/>
          <w:szCs w:val="28"/>
        </w:rPr>
        <w:t>продукте</w:t>
      </w:r>
      <w:r w:rsidRPr="00952DC3">
        <w:rPr>
          <w:rFonts w:ascii="Arial" w:hAnsi="Arial" w:cs="Arial"/>
          <w:sz w:val="28"/>
          <w:szCs w:val="28"/>
        </w:rPr>
        <w:t xml:space="preserve">, а при скоростном </w:t>
      </w:r>
      <w:r>
        <w:rPr>
          <w:rFonts w:ascii="Arial" w:hAnsi="Arial" w:cs="Arial"/>
          <w:sz w:val="28"/>
          <w:szCs w:val="28"/>
        </w:rPr>
        <w:t>замораживании при достижении -18</w:t>
      </w:r>
      <w:r w:rsidRPr="00952DC3">
        <w:rPr>
          <w:rFonts w:ascii="Arial" w:hAnsi="Arial" w:cs="Arial"/>
          <w:sz w:val="28"/>
          <w:szCs w:val="28"/>
        </w:rPr>
        <w:t>°С. По окончании каждого цикла раздается акустический сигнал;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952DC3">
        <w:rPr>
          <w:rFonts w:ascii="Arial" w:hAnsi="Arial" w:cs="Arial"/>
          <w:sz w:val="28"/>
          <w:szCs w:val="28"/>
        </w:rPr>
        <w:t>обнаружение аномальной работы, сигнализируя любое отклонение;</w:t>
      </w:r>
    </w:p>
    <w:p w:rsidR="00D04659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- </w:t>
      </w:r>
      <w:r w:rsidRPr="00952DC3">
        <w:rPr>
          <w:rFonts w:ascii="Arial" w:hAnsi="Arial" w:cs="Arial"/>
          <w:sz w:val="28"/>
          <w:szCs w:val="28"/>
        </w:rPr>
        <w:t>автоматический переход в режим хранения после режима охлажд</w:t>
      </w:r>
      <w:r w:rsidRPr="00952DC3">
        <w:rPr>
          <w:rFonts w:ascii="Arial" w:hAnsi="Arial" w:cs="Arial"/>
          <w:sz w:val="28"/>
          <w:szCs w:val="28"/>
        </w:rPr>
        <w:t>е</w:t>
      </w:r>
      <w:r w:rsidRPr="00952DC3">
        <w:rPr>
          <w:rFonts w:ascii="Arial" w:hAnsi="Arial" w:cs="Arial"/>
          <w:sz w:val="28"/>
          <w:szCs w:val="28"/>
        </w:rPr>
        <w:t>ния/заморозки.</w:t>
      </w:r>
    </w:p>
    <w:p w:rsidR="00D04659" w:rsidRPr="00F02152" w:rsidRDefault="00D04659" w:rsidP="00F02152">
      <w:pPr>
        <w:ind w:left="426" w:firstLine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Внимание! </w:t>
      </w:r>
      <w:r w:rsidRPr="00F02152">
        <w:rPr>
          <w:rFonts w:ascii="Arial" w:hAnsi="Arial" w:cs="Arial"/>
          <w:sz w:val="28"/>
          <w:szCs w:val="28"/>
        </w:rPr>
        <w:t xml:space="preserve">Из-за конструктивных особенностей </w:t>
      </w:r>
      <w:proofErr w:type="spellStart"/>
      <w:r w:rsidRPr="00F02152">
        <w:rPr>
          <w:rFonts w:ascii="Arial" w:hAnsi="Arial" w:cs="Arial"/>
          <w:sz w:val="28"/>
          <w:szCs w:val="28"/>
        </w:rPr>
        <w:t>термощупа</w:t>
      </w:r>
      <w:proofErr w:type="spellEnd"/>
      <w:r w:rsidRPr="00F02152">
        <w:rPr>
          <w:rFonts w:ascii="Arial" w:hAnsi="Arial" w:cs="Arial"/>
          <w:sz w:val="28"/>
          <w:szCs w:val="28"/>
        </w:rPr>
        <w:t xml:space="preserve"> разница по показаниям контроллера температуры в камере и температуры в продукте по щупу может различаться в пределах ±7°С. Данное отклонение не влияет на работу изделия в режимах заморозка по времени и заморозка по температуре продукта.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Основные режимы работы ШОК: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ускоренная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 по заданной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ускоренная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>/охлаждение</w:t>
      </w:r>
      <w:r w:rsidRPr="00952DC3">
        <w:rPr>
          <w:rFonts w:ascii="Arial" w:hAnsi="Arial" w:cs="Arial"/>
          <w:sz w:val="28"/>
          <w:szCs w:val="28"/>
        </w:rPr>
        <w:t xml:space="preserve"> по заданно</w:t>
      </w:r>
      <w:r>
        <w:rPr>
          <w:rFonts w:ascii="Arial" w:hAnsi="Arial" w:cs="Arial"/>
          <w:sz w:val="28"/>
          <w:szCs w:val="28"/>
        </w:rPr>
        <w:t>й температуре</w:t>
      </w:r>
      <w:r w:rsidRPr="00952DC3">
        <w:rPr>
          <w:rFonts w:ascii="Arial" w:hAnsi="Arial" w:cs="Arial"/>
          <w:sz w:val="28"/>
          <w:szCs w:val="28"/>
        </w:rPr>
        <w:t xml:space="preserve"> и дальне</w:t>
      </w:r>
      <w:r w:rsidRPr="00952DC3">
        <w:rPr>
          <w:rFonts w:ascii="Arial" w:hAnsi="Arial" w:cs="Arial"/>
          <w:sz w:val="28"/>
          <w:szCs w:val="28"/>
        </w:rPr>
        <w:t>й</w:t>
      </w:r>
      <w:r w:rsidRPr="00952DC3">
        <w:rPr>
          <w:rFonts w:ascii="Arial" w:hAnsi="Arial" w:cs="Arial"/>
          <w:sz w:val="28"/>
          <w:szCs w:val="28"/>
        </w:rPr>
        <w:t>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Pr="00952DC3" w:rsidRDefault="00D04659" w:rsidP="00351FBC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- </w:t>
      </w:r>
      <w:r>
        <w:rPr>
          <w:rFonts w:ascii="Arial" w:hAnsi="Arial" w:cs="Arial"/>
          <w:sz w:val="28"/>
          <w:szCs w:val="28"/>
        </w:rPr>
        <w:t>деликатная</w:t>
      </w:r>
      <w:r w:rsidRPr="00952DC3">
        <w:rPr>
          <w:rFonts w:ascii="Arial" w:hAnsi="Arial" w:cs="Arial"/>
          <w:sz w:val="28"/>
          <w:szCs w:val="28"/>
        </w:rPr>
        <w:t xml:space="preserve"> заморозка</w:t>
      </w:r>
      <w:r>
        <w:rPr>
          <w:rFonts w:ascii="Arial" w:hAnsi="Arial" w:cs="Arial"/>
          <w:sz w:val="28"/>
          <w:szCs w:val="28"/>
        </w:rPr>
        <w:t xml:space="preserve">/охлаждение </w:t>
      </w:r>
      <w:r w:rsidRPr="00952DC3">
        <w:rPr>
          <w:rFonts w:ascii="Arial" w:hAnsi="Arial" w:cs="Arial"/>
          <w:sz w:val="28"/>
          <w:szCs w:val="28"/>
        </w:rPr>
        <w:t>по заданно</w:t>
      </w:r>
      <w:r>
        <w:rPr>
          <w:rFonts w:ascii="Arial" w:hAnsi="Arial" w:cs="Arial"/>
          <w:sz w:val="28"/>
          <w:szCs w:val="28"/>
        </w:rPr>
        <w:t>му времени</w:t>
      </w:r>
      <w:r w:rsidRPr="00952DC3">
        <w:rPr>
          <w:rFonts w:ascii="Arial" w:hAnsi="Arial" w:cs="Arial"/>
          <w:sz w:val="28"/>
          <w:szCs w:val="28"/>
        </w:rPr>
        <w:t xml:space="preserve"> и дальнейшее хранение продуктов</w:t>
      </w:r>
      <w:r>
        <w:rPr>
          <w:rFonts w:ascii="Arial" w:hAnsi="Arial" w:cs="Arial"/>
          <w:sz w:val="28"/>
          <w:szCs w:val="28"/>
        </w:rPr>
        <w:t>;</w:t>
      </w:r>
    </w:p>
    <w:p w:rsidR="00D04659" w:rsidRDefault="00D04659" w:rsidP="00243F32">
      <w:pPr>
        <w:pStyle w:val="ae"/>
        <w:jc w:val="center"/>
        <w:rPr>
          <w:rFonts w:ascii="Arial" w:hAnsi="Arial" w:cs="Arial"/>
          <w:sz w:val="28"/>
          <w:szCs w:val="28"/>
        </w:rPr>
      </w:pPr>
    </w:p>
    <w:p w:rsidR="00D04659" w:rsidRPr="00243F32" w:rsidRDefault="00D04659" w:rsidP="00243F32">
      <w:pPr>
        <w:pStyle w:val="ae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9.1. </w:t>
      </w:r>
      <w:r w:rsidRPr="00243F32">
        <w:rPr>
          <w:rFonts w:ascii="Arial" w:hAnsi="Arial" w:cs="Arial"/>
          <w:b/>
          <w:sz w:val="28"/>
          <w:szCs w:val="28"/>
        </w:rPr>
        <w:t>Руководство по эксплуатации цифровой панели 38ПКА_d22</w:t>
      </w: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autoSpaceDE w:val="0"/>
        <w:autoSpaceDN w:val="0"/>
        <w:adjustRightInd w:val="0"/>
        <w:ind w:left="1134" w:right="1134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9.1.1. </w:t>
      </w:r>
      <w:r w:rsidRPr="00301733">
        <w:rPr>
          <w:rFonts w:ascii="Arial" w:hAnsi="Arial" w:cs="Arial"/>
          <w:b/>
          <w:sz w:val="32"/>
          <w:szCs w:val="32"/>
        </w:rPr>
        <w:t>Вводная часть</w:t>
      </w:r>
    </w:p>
    <w:p w:rsidR="00D04659" w:rsidRPr="00ED4F15" w:rsidRDefault="003D7770" w:rsidP="00243F3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inline distT="0" distB="0" distL="0" distR="0">
            <wp:extent cx="6927850" cy="2560320"/>
            <wp:effectExtent l="19050" t="0" r="6350" b="0"/>
            <wp:docPr id="5" name="Рисунок 5" descr="ч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чб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85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659" w:rsidRDefault="00D04659" w:rsidP="00243F32">
      <w:pPr>
        <w:ind w:firstLine="720"/>
        <w:jc w:val="center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center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Рис. Расположение органов управления на панели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ШОК предусмотрены следующие выполняемые функции, органы упра</w:t>
      </w:r>
      <w:r w:rsidRPr="00ED4F15">
        <w:rPr>
          <w:rFonts w:ascii="Arial" w:hAnsi="Arial" w:cs="Arial"/>
          <w:sz w:val="28"/>
          <w:szCs w:val="28"/>
        </w:rPr>
        <w:t>в</w:t>
      </w:r>
      <w:r w:rsidRPr="00ED4F15">
        <w:rPr>
          <w:rFonts w:ascii="Arial" w:hAnsi="Arial" w:cs="Arial"/>
          <w:sz w:val="28"/>
          <w:szCs w:val="28"/>
        </w:rPr>
        <w:t>ления и индикации: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- выключение/режим ожидания/работа ШОК.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Режим выключения "SLEEP" - оборудование включено в сеть, но не выпо</w:t>
      </w:r>
      <w:r w:rsidRPr="00ED4F15">
        <w:rPr>
          <w:rFonts w:ascii="Arial" w:hAnsi="Arial" w:cs="Arial"/>
          <w:sz w:val="28"/>
          <w:szCs w:val="28"/>
        </w:rPr>
        <w:t>л</w:t>
      </w:r>
      <w:r w:rsidRPr="00ED4F15">
        <w:rPr>
          <w:rFonts w:ascii="Arial" w:hAnsi="Arial" w:cs="Arial"/>
          <w:sz w:val="28"/>
          <w:szCs w:val="28"/>
        </w:rPr>
        <w:t>няет никаких действий в данный момент. Индикация производится красным св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 xml:space="preserve">тодиодом в левой части панели, контроллер не реагирует на единичные нажатия </w:t>
      </w:r>
      <w:r w:rsidRPr="00ED4F15">
        <w:rPr>
          <w:rFonts w:ascii="Arial" w:hAnsi="Arial" w:cs="Arial"/>
          <w:sz w:val="28"/>
          <w:szCs w:val="28"/>
        </w:rPr>
        <w:lastRenderedPageBreak/>
        <w:t>кнопок. При нажатии кнопки «</w:t>
      </w:r>
      <w:proofErr w:type="spellStart"/>
      <w:r w:rsidRPr="00ED4F15">
        <w:rPr>
          <w:rFonts w:ascii="Arial" w:hAnsi="Arial" w:cs="Arial"/>
          <w:sz w:val="28"/>
          <w:szCs w:val="28"/>
        </w:rPr>
        <w:t>вкл</w:t>
      </w:r>
      <w:proofErr w:type="spellEnd"/>
      <w:r w:rsidRPr="00ED4F15">
        <w:rPr>
          <w:rFonts w:ascii="Arial" w:hAnsi="Arial" w:cs="Arial"/>
          <w:sz w:val="28"/>
          <w:szCs w:val="28"/>
        </w:rPr>
        <w:t>/</w:t>
      </w:r>
      <w:proofErr w:type="spellStart"/>
      <w:r w:rsidRPr="00ED4F15">
        <w:rPr>
          <w:rFonts w:ascii="Arial" w:hAnsi="Arial" w:cs="Arial"/>
          <w:sz w:val="28"/>
          <w:szCs w:val="28"/>
        </w:rPr>
        <w:t>выкл</w:t>
      </w:r>
      <w:proofErr w:type="spellEnd"/>
      <w:r w:rsidRPr="00ED4F15">
        <w:rPr>
          <w:rFonts w:ascii="Arial" w:hAnsi="Arial" w:cs="Arial"/>
          <w:sz w:val="28"/>
          <w:szCs w:val="28"/>
        </w:rPr>
        <w:t>» в течении 3 сек, контроллер переходи</w:t>
      </w:r>
      <w:r w:rsidR="002A4A25">
        <w:rPr>
          <w:rFonts w:ascii="Arial" w:hAnsi="Arial" w:cs="Arial"/>
          <w:sz w:val="28"/>
          <w:szCs w:val="28"/>
        </w:rPr>
        <w:t>т</w:t>
      </w:r>
      <w:r w:rsidRPr="00ED4F15">
        <w:rPr>
          <w:rFonts w:ascii="Arial" w:hAnsi="Arial" w:cs="Arial"/>
          <w:sz w:val="28"/>
          <w:szCs w:val="28"/>
        </w:rPr>
        <w:t xml:space="preserve"> в состояние “STOP”.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Режим ожидания "STOP" - оборудование включено в сеть, в этом режиме можно выбирать и запускать рабочие программы. При этом на индикаторах 1,2,3 </w:t>
      </w:r>
    </w:p>
    <w:p w:rsidR="00D04659" w:rsidRPr="00ED4F15" w:rsidRDefault="00D04659" w:rsidP="000E1923">
      <w:p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показываются соответствующие значения. В состоянии STOP контроллер реаг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рует на все кнопки. Если возникает ошибка – пуск работы невозможен.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Режим работы "</w:t>
      </w:r>
      <w:r w:rsidRPr="00ED4F15">
        <w:rPr>
          <w:rFonts w:ascii="Arial" w:hAnsi="Arial" w:cs="Arial"/>
          <w:sz w:val="28"/>
          <w:szCs w:val="28"/>
          <w:lang w:val="en-US"/>
        </w:rPr>
        <w:t>WORK</w:t>
      </w:r>
      <w:r w:rsidRPr="00ED4F15">
        <w:rPr>
          <w:rFonts w:ascii="Arial" w:hAnsi="Arial" w:cs="Arial"/>
          <w:sz w:val="28"/>
          <w:szCs w:val="28"/>
        </w:rPr>
        <w:t>" - устройство включено в сеть и выполняет одну из запущенных программ. Индикация производится зеленым светодиодом в правой части панели и желтым обозначается текущий шаг программы.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прибор выключить в режиме "</w:t>
      </w:r>
      <w:r w:rsidRPr="00ED4F15">
        <w:rPr>
          <w:rFonts w:ascii="Arial" w:hAnsi="Arial" w:cs="Arial"/>
          <w:sz w:val="28"/>
          <w:szCs w:val="28"/>
          <w:lang w:val="en-US"/>
        </w:rPr>
        <w:t>WORK</w:t>
      </w:r>
      <w:r w:rsidRPr="00ED4F15">
        <w:rPr>
          <w:rFonts w:ascii="Arial" w:hAnsi="Arial" w:cs="Arial"/>
          <w:sz w:val="28"/>
          <w:szCs w:val="28"/>
        </w:rPr>
        <w:t>" или "</w:t>
      </w:r>
      <w:r w:rsidRPr="00ED4F15">
        <w:rPr>
          <w:rFonts w:ascii="Arial" w:hAnsi="Arial" w:cs="Arial"/>
          <w:sz w:val="28"/>
          <w:szCs w:val="28"/>
          <w:lang w:val="en-US"/>
        </w:rPr>
        <w:t>STOP</w:t>
      </w:r>
      <w:r w:rsidRPr="00ED4F15">
        <w:rPr>
          <w:rFonts w:ascii="Arial" w:hAnsi="Arial" w:cs="Arial"/>
          <w:sz w:val="28"/>
          <w:szCs w:val="28"/>
        </w:rPr>
        <w:t>" и затем снова вкл</w:t>
      </w:r>
      <w:r w:rsidRPr="00ED4F15">
        <w:rPr>
          <w:rFonts w:ascii="Arial" w:hAnsi="Arial" w:cs="Arial"/>
          <w:sz w:val="28"/>
          <w:szCs w:val="28"/>
        </w:rPr>
        <w:t>ю</w:t>
      </w:r>
      <w:r w:rsidRPr="00ED4F15">
        <w:rPr>
          <w:rFonts w:ascii="Arial" w:hAnsi="Arial" w:cs="Arial"/>
          <w:sz w:val="28"/>
          <w:szCs w:val="28"/>
        </w:rPr>
        <w:t xml:space="preserve">чить его в сеть, он запомнит предыдущие рабочие </w:t>
      </w:r>
      <w:proofErr w:type="spellStart"/>
      <w:r w:rsidRPr="00ED4F15">
        <w:rPr>
          <w:rFonts w:ascii="Arial" w:hAnsi="Arial" w:cs="Arial"/>
          <w:sz w:val="28"/>
          <w:szCs w:val="28"/>
        </w:rPr>
        <w:t>уставки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и начнет работу с  возврата к ним;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режиме STOP открыта дверь, то на Индикаторе 1 выводится соо</w:t>
      </w:r>
      <w:r w:rsidRPr="00ED4F15">
        <w:rPr>
          <w:rFonts w:ascii="Arial" w:hAnsi="Arial" w:cs="Arial"/>
          <w:sz w:val="28"/>
          <w:szCs w:val="28"/>
        </w:rPr>
        <w:t>б</w:t>
      </w:r>
      <w:r w:rsidRPr="00ED4F15">
        <w:rPr>
          <w:rFonts w:ascii="Arial" w:hAnsi="Arial" w:cs="Arial"/>
          <w:sz w:val="28"/>
          <w:szCs w:val="28"/>
        </w:rPr>
        <w:t>щение «</w:t>
      </w:r>
      <w:proofErr w:type="spellStart"/>
      <w:r w:rsidRPr="00ED4F15">
        <w:rPr>
          <w:rFonts w:ascii="Arial" w:hAnsi="Arial" w:cs="Arial"/>
          <w:sz w:val="28"/>
          <w:szCs w:val="28"/>
        </w:rPr>
        <w:t>d-r</w:t>
      </w:r>
      <w:proofErr w:type="spellEnd"/>
      <w:r w:rsidRPr="00ED4F15">
        <w:rPr>
          <w:rFonts w:ascii="Arial" w:hAnsi="Arial" w:cs="Arial"/>
          <w:sz w:val="28"/>
          <w:szCs w:val="28"/>
        </w:rPr>
        <w:t>», включается освещение камеры, запуск программ кнопкой «СТАРТ/СТОП» невозможен.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9.1.2. </w:t>
      </w:r>
      <w:r w:rsidRPr="00301733">
        <w:rPr>
          <w:rFonts w:ascii="Arial" w:hAnsi="Arial" w:cs="Arial"/>
          <w:b/>
          <w:sz w:val="32"/>
          <w:szCs w:val="32"/>
        </w:rPr>
        <w:t>Индикация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На Индикаторе 1 отображается</w:t>
      </w:r>
      <w:r>
        <w:rPr>
          <w:rFonts w:ascii="Arial" w:hAnsi="Arial" w:cs="Arial"/>
          <w:sz w:val="28"/>
          <w:szCs w:val="28"/>
        </w:rPr>
        <w:t xml:space="preserve"> -</w:t>
      </w:r>
      <w:r w:rsidRPr="00ED4F15">
        <w:rPr>
          <w:rFonts w:ascii="Arial" w:hAnsi="Arial" w:cs="Arial"/>
          <w:sz w:val="28"/>
          <w:szCs w:val="28"/>
        </w:rPr>
        <w:t xml:space="preserve"> текущая температура в камере/выбранный режим/код ошибки через мигание (1 сек, 1сек). Переключения производится кнопками "больше" и "меньше" индикатора 1.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На Индикаторе 2 – </w:t>
      </w:r>
      <w:proofErr w:type="spellStart"/>
      <w:r w:rsidRPr="00ED4F15">
        <w:rPr>
          <w:rFonts w:ascii="Arial" w:hAnsi="Arial" w:cs="Arial"/>
          <w:sz w:val="28"/>
          <w:szCs w:val="28"/>
        </w:rPr>
        <w:t>уставка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по времени, если выбран режим “BP”, “</w:t>
      </w:r>
      <w:proofErr w:type="spellStart"/>
      <w:r w:rsidRPr="00ED4F15">
        <w:rPr>
          <w:rFonts w:ascii="Arial" w:hAnsi="Arial" w:cs="Arial"/>
          <w:sz w:val="28"/>
          <w:szCs w:val="28"/>
        </w:rPr>
        <w:t>BPd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” при этом на индикаторе </w:t>
      </w:r>
      <w:r w:rsidRPr="00FD2716">
        <w:rPr>
          <w:rFonts w:ascii="Arial" w:hAnsi="Arial" w:cs="Arial"/>
          <w:sz w:val="28"/>
          <w:szCs w:val="28"/>
        </w:rPr>
        <w:t>отображается горящая точка, в противном случае пустой</w:t>
      </w:r>
      <w:r>
        <w:rPr>
          <w:rFonts w:ascii="Arial" w:hAnsi="Arial" w:cs="Arial"/>
          <w:sz w:val="28"/>
          <w:szCs w:val="28"/>
        </w:rPr>
        <w:t xml:space="preserve"> (в режимах "ºt", "</w:t>
      </w:r>
      <w:r w:rsidRPr="00ED4F15">
        <w:rPr>
          <w:rFonts w:ascii="Arial" w:hAnsi="Arial" w:cs="Arial"/>
          <w:sz w:val="28"/>
          <w:szCs w:val="28"/>
        </w:rPr>
        <w:t>ºtd</w:t>
      </w:r>
      <w:r>
        <w:rPr>
          <w:rFonts w:ascii="Arial" w:hAnsi="Arial" w:cs="Arial"/>
          <w:sz w:val="28"/>
          <w:szCs w:val="28"/>
        </w:rPr>
        <w:t>" до пуска)</w:t>
      </w:r>
      <w:r w:rsidRPr="00FD2716">
        <w:rPr>
          <w:rFonts w:ascii="Arial" w:hAnsi="Arial" w:cs="Arial"/>
          <w:sz w:val="28"/>
          <w:szCs w:val="28"/>
        </w:rPr>
        <w:t>. В режиме заморозке по времени отображается пр</w:t>
      </w:r>
      <w:r w:rsidRPr="00FD2716">
        <w:rPr>
          <w:rFonts w:ascii="Arial" w:hAnsi="Arial" w:cs="Arial"/>
          <w:sz w:val="28"/>
          <w:szCs w:val="28"/>
        </w:rPr>
        <w:t>о</w:t>
      </w:r>
      <w:r w:rsidRPr="00FD2716">
        <w:rPr>
          <w:rFonts w:ascii="Arial" w:hAnsi="Arial" w:cs="Arial"/>
          <w:sz w:val="28"/>
          <w:szCs w:val="28"/>
        </w:rPr>
        <w:t>шедшее/оставшееся (оставшееся с мерцающей точкой) время, переключение производится кнопками "больше</w:t>
      </w:r>
      <w:r w:rsidRPr="00ED4F15">
        <w:rPr>
          <w:rFonts w:ascii="Arial" w:hAnsi="Arial" w:cs="Arial"/>
          <w:sz w:val="28"/>
          <w:szCs w:val="28"/>
        </w:rPr>
        <w:t>" и "меньше" индикатора 2.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  <w:u w:val="single"/>
        </w:rPr>
      </w:pPr>
      <w:r w:rsidRPr="00ED4F15">
        <w:rPr>
          <w:rFonts w:ascii="Arial" w:hAnsi="Arial" w:cs="Arial"/>
          <w:sz w:val="28"/>
          <w:szCs w:val="28"/>
        </w:rPr>
        <w:t xml:space="preserve">На Индикаторе 3 – текущая температура щупа (максимальное значение из 3 точек). В режиме заморозке по температуре изменение </w:t>
      </w:r>
      <w:proofErr w:type="spellStart"/>
      <w:r w:rsidRPr="00ED4F15">
        <w:rPr>
          <w:rFonts w:ascii="Arial" w:hAnsi="Arial" w:cs="Arial"/>
          <w:sz w:val="28"/>
          <w:szCs w:val="28"/>
        </w:rPr>
        <w:t>уставки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производится кнопками "больше" и "меньше" индикатора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>, при этом на индикаторе</w:t>
      </w:r>
      <w:r>
        <w:rPr>
          <w:rFonts w:ascii="Arial" w:hAnsi="Arial" w:cs="Arial"/>
          <w:sz w:val="28"/>
          <w:szCs w:val="28"/>
        </w:rPr>
        <w:t xml:space="preserve"> 3</w:t>
      </w:r>
      <w:r w:rsidRPr="00ED4F15">
        <w:rPr>
          <w:rFonts w:ascii="Arial" w:hAnsi="Arial" w:cs="Arial"/>
          <w:sz w:val="28"/>
          <w:szCs w:val="28"/>
        </w:rPr>
        <w:t xml:space="preserve"> </w:t>
      </w:r>
      <w:r w:rsidRPr="00FD2716">
        <w:rPr>
          <w:rFonts w:ascii="Arial" w:hAnsi="Arial" w:cs="Arial"/>
          <w:sz w:val="28"/>
          <w:szCs w:val="28"/>
        </w:rPr>
        <w:t>отобр</w:t>
      </w:r>
      <w:r w:rsidRPr="00FD2716">
        <w:rPr>
          <w:rFonts w:ascii="Arial" w:hAnsi="Arial" w:cs="Arial"/>
          <w:sz w:val="28"/>
          <w:szCs w:val="28"/>
        </w:rPr>
        <w:t>а</w:t>
      </w:r>
      <w:r w:rsidRPr="00FD2716">
        <w:rPr>
          <w:rFonts w:ascii="Arial" w:hAnsi="Arial" w:cs="Arial"/>
          <w:sz w:val="28"/>
          <w:szCs w:val="28"/>
        </w:rPr>
        <w:t>жается горящая точка.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  <w:u w:val="single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9.1.3. </w:t>
      </w:r>
      <w:r w:rsidRPr="00301733">
        <w:rPr>
          <w:rFonts w:ascii="Arial" w:hAnsi="Arial" w:cs="Arial"/>
          <w:b/>
          <w:sz w:val="32"/>
          <w:szCs w:val="32"/>
        </w:rPr>
        <w:t>Контрольное</w:t>
      </w:r>
      <w:r w:rsidRPr="00301733">
        <w:rPr>
          <w:rFonts w:ascii="Arial" w:hAnsi="Arial" w:cs="Arial"/>
          <w:b/>
          <w:bCs/>
          <w:sz w:val="32"/>
          <w:szCs w:val="32"/>
        </w:rPr>
        <w:t xml:space="preserve"> измерение температур по датчикам: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Для контрольного отображения всех температур необходимо зажать кнопки «ИНДИКАТОР 3 МЕНЬШЕ» и «ИНДИКАТОР 3 БОЛЬШЕ» одновременно в теч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нии 3-х сек. При этом на Индикаторе 1 отображается «SYS». На индикаторе 2 выводится наименование параметра (см. табл.), на индикаторе 3  - значение п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раметра. Кнопками «ИНДИКАТОР 3 МЕНЬШЕ» и «ИНДИКАТОР 3 БОЛЬШЕ» пр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исходит смена отображаемого параметра. Выход происходит по истечении 10 сек бездействия или при нажатии отличной от кнопок «ИНДИКАТОР 3 МЕНЬШЕ» и «ИНДИКАТОР 3 БОЛЬШЕ».</w:t>
      </w:r>
    </w:p>
    <w:tbl>
      <w:tblPr>
        <w:tblW w:w="0" w:type="auto"/>
        <w:jc w:val="center"/>
        <w:tblInd w:w="-15" w:type="dxa"/>
        <w:tblLayout w:type="fixed"/>
        <w:tblLook w:val="0000"/>
      </w:tblPr>
      <w:tblGrid>
        <w:gridCol w:w="3190"/>
        <w:gridCol w:w="3190"/>
        <w:gridCol w:w="3220"/>
      </w:tblGrid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Наименование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О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бозначение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Отображение на И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н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дикаторе 2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1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точке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1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во 2 точке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2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щупа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 в 3 точке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St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3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Камера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°</w:t>
            </w:r>
            <w:r w:rsidRPr="004F005C">
              <w:rPr>
                <w:rFonts w:ascii="Arial" w:hAnsi="Arial" w:cs="Arial"/>
                <w:bCs/>
                <w:sz w:val="28"/>
                <w:szCs w:val="28"/>
              </w:rPr>
              <w:t>камеры</w:t>
            </w:r>
            <w:proofErr w:type="spellEnd"/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roo</w:t>
            </w:r>
            <w:proofErr w:type="spellEnd"/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Испаритель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испарителя</w:t>
            </w:r>
            <w:proofErr w:type="spellEnd"/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EUA</w:t>
            </w:r>
          </w:p>
        </w:tc>
      </w:tr>
      <w:tr w:rsidR="00D04659" w:rsidRPr="00ED4F15" w:rsidTr="00080B72">
        <w:trPr>
          <w:jc w:val="center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</w:rPr>
              <w:t>Конденсатор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en-US"/>
              </w:rPr>
              <w:t>t</w:t>
            </w:r>
            <w:r>
              <w:rPr>
                <w:rFonts w:ascii="Arial" w:hAnsi="Arial" w:cs="Arial"/>
                <w:bCs/>
                <w:sz w:val="28"/>
                <w:szCs w:val="28"/>
              </w:rPr>
              <w:t xml:space="preserve">° </w:t>
            </w:r>
            <w:proofErr w:type="spellStart"/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конденсатора</w:t>
            </w:r>
            <w:proofErr w:type="spellEnd"/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4F005C" w:rsidRDefault="00D04659" w:rsidP="00080B72">
            <w:pPr>
              <w:snapToGrid w:val="0"/>
              <w:spacing w:line="100" w:lineRule="atLeast"/>
              <w:rPr>
                <w:rFonts w:ascii="Arial" w:hAnsi="Arial" w:cs="Arial"/>
                <w:bCs/>
                <w:sz w:val="28"/>
                <w:szCs w:val="28"/>
                <w:lang w:val="en-US"/>
              </w:rPr>
            </w:pPr>
            <w:r w:rsidRPr="004F005C">
              <w:rPr>
                <w:rFonts w:ascii="Arial" w:hAnsi="Arial" w:cs="Arial"/>
                <w:bCs/>
                <w:sz w:val="28"/>
                <w:szCs w:val="28"/>
                <w:lang w:val="en-US"/>
              </w:rPr>
              <w:t>Con</w:t>
            </w:r>
          </w:p>
        </w:tc>
      </w:tr>
    </w:tbl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6"/>
          <w:szCs w:val="36"/>
        </w:rPr>
      </w:pPr>
    </w:p>
    <w:p w:rsidR="00D04659" w:rsidRPr="00E22C4F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E22C4F">
        <w:rPr>
          <w:rFonts w:ascii="Arial" w:hAnsi="Arial" w:cs="Arial"/>
          <w:b/>
          <w:sz w:val="32"/>
          <w:szCs w:val="32"/>
        </w:rPr>
        <w:t>9.1.4. Рабочие программы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301733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bCs/>
          <w:sz w:val="32"/>
          <w:szCs w:val="32"/>
        </w:rPr>
        <w:t>Изменение</w:t>
      </w:r>
      <w:r w:rsidRPr="00301733">
        <w:rPr>
          <w:rFonts w:ascii="Arial" w:hAnsi="Arial" w:cs="Arial"/>
          <w:b/>
          <w:sz w:val="32"/>
          <w:szCs w:val="32"/>
        </w:rPr>
        <w:t xml:space="preserve"> параметров (</w:t>
      </w:r>
      <w:proofErr w:type="spellStart"/>
      <w:r w:rsidRPr="00301733">
        <w:rPr>
          <w:rFonts w:ascii="Arial" w:hAnsi="Arial" w:cs="Arial"/>
          <w:b/>
          <w:sz w:val="32"/>
          <w:szCs w:val="32"/>
        </w:rPr>
        <w:t>уставок</w:t>
      </w:r>
      <w:proofErr w:type="spellEnd"/>
      <w:r w:rsidRPr="00301733">
        <w:rPr>
          <w:rFonts w:ascii="Arial" w:hAnsi="Arial" w:cs="Arial"/>
          <w:b/>
          <w:sz w:val="32"/>
          <w:szCs w:val="32"/>
        </w:rPr>
        <w:t>) в режимах «заморозка по времени» и «заморозка по температуре».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кнопки режима заморозки по времени или по температуре на Индикаторе 1 отображается обозначение “BP”, “</w:t>
      </w:r>
      <w:proofErr w:type="spellStart"/>
      <w:r w:rsidRPr="00ED4F15">
        <w:rPr>
          <w:rFonts w:ascii="Arial" w:hAnsi="Arial" w:cs="Arial"/>
          <w:sz w:val="28"/>
          <w:szCs w:val="28"/>
        </w:rPr>
        <w:t>BPd</w:t>
      </w:r>
      <w:proofErr w:type="spellEnd"/>
      <w:r w:rsidRPr="00ED4F15">
        <w:rPr>
          <w:rFonts w:ascii="Arial" w:hAnsi="Arial" w:cs="Arial"/>
          <w:sz w:val="28"/>
          <w:szCs w:val="28"/>
        </w:rPr>
        <w:t>”, “ºt”, “ºtd”, соответствующее режиму: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BP - ускоренная заморозка/охлаждение по заданному времени и дальнейшее хранение продуктов, загорается только первый светод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од световой сигнализации текущего шага программы и в конце цикла последний;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BP</w:t>
      </w:r>
      <w:r w:rsidRPr="00ED4F15">
        <w:rPr>
          <w:rFonts w:ascii="Arial" w:hAnsi="Arial" w:cs="Arial"/>
          <w:sz w:val="28"/>
          <w:szCs w:val="28"/>
          <w:lang w:val="en-US"/>
        </w:rPr>
        <w:t>d</w:t>
      </w:r>
      <w:r w:rsidRPr="00ED4F15">
        <w:rPr>
          <w:rFonts w:ascii="Arial" w:hAnsi="Arial" w:cs="Arial"/>
          <w:sz w:val="28"/>
          <w:szCs w:val="28"/>
        </w:rPr>
        <w:t xml:space="preserve"> - деликатная заморозка/охлаждение по заданному времени и дальнейшее хранение продуктов, переключение светодиодов прои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ходит согласно текущему шагу программы;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ºt - ускоренная заморозка/охлаждение по заданной температуре и дальнейшее хранение продуктов, загорается только первый светод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>од световой сигнализации текущего шага программы и в конце цикла последний;</w:t>
      </w:r>
    </w:p>
    <w:p w:rsidR="00D04659" w:rsidRPr="00ED4F15" w:rsidRDefault="00D04659" w:rsidP="00243F32">
      <w:pPr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ºtd - деликатная заморозка/охлаждение по заданной температуре и дальнейшее хранение продуктов, переключение светодиодов прои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ходит согласно текущему шагу программы.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Изменяемый параметр на Индикаторе 2 или Индикаторе 3 обозначается точкой справа. Кнопками «меньше» или «больше» устанавливается значение </w:t>
      </w:r>
      <w:proofErr w:type="spellStart"/>
      <w:r w:rsidRPr="00ED4F15">
        <w:rPr>
          <w:rFonts w:ascii="Arial" w:hAnsi="Arial" w:cs="Arial"/>
          <w:sz w:val="28"/>
          <w:szCs w:val="28"/>
        </w:rPr>
        <w:t>у</w:t>
      </w:r>
      <w:r w:rsidRPr="00ED4F15">
        <w:rPr>
          <w:rFonts w:ascii="Arial" w:hAnsi="Arial" w:cs="Arial"/>
          <w:sz w:val="28"/>
          <w:szCs w:val="28"/>
        </w:rPr>
        <w:t>с</w:t>
      </w:r>
      <w:r w:rsidRPr="00ED4F15">
        <w:rPr>
          <w:rFonts w:ascii="Arial" w:hAnsi="Arial" w:cs="Arial"/>
          <w:sz w:val="28"/>
          <w:szCs w:val="28"/>
        </w:rPr>
        <w:t>тавки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для выбранного режима. 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единичном нажатии кнопки «меньше» или «больше» показание изм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няется на единицу. При удержании кнопки (более 1 с.) «меньше» или «больше» показание изменяется на число кратное пяти (например: 22,23, 25, 30 и т.д.).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течение 15 минут не нажимается ни одна из кнопок изменяемого п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раметра, контроллер возвращается в состояние «SLEEP». 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память записывается последнее измененное значение по кнопке "Старт/Стоп".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Режим «Заморозка по времени».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работе с режимом «Заморозка по времени» алгоритм работы з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вершается после истечения заданного времени, при этом в процессе з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морозки температура в камере должна поддерживаться равной зада</w:t>
      </w:r>
      <w:r w:rsidRPr="00ED4F15">
        <w:rPr>
          <w:rFonts w:ascii="Arial" w:hAnsi="Arial" w:cs="Arial"/>
          <w:sz w:val="28"/>
          <w:szCs w:val="28"/>
        </w:rPr>
        <w:t>н</w:t>
      </w:r>
      <w:r w:rsidRPr="00ED4F15">
        <w:rPr>
          <w:rFonts w:ascii="Arial" w:hAnsi="Arial" w:cs="Arial"/>
          <w:sz w:val="28"/>
          <w:szCs w:val="28"/>
        </w:rPr>
        <w:t>ной.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Выбираем режим заморозки по времени кнопкой «ЗАМОРОЗКА ПО ВРЕМЕНИ», при этом на индикаторе 1 отображается «ВР», при повто</w:t>
      </w:r>
      <w:r w:rsidRPr="00ED4F15">
        <w:rPr>
          <w:rFonts w:ascii="Arial" w:hAnsi="Arial" w:cs="Arial"/>
          <w:sz w:val="28"/>
          <w:szCs w:val="28"/>
        </w:rPr>
        <w:t>р</w:t>
      </w:r>
      <w:r w:rsidRPr="00ED4F15">
        <w:rPr>
          <w:rFonts w:ascii="Arial" w:hAnsi="Arial" w:cs="Arial"/>
          <w:sz w:val="28"/>
          <w:szCs w:val="28"/>
        </w:rPr>
        <w:t>ном нажатии «</w:t>
      </w:r>
      <w:proofErr w:type="spellStart"/>
      <w:r w:rsidRPr="00ED4F15">
        <w:rPr>
          <w:rFonts w:ascii="Arial" w:hAnsi="Arial" w:cs="Arial"/>
          <w:sz w:val="28"/>
          <w:szCs w:val="28"/>
        </w:rPr>
        <w:t>BPd</w:t>
      </w:r>
      <w:proofErr w:type="spellEnd"/>
      <w:r w:rsidRPr="00ED4F15">
        <w:rPr>
          <w:rFonts w:ascii="Arial" w:hAnsi="Arial" w:cs="Arial"/>
          <w:sz w:val="28"/>
          <w:szCs w:val="28"/>
        </w:rPr>
        <w:t>» (мягкий/деликатный режим).</w:t>
      </w:r>
    </w:p>
    <w:p w:rsidR="00D04659" w:rsidRPr="00ED4F15" w:rsidRDefault="00D04659" w:rsidP="00243F32">
      <w:pPr>
        <w:pStyle w:val="11"/>
        <w:spacing w:after="0" w:line="100" w:lineRule="atLeast"/>
        <w:ind w:left="144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pStyle w:val="11"/>
        <w:numPr>
          <w:ilvl w:val="2"/>
          <w:numId w:val="2"/>
        </w:numPr>
        <w:spacing w:after="0" w:line="100" w:lineRule="atLeast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 xml:space="preserve"> «ВР» (заморозка по времени):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«ИНДИКАТОР 2 МЕНЬШЕ» и «ИНДИКАТОР 2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навливается выбранное время работы режима заморозки в диапазоне 0..A9 мин с дискретностью 1минута.  </w:t>
      </w:r>
    </w:p>
    <w:p w:rsidR="00D04659" w:rsidRDefault="00D04659" w:rsidP="00243F32">
      <w:pPr>
        <w:pStyle w:val="11"/>
        <w:spacing w:after="0" w:line="100" w:lineRule="atLeast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pStyle w:val="11"/>
        <w:spacing w:after="0" w:line="100" w:lineRule="atLeast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pStyle w:val="11"/>
        <w:numPr>
          <w:ilvl w:val="2"/>
          <w:numId w:val="2"/>
        </w:numPr>
        <w:spacing w:after="0" w:line="100" w:lineRule="atLeast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«ВР</w:t>
      </w:r>
      <w:r w:rsidRPr="00301733">
        <w:rPr>
          <w:rFonts w:ascii="Arial" w:hAnsi="Arial" w:cs="Arial"/>
          <w:b/>
          <w:sz w:val="32"/>
          <w:szCs w:val="32"/>
          <w:lang w:val="en-US"/>
        </w:rPr>
        <w:t>d</w:t>
      </w:r>
      <w:r w:rsidRPr="00301733">
        <w:rPr>
          <w:rFonts w:ascii="Arial" w:hAnsi="Arial" w:cs="Arial"/>
          <w:b/>
          <w:sz w:val="32"/>
          <w:szCs w:val="32"/>
        </w:rPr>
        <w:t>» (заморозка по времени):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«ИНДИКАТОР 2 МЕНЬШЕ» и «ИНДИКАТОР 2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навливается выбранное время работы режима заморозки в диапазоне 0..A9 мин с дискретностью 1минута.  </w:t>
      </w:r>
    </w:p>
    <w:p w:rsidR="00D04659" w:rsidRPr="00ED4F15" w:rsidRDefault="00D04659" w:rsidP="00243F32">
      <w:pPr>
        <w:spacing w:line="100" w:lineRule="atLeast"/>
        <w:ind w:firstLine="36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0E1923">
      <w:pPr>
        <w:numPr>
          <w:ilvl w:val="1"/>
          <w:numId w:val="3"/>
        </w:numPr>
        <w:ind w:hanging="87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Pr="00301733">
        <w:rPr>
          <w:rFonts w:ascii="Arial" w:hAnsi="Arial" w:cs="Arial"/>
          <w:b/>
          <w:sz w:val="32"/>
          <w:szCs w:val="32"/>
        </w:rPr>
        <w:t>Режим «Заморозка по температуре».</w:t>
      </w:r>
    </w:p>
    <w:p w:rsidR="00D04659" w:rsidRPr="00ED4F15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kern w:val="0"/>
          <w:sz w:val="28"/>
          <w:szCs w:val="28"/>
          <w:lang w:eastAsia="ru-RU"/>
        </w:rPr>
      </w:pPr>
      <w:r w:rsidRPr="00ED4F15">
        <w:rPr>
          <w:rFonts w:ascii="Arial" w:hAnsi="Arial" w:cs="Arial"/>
          <w:kern w:val="0"/>
          <w:sz w:val="28"/>
          <w:szCs w:val="28"/>
          <w:lang w:eastAsia="ru-RU"/>
        </w:rPr>
        <w:t>При работе с параметром «Заморозка по температуре» алгоритм работы завершается по достижению заданной температуры щупа, при этом в процессе заморозки температура в камере должна поддерживаться равной заданной.</w:t>
      </w:r>
    </w:p>
    <w:p w:rsidR="00D04659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Выбираем режим заморозки «по времени» кнопкой «ЗАМОРОЗКА ПО ТЕМПЕРАТУРЕ», при этом на индикаторе 1 отображается «ºt», при повторном нажатии «ºtd» (мягкий/деликатный режим).</w:t>
      </w:r>
    </w:p>
    <w:p w:rsidR="00D04659" w:rsidRPr="00EC0916" w:rsidRDefault="00D04659" w:rsidP="00243F32">
      <w:pPr>
        <w:pStyle w:val="11"/>
        <w:spacing w:after="0" w:line="100" w:lineRule="atLeast"/>
        <w:ind w:left="1080"/>
        <w:jc w:val="both"/>
        <w:rPr>
          <w:rFonts w:ascii="Arial" w:hAnsi="Arial" w:cs="Arial"/>
          <w:kern w:val="0"/>
          <w:sz w:val="28"/>
          <w:szCs w:val="28"/>
          <w:lang w:eastAsia="ru-RU"/>
        </w:rPr>
      </w:pPr>
    </w:p>
    <w:p w:rsidR="00D04659" w:rsidRPr="00301733" w:rsidRDefault="00D04659" w:rsidP="00243F32">
      <w:pPr>
        <w:pStyle w:val="11"/>
        <w:numPr>
          <w:ilvl w:val="2"/>
          <w:numId w:val="3"/>
        </w:numPr>
        <w:spacing w:after="0" w:line="100" w:lineRule="atLeast"/>
        <w:jc w:val="both"/>
        <w:rPr>
          <w:rFonts w:ascii="Arial" w:hAnsi="Arial" w:cs="Arial"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«º</w:t>
      </w:r>
      <w:r w:rsidRPr="00301733">
        <w:rPr>
          <w:rFonts w:ascii="Arial" w:hAnsi="Arial" w:cs="Arial"/>
          <w:b/>
          <w:sz w:val="32"/>
          <w:szCs w:val="32"/>
          <w:lang w:val="en-US"/>
        </w:rPr>
        <w:t>t</w:t>
      </w:r>
      <w:r w:rsidRPr="00301733">
        <w:rPr>
          <w:rFonts w:ascii="Arial" w:hAnsi="Arial" w:cs="Arial"/>
          <w:b/>
          <w:sz w:val="32"/>
          <w:szCs w:val="32"/>
        </w:rPr>
        <w:t>» (заморозка по температуре):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Кнопками «ИНДИКАТОР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 xml:space="preserve"> МЕНЬШЕ» и «ИНДИКАТОР </w:t>
      </w:r>
      <w:r>
        <w:rPr>
          <w:rFonts w:ascii="Arial" w:hAnsi="Arial" w:cs="Arial"/>
          <w:sz w:val="28"/>
          <w:szCs w:val="28"/>
        </w:rPr>
        <w:t>3</w:t>
      </w:r>
      <w:r w:rsidRPr="00ED4F15">
        <w:rPr>
          <w:rFonts w:ascii="Arial" w:hAnsi="Arial" w:cs="Arial"/>
          <w:sz w:val="28"/>
          <w:szCs w:val="28"/>
        </w:rPr>
        <w:t xml:space="preserve">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навливается выбранное температура заморозки продукта в диапазоне -18..72ºС с дискретностью 1ºС.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301733" w:rsidRDefault="00D04659" w:rsidP="00243F32">
      <w:pPr>
        <w:pStyle w:val="11"/>
        <w:numPr>
          <w:ilvl w:val="2"/>
          <w:numId w:val="3"/>
        </w:numPr>
        <w:spacing w:after="0" w:line="100" w:lineRule="atLeast"/>
        <w:jc w:val="both"/>
        <w:rPr>
          <w:rFonts w:ascii="Arial" w:hAnsi="Arial" w:cs="Arial"/>
          <w:b/>
          <w:sz w:val="32"/>
          <w:szCs w:val="32"/>
        </w:rPr>
      </w:pPr>
      <w:r w:rsidRPr="00301733">
        <w:rPr>
          <w:rFonts w:ascii="Arial" w:hAnsi="Arial" w:cs="Arial"/>
          <w:b/>
          <w:sz w:val="32"/>
          <w:szCs w:val="32"/>
        </w:rPr>
        <w:t>«ºtd» (заморозка по температуре):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Кнопками «ИН</w:t>
      </w:r>
      <w:r>
        <w:rPr>
          <w:rFonts w:ascii="Arial" w:hAnsi="Arial" w:cs="Arial"/>
          <w:sz w:val="28"/>
          <w:szCs w:val="28"/>
        </w:rPr>
        <w:t>ДИКАТОР 3 МЕНЬШЕ» и «ИНДИКАТОР 3</w:t>
      </w:r>
      <w:r w:rsidRPr="00ED4F15">
        <w:rPr>
          <w:rFonts w:ascii="Arial" w:hAnsi="Arial" w:cs="Arial"/>
          <w:sz w:val="28"/>
          <w:szCs w:val="28"/>
        </w:rPr>
        <w:t xml:space="preserve"> БОЛЬШЕ» уст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навливается выбранное температура заморозки продукта в диапазоне -18..72ºС с дискретностью 1ºС</w:t>
      </w:r>
      <w:r>
        <w:rPr>
          <w:rFonts w:ascii="Arial" w:hAnsi="Arial" w:cs="Arial"/>
          <w:sz w:val="28"/>
          <w:szCs w:val="28"/>
        </w:rPr>
        <w:t>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4F005C">
        <w:rPr>
          <w:rFonts w:ascii="Arial" w:hAnsi="Arial" w:cs="Arial"/>
          <w:i/>
          <w:sz w:val="28"/>
          <w:szCs w:val="28"/>
        </w:rPr>
        <w:t>Примечание:</w:t>
      </w:r>
      <w:r w:rsidRPr="00ED4F15">
        <w:rPr>
          <w:rFonts w:ascii="Arial" w:hAnsi="Arial" w:cs="Arial"/>
          <w:sz w:val="28"/>
          <w:szCs w:val="28"/>
        </w:rPr>
        <w:t xml:space="preserve"> В последующих выбираемых режимах выбирается последний сохранённый параметр.</w:t>
      </w:r>
      <w:r>
        <w:rPr>
          <w:rFonts w:ascii="Arial" w:hAnsi="Arial" w:cs="Arial"/>
          <w:sz w:val="28"/>
          <w:szCs w:val="28"/>
        </w:rPr>
        <w:t xml:space="preserve"> </w:t>
      </w:r>
      <w:r w:rsidRPr="00ED4F15">
        <w:rPr>
          <w:rFonts w:ascii="Arial" w:hAnsi="Arial" w:cs="Arial"/>
          <w:sz w:val="28"/>
          <w:szCs w:val="28"/>
        </w:rPr>
        <w:t>Выбор режима работы «заморозка по температуре» или «заморозка по времени» возможен только в остановленном состоянии програ</w:t>
      </w:r>
      <w:r w:rsidRPr="00ED4F15">
        <w:rPr>
          <w:rFonts w:ascii="Arial" w:hAnsi="Arial" w:cs="Arial"/>
          <w:sz w:val="28"/>
          <w:szCs w:val="28"/>
        </w:rPr>
        <w:t>м</w:t>
      </w:r>
      <w:r w:rsidRPr="00ED4F15">
        <w:rPr>
          <w:rFonts w:ascii="Arial" w:hAnsi="Arial" w:cs="Arial"/>
          <w:sz w:val="28"/>
          <w:szCs w:val="28"/>
        </w:rPr>
        <w:t>мы.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proofErr w:type="spellStart"/>
      <w:r w:rsidRPr="004F005C">
        <w:rPr>
          <w:rFonts w:ascii="Arial" w:hAnsi="Arial" w:cs="Arial"/>
          <w:b/>
          <w:sz w:val="32"/>
          <w:szCs w:val="32"/>
        </w:rPr>
        <w:t>Оттайка</w:t>
      </w:r>
      <w:proofErr w:type="spellEnd"/>
      <w:r w:rsidRPr="004F005C">
        <w:rPr>
          <w:rFonts w:ascii="Arial" w:hAnsi="Arial" w:cs="Arial"/>
          <w:b/>
          <w:sz w:val="32"/>
          <w:szCs w:val="32"/>
        </w:rPr>
        <w:t xml:space="preserve"> щупа: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Нагрев щупа активируется вручную клавишей «ОТТАЙКА ЩУПА» (только в режиме STOP), при этом на Индикаторе 1 отображается “</w:t>
      </w:r>
      <w:proofErr w:type="spellStart"/>
      <w:r w:rsidRPr="00ED4F15">
        <w:rPr>
          <w:rFonts w:ascii="Arial" w:hAnsi="Arial" w:cs="Arial"/>
          <w:sz w:val="28"/>
          <w:szCs w:val="28"/>
        </w:rPr>
        <w:t>StН</w:t>
      </w:r>
      <w:proofErr w:type="spellEnd"/>
      <w:r w:rsidRPr="00ED4F15">
        <w:rPr>
          <w:rFonts w:ascii="Arial" w:hAnsi="Arial" w:cs="Arial"/>
          <w:sz w:val="28"/>
          <w:szCs w:val="28"/>
        </w:rPr>
        <w:t>” и на И</w:t>
      </w:r>
      <w:r w:rsidRPr="00ED4F15">
        <w:rPr>
          <w:rFonts w:ascii="Arial" w:hAnsi="Arial" w:cs="Arial"/>
          <w:sz w:val="28"/>
          <w:szCs w:val="28"/>
        </w:rPr>
        <w:t>н</w:t>
      </w:r>
      <w:r w:rsidRPr="00ED4F15">
        <w:rPr>
          <w:rFonts w:ascii="Arial" w:hAnsi="Arial" w:cs="Arial"/>
          <w:sz w:val="28"/>
          <w:szCs w:val="28"/>
        </w:rPr>
        <w:t>дикаторе 3 температура на щупе. Отключается при достижении темпер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 xml:space="preserve">туры на щупе параметра E1, или при окончании времени E2. 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 xml:space="preserve">Автоматическая </w:t>
      </w:r>
      <w:proofErr w:type="spellStart"/>
      <w:r w:rsidRPr="004F005C">
        <w:rPr>
          <w:rFonts w:ascii="Arial" w:hAnsi="Arial" w:cs="Arial"/>
          <w:b/>
          <w:sz w:val="32"/>
          <w:szCs w:val="32"/>
        </w:rPr>
        <w:t>оттайка</w:t>
      </w:r>
      <w:proofErr w:type="spellEnd"/>
      <w:r w:rsidRPr="004F005C">
        <w:rPr>
          <w:rFonts w:ascii="Arial" w:hAnsi="Arial" w:cs="Arial"/>
          <w:b/>
          <w:sz w:val="32"/>
          <w:szCs w:val="32"/>
        </w:rPr>
        <w:t>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разница температур испарителя и камеры (</w:t>
      </w:r>
      <w:proofErr w:type="spellStart"/>
      <w:r w:rsidRPr="00ED4F15">
        <w:rPr>
          <w:rFonts w:ascii="Arial" w:hAnsi="Arial" w:cs="Arial"/>
          <w:sz w:val="28"/>
          <w:szCs w:val="28"/>
        </w:rPr>
        <w:t>tкамеры-tиспарителя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) в течении режима заморозки, исключая время b4 минут с момента старта, превысит b5, то происходит автоматическая </w:t>
      </w:r>
      <w:proofErr w:type="spellStart"/>
      <w:r w:rsidRPr="00ED4F15">
        <w:rPr>
          <w:rFonts w:ascii="Arial" w:hAnsi="Arial" w:cs="Arial"/>
          <w:sz w:val="28"/>
          <w:szCs w:val="28"/>
        </w:rPr>
        <w:t>оттайка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. </w:t>
      </w:r>
      <w:proofErr w:type="spellStart"/>
      <w:r w:rsidRPr="00ED4F15">
        <w:rPr>
          <w:rFonts w:ascii="Arial" w:hAnsi="Arial" w:cs="Arial"/>
          <w:sz w:val="28"/>
          <w:szCs w:val="28"/>
        </w:rPr>
        <w:t>Оттайка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включена, пока </w:t>
      </w:r>
      <w:proofErr w:type="spellStart"/>
      <w:r w:rsidRPr="00ED4F15">
        <w:rPr>
          <w:rFonts w:ascii="Arial" w:hAnsi="Arial" w:cs="Arial"/>
          <w:sz w:val="28"/>
          <w:szCs w:val="28"/>
        </w:rPr>
        <w:t>tисп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&lt; B1.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numPr>
          <w:ilvl w:val="1"/>
          <w:numId w:val="3"/>
        </w:numPr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 xml:space="preserve">Принудительная </w:t>
      </w:r>
      <w:proofErr w:type="spellStart"/>
      <w:r w:rsidRPr="004F005C">
        <w:rPr>
          <w:rFonts w:ascii="Arial" w:hAnsi="Arial" w:cs="Arial"/>
          <w:b/>
          <w:sz w:val="32"/>
          <w:szCs w:val="32"/>
        </w:rPr>
        <w:t>оттайка</w:t>
      </w:r>
      <w:proofErr w:type="spellEnd"/>
      <w:r w:rsidRPr="004F005C">
        <w:rPr>
          <w:rFonts w:ascii="Arial" w:hAnsi="Arial" w:cs="Arial"/>
          <w:b/>
          <w:sz w:val="32"/>
          <w:szCs w:val="32"/>
        </w:rPr>
        <w:t>:</w:t>
      </w:r>
    </w:p>
    <w:p w:rsidR="00D04659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Разморозка</w:t>
      </w:r>
      <w:proofErr w:type="spellEnd"/>
      <w:r w:rsidRPr="00ED4F15">
        <w:rPr>
          <w:rFonts w:ascii="Arial" w:hAnsi="Arial" w:cs="Arial"/>
          <w:sz w:val="28"/>
          <w:szCs w:val="28"/>
        </w:rPr>
        <w:t xml:space="preserve"> активируется вручную клавишей «</w:t>
      </w:r>
      <w:r>
        <w:rPr>
          <w:rFonts w:ascii="Arial" w:hAnsi="Arial" w:cs="Arial"/>
          <w:sz w:val="28"/>
          <w:szCs w:val="28"/>
        </w:rPr>
        <w:t>РАЗМОРОЗКА</w:t>
      </w:r>
      <w:r w:rsidRPr="00ED4F15">
        <w:rPr>
          <w:rFonts w:ascii="Arial" w:hAnsi="Arial" w:cs="Arial"/>
          <w:sz w:val="28"/>
          <w:szCs w:val="28"/>
        </w:rPr>
        <w:t>» (только в режиме STOP), при это</w:t>
      </w:r>
      <w:r>
        <w:rPr>
          <w:rFonts w:ascii="Arial" w:hAnsi="Arial" w:cs="Arial"/>
          <w:sz w:val="28"/>
          <w:szCs w:val="28"/>
        </w:rPr>
        <w:t>м на Индикаторе 1 отображается</w:t>
      </w:r>
      <w:r w:rsidRPr="00F66623">
        <w:rPr>
          <w:rFonts w:ascii="Arial" w:hAnsi="Arial" w:cs="Arial"/>
          <w:sz w:val="28"/>
          <w:szCs w:val="28"/>
        </w:rPr>
        <w:t xml:space="preserve"> </w:t>
      </w:r>
      <w:r w:rsidRPr="00ED4F15">
        <w:rPr>
          <w:rFonts w:ascii="Arial" w:hAnsi="Arial" w:cs="Arial"/>
          <w:sz w:val="28"/>
          <w:szCs w:val="28"/>
        </w:rPr>
        <w:t>“</w:t>
      </w:r>
      <w:proofErr w:type="spellStart"/>
      <w:r w:rsidRPr="00ED4F15">
        <w:rPr>
          <w:rFonts w:ascii="Arial" w:hAnsi="Arial" w:cs="Arial"/>
          <w:sz w:val="28"/>
          <w:szCs w:val="28"/>
        </w:rPr>
        <w:t>dEF</w:t>
      </w:r>
      <w:proofErr w:type="spellEnd"/>
      <w:r w:rsidRPr="00ED4F15">
        <w:rPr>
          <w:rFonts w:ascii="Arial" w:hAnsi="Arial" w:cs="Arial"/>
          <w:sz w:val="28"/>
          <w:szCs w:val="28"/>
        </w:rPr>
        <w:t>” и на Инд</w:t>
      </w:r>
      <w:r w:rsidRPr="00ED4F15">
        <w:rPr>
          <w:rFonts w:ascii="Arial" w:hAnsi="Arial" w:cs="Arial"/>
          <w:sz w:val="28"/>
          <w:szCs w:val="28"/>
        </w:rPr>
        <w:t>и</w:t>
      </w:r>
      <w:r w:rsidRPr="00ED4F15">
        <w:rPr>
          <w:rFonts w:ascii="Arial" w:hAnsi="Arial" w:cs="Arial"/>
          <w:sz w:val="28"/>
          <w:szCs w:val="28"/>
        </w:rPr>
        <w:t xml:space="preserve">каторе </w:t>
      </w:r>
      <w:r w:rsidRPr="00F66623">
        <w:rPr>
          <w:rFonts w:ascii="Arial" w:hAnsi="Arial" w:cs="Arial"/>
          <w:sz w:val="28"/>
          <w:szCs w:val="28"/>
        </w:rPr>
        <w:t>2</w:t>
      </w:r>
      <w:r w:rsidRPr="00ED4F15">
        <w:rPr>
          <w:rFonts w:ascii="Arial" w:hAnsi="Arial" w:cs="Arial"/>
          <w:sz w:val="28"/>
          <w:szCs w:val="28"/>
        </w:rPr>
        <w:t xml:space="preserve"> </w:t>
      </w:r>
      <w:r w:rsidRPr="00F66623">
        <w:rPr>
          <w:rFonts w:ascii="Arial" w:hAnsi="Arial" w:cs="Arial"/>
          <w:sz w:val="28"/>
          <w:szCs w:val="28"/>
        </w:rPr>
        <w:t>прошедшее время</w:t>
      </w:r>
      <w:r>
        <w:rPr>
          <w:rFonts w:ascii="Arial" w:hAnsi="Arial" w:cs="Arial"/>
          <w:sz w:val="28"/>
          <w:szCs w:val="28"/>
        </w:rPr>
        <w:t xml:space="preserve">. </w:t>
      </w:r>
      <w:r w:rsidRPr="00ED4F15">
        <w:rPr>
          <w:rFonts w:ascii="Arial" w:hAnsi="Arial" w:cs="Arial"/>
          <w:sz w:val="28"/>
          <w:szCs w:val="28"/>
        </w:rPr>
        <w:t xml:space="preserve">Отключается при достижении температуры на </w:t>
      </w:r>
      <w:r>
        <w:rPr>
          <w:rFonts w:ascii="Arial" w:hAnsi="Arial" w:cs="Arial"/>
          <w:sz w:val="28"/>
          <w:szCs w:val="28"/>
        </w:rPr>
        <w:t xml:space="preserve">испарителе параметра b1, или при окончании времени </w:t>
      </w:r>
      <w:r>
        <w:rPr>
          <w:rFonts w:ascii="Arial" w:hAnsi="Arial" w:cs="Arial"/>
          <w:sz w:val="28"/>
          <w:szCs w:val="28"/>
          <w:lang w:val="en-US"/>
        </w:rPr>
        <w:t>b</w:t>
      </w:r>
      <w:r w:rsidRPr="00ED4F15">
        <w:rPr>
          <w:rFonts w:ascii="Arial" w:hAnsi="Arial" w:cs="Arial"/>
          <w:sz w:val="28"/>
          <w:szCs w:val="28"/>
        </w:rPr>
        <w:t xml:space="preserve">2. </w:t>
      </w:r>
    </w:p>
    <w:p w:rsidR="00D04659" w:rsidRPr="00243F32" w:rsidRDefault="00D04659" w:rsidP="00243F32">
      <w:pPr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4E4F6C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ВНИМАНИЕ!</w:t>
      </w:r>
      <w:r>
        <w:rPr>
          <w:rFonts w:ascii="Arial" w:hAnsi="Arial" w:cs="Arial"/>
          <w:sz w:val="28"/>
          <w:szCs w:val="28"/>
        </w:rPr>
        <w:t xml:space="preserve"> При простаивании и размораживании камеры шкафа вынуть затычку, находящуюся в середине дна, а так же следить за уровнем воды в сли</w:t>
      </w:r>
      <w:r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</w:rPr>
        <w:t xml:space="preserve">ном лотке. При необходимости лоток опустошать. </w:t>
      </w:r>
    </w:p>
    <w:p w:rsidR="00D04659" w:rsidRPr="00ED4F15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Аварийная защита аппарата.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аварийном состоянии происходит выключение всех релейных выходов, кроме освещения.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964"/>
        <w:gridCol w:w="4962"/>
        <w:gridCol w:w="3856"/>
      </w:tblGrid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Код ошибки на Индикаторе1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Тип сигнала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Описание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AH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Температура в камере выше 90ºС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&gt;90ºC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Ht</w:t>
            </w:r>
            <w:proofErr w:type="spellEnd"/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Перегрев конденсатора выше те</w:t>
            </w:r>
            <w:r w:rsidRPr="00ED4F15">
              <w:rPr>
                <w:rFonts w:ascii="Arial" w:hAnsi="Arial" w:cs="Arial"/>
                <w:sz w:val="28"/>
                <w:szCs w:val="28"/>
              </w:rPr>
              <w:t>м</w:t>
            </w:r>
            <w:r w:rsidRPr="00ED4F15">
              <w:rPr>
                <w:rFonts w:ascii="Arial" w:hAnsi="Arial" w:cs="Arial"/>
                <w:sz w:val="28"/>
                <w:szCs w:val="28"/>
              </w:rPr>
              <w:t>пературы E5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&gt;E5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Er0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Ошибка холодного спая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Er1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щупа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щупа(1,2,3)&lt;минус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 xml:space="preserve">щупа(1,2,3)&gt;плюс </w:t>
            </w:r>
            <w:r>
              <w:rPr>
                <w:rFonts w:ascii="Arial" w:hAnsi="Arial" w:cs="Arial"/>
                <w:sz w:val="28"/>
                <w:szCs w:val="28"/>
              </w:rPr>
              <w:t>25</w:t>
            </w:r>
            <w:r w:rsidRPr="00ED4F15">
              <w:rPr>
                <w:rFonts w:ascii="Arial" w:hAnsi="Arial" w:cs="Arial"/>
                <w:sz w:val="28"/>
                <w:szCs w:val="28"/>
              </w:rPr>
              <w:t>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Er2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камеры шкафа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камеры&gt;плюс 120ºС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Er3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испарителя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испарителя&lt;минус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испарителя&gt;плюс 120ºС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Er4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Ошибка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термодатчика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конденсат</w:t>
            </w:r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ра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конденсатора&lt;минус 60ºС||</w:t>
            </w:r>
          </w:p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t</w:t>
            </w:r>
            <w:r w:rsidRPr="00ED4F15">
              <w:rPr>
                <w:rFonts w:ascii="Arial" w:hAnsi="Arial" w:cs="Arial"/>
                <w:sz w:val="28"/>
                <w:szCs w:val="28"/>
              </w:rPr>
              <w:t>конденсатора&gt;плюс 120ºС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HP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Давление в холодильной системе выше установленного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DI2=1 &amp;&amp;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выдержка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времени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Р43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firstLine="1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LP</w:t>
            </w:r>
          </w:p>
        </w:tc>
        <w:tc>
          <w:tcPr>
            <w:tcW w:w="23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Давление в холодильной системе ниже установленного</w:t>
            </w:r>
          </w:p>
        </w:tc>
        <w:tc>
          <w:tcPr>
            <w:tcW w:w="17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DI3=1 &amp;&amp;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выдержка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времени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 xml:space="preserve"> Р45</w:t>
            </w:r>
          </w:p>
        </w:tc>
      </w:tr>
    </w:tbl>
    <w:p w:rsidR="00D04659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 w:rsidRPr="004F005C">
        <w:rPr>
          <w:rFonts w:ascii="Arial" w:hAnsi="Arial" w:cs="Arial"/>
          <w:b/>
          <w:sz w:val="32"/>
          <w:szCs w:val="32"/>
        </w:rPr>
        <w:t>Оповещения: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000"/>
      </w:tblPr>
      <w:tblGrid>
        <w:gridCol w:w="1990"/>
        <w:gridCol w:w="4537"/>
        <w:gridCol w:w="4255"/>
      </w:tblGrid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Код на Инд</w:t>
            </w:r>
            <w:r w:rsidRPr="00ED4F15">
              <w:rPr>
                <w:rFonts w:ascii="Arial" w:hAnsi="Arial" w:cs="Arial"/>
                <w:sz w:val="28"/>
                <w:szCs w:val="28"/>
              </w:rPr>
              <w:t>и</w:t>
            </w:r>
            <w:r w:rsidRPr="00ED4F15">
              <w:rPr>
                <w:rFonts w:ascii="Arial" w:hAnsi="Arial" w:cs="Arial"/>
                <w:sz w:val="28"/>
                <w:szCs w:val="28"/>
              </w:rPr>
              <w:t>каторе1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Тип сигнала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Описание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d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>-</w:t>
            </w:r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r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E12D59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Датчик «</w:t>
            </w:r>
            <w:r>
              <w:rPr>
                <w:rFonts w:ascii="Arial" w:hAnsi="Arial" w:cs="Arial"/>
                <w:sz w:val="28"/>
                <w:szCs w:val="28"/>
              </w:rPr>
              <w:t>геркона</w:t>
            </w:r>
            <w:r w:rsidRPr="00ED4F15">
              <w:rPr>
                <w:rFonts w:ascii="Arial" w:hAnsi="Arial" w:cs="Arial"/>
                <w:sz w:val="28"/>
                <w:szCs w:val="28"/>
              </w:rPr>
              <w:t>» на двери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звуковой сигнал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dEF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Если загорается, происходит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т</w:t>
            </w:r>
            <w:r w:rsidRPr="00ED4F15">
              <w:rPr>
                <w:rFonts w:ascii="Arial" w:hAnsi="Arial" w:cs="Arial"/>
                <w:sz w:val="28"/>
                <w:szCs w:val="28"/>
              </w:rPr>
              <w:t>тайка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>.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запущена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разморозка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при п</w:t>
            </w:r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мощи кнопки «Старт/Стоп»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AL</w:t>
            </w:r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Чрезмерно низкая температура в камере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только индикация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  <w:lang w:val="en-US"/>
              </w:rPr>
              <w:t>StH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Если загорается, происходит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о</w:t>
            </w:r>
            <w:r w:rsidRPr="00ED4F15">
              <w:rPr>
                <w:rFonts w:ascii="Arial" w:hAnsi="Arial" w:cs="Arial"/>
                <w:sz w:val="28"/>
                <w:szCs w:val="28"/>
              </w:rPr>
              <w:t>т</w:t>
            </w:r>
            <w:r w:rsidRPr="00ED4F15">
              <w:rPr>
                <w:rFonts w:ascii="Arial" w:hAnsi="Arial" w:cs="Arial"/>
                <w:sz w:val="28"/>
                <w:szCs w:val="28"/>
              </w:rPr>
              <w:t>тайка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щупа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 xml:space="preserve">запущена </w:t>
            </w: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оттайка</w:t>
            </w:r>
            <w:proofErr w:type="spellEnd"/>
            <w:r w:rsidRPr="00ED4F15">
              <w:rPr>
                <w:rFonts w:ascii="Arial" w:hAnsi="Arial" w:cs="Arial"/>
                <w:sz w:val="28"/>
                <w:szCs w:val="28"/>
              </w:rPr>
              <w:t xml:space="preserve"> щупа при помощи кнопки «Старт/Стоп»</w:t>
            </w:r>
          </w:p>
        </w:tc>
      </w:tr>
      <w:tr w:rsidR="00D04659" w:rsidRPr="00ED4F15" w:rsidTr="00080B72">
        <w:trPr>
          <w:cantSplit/>
          <w:jc w:val="center"/>
        </w:trPr>
        <w:tc>
          <w:tcPr>
            <w:tcW w:w="9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  <w:lang w:val="en-US"/>
              </w:rPr>
            </w:pPr>
            <w:proofErr w:type="spellStart"/>
            <w:r w:rsidRPr="00ED4F15">
              <w:rPr>
                <w:rFonts w:ascii="Arial" w:hAnsi="Arial" w:cs="Arial"/>
                <w:sz w:val="28"/>
                <w:szCs w:val="28"/>
              </w:rPr>
              <w:t>End</w:t>
            </w:r>
            <w:proofErr w:type="spellEnd"/>
          </w:p>
        </w:tc>
        <w:tc>
          <w:tcPr>
            <w:tcW w:w="21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Выбранный режим завершен</w:t>
            </w:r>
          </w:p>
        </w:tc>
        <w:tc>
          <w:tcPr>
            <w:tcW w:w="1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4659" w:rsidRPr="00ED4F15" w:rsidRDefault="00D04659" w:rsidP="00080B72">
            <w:pPr>
              <w:snapToGrid w:val="0"/>
              <w:spacing w:line="100" w:lineRule="atLeast"/>
              <w:ind w:right="58" w:firstLine="142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ED4F15">
              <w:rPr>
                <w:rFonts w:ascii="Arial" w:hAnsi="Arial" w:cs="Arial"/>
                <w:sz w:val="28"/>
                <w:szCs w:val="28"/>
              </w:rPr>
              <w:t>после заморозки/охлаждения - переход в консервацию</w:t>
            </w:r>
          </w:p>
        </w:tc>
      </w:tr>
    </w:tbl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Если в режиме работы открыта дверь, то контроллер переводится в режим «</w:t>
      </w:r>
      <w:proofErr w:type="spellStart"/>
      <w:r w:rsidRPr="00ED4F15">
        <w:rPr>
          <w:rFonts w:ascii="Arial" w:hAnsi="Arial" w:cs="Arial"/>
          <w:sz w:val="28"/>
          <w:szCs w:val="28"/>
        </w:rPr>
        <w:t>Pause</w:t>
      </w:r>
      <w:proofErr w:type="spellEnd"/>
      <w:r w:rsidRPr="00ED4F15">
        <w:rPr>
          <w:rFonts w:ascii="Arial" w:hAnsi="Arial" w:cs="Arial"/>
          <w:sz w:val="28"/>
          <w:szCs w:val="28"/>
        </w:rPr>
        <w:t>»: приостанавливается выполнение программ, выключаются вентиляторы испарителя, через выдержку времени Р41 выдается звуковой сигнализация в т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 xml:space="preserve">чении E7 секунд, через выдержку </w:t>
      </w:r>
      <w:r w:rsidRPr="00ED4F15">
        <w:rPr>
          <w:rFonts w:ascii="Arial" w:hAnsi="Arial" w:cs="Arial"/>
          <w:sz w:val="28"/>
          <w:szCs w:val="28"/>
          <w:lang w:val="en-US"/>
        </w:rPr>
        <w:t>E</w:t>
      </w:r>
      <w:r w:rsidRPr="00ED4F15">
        <w:rPr>
          <w:rFonts w:ascii="Arial" w:hAnsi="Arial" w:cs="Arial"/>
          <w:sz w:val="28"/>
          <w:szCs w:val="28"/>
        </w:rPr>
        <w:t>9 выключается компрессор.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По окончанию режимов выдается сообщение E</w:t>
      </w:r>
      <w:proofErr w:type="spellStart"/>
      <w:r w:rsidRPr="00ED4F15">
        <w:rPr>
          <w:rFonts w:ascii="Arial" w:hAnsi="Arial" w:cs="Arial"/>
          <w:sz w:val="28"/>
          <w:szCs w:val="28"/>
          <w:lang w:val="en-US"/>
        </w:rPr>
        <w:t>nd</w:t>
      </w:r>
      <w:proofErr w:type="spellEnd"/>
      <w:r w:rsidRPr="00ED4F15">
        <w:rPr>
          <w:rFonts w:ascii="Arial" w:hAnsi="Arial" w:cs="Arial"/>
          <w:sz w:val="28"/>
          <w:szCs w:val="28"/>
        </w:rPr>
        <w:t>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9.1.5. </w:t>
      </w:r>
      <w:r w:rsidRPr="004F005C">
        <w:rPr>
          <w:rFonts w:ascii="Arial" w:hAnsi="Arial" w:cs="Arial"/>
          <w:b/>
          <w:sz w:val="32"/>
          <w:szCs w:val="32"/>
        </w:rPr>
        <w:t>Конфигурирование</w:t>
      </w:r>
    </w:p>
    <w:p w:rsidR="00D04659" w:rsidRPr="004F005C" w:rsidRDefault="00D04659" w:rsidP="00243F32">
      <w:pPr>
        <w:ind w:firstLine="720"/>
        <w:jc w:val="both"/>
        <w:rPr>
          <w:rFonts w:ascii="Arial" w:hAnsi="Arial" w:cs="Arial"/>
          <w:b/>
          <w:sz w:val="32"/>
          <w:szCs w:val="32"/>
        </w:rPr>
      </w:pP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Для входа в режим настройки параметров зажать кнопки «ОТТАЙКА ЩУПА» и «СТАРТ/СТОП»,  и нажать «ВКЛ/ВЫКЛ».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В режиме настройки параметров на Индикаторе1 отображается наименов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ние группы параметра (см. таблицу параметров), на Индикаторе2 порядковый номер параметра «XХ», на Индикаторе3 его значение.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</w:t>
      </w:r>
      <w:proofErr w:type="spellStart"/>
      <w:r w:rsidRPr="00ED4F15">
        <w:rPr>
          <w:rFonts w:ascii="Arial" w:hAnsi="Arial" w:cs="Arial"/>
          <w:sz w:val="28"/>
          <w:szCs w:val="28"/>
        </w:rPr>
        <w:t>больше-меньше</w:t>
      </w:r>
      <w:proofErr w:type="spellEnd"/>
      <w:r w:rsidRPr="00ED4F15">
        <w:rPr>
          <w:rFonts w:ascii="Arial" w:hAnsi="Arial" w:cs="Arial"/>
          <w:sz w:val="28"/>
          <w:szCs w:val="28"/>
        </w:rPr>
        <w:t>» Индикатора1 происходит сдвиг н</w:t>
      </w:r>
      <w:r w:rsidRPr="00ED4F15">
        <w:rPr>
          <w:rFonts w:ascii="Arial" w:hAnsi="Arial" w:cs="Arial"/>
          <w:sz w:val="28"/>
          <w:szCs w:val="28"/>
        </w:rPr>
        <w:t>а</w:t>
      </w:r>
      <w:r w:rsidRPr="00ED4F15">
        <w:rPr>
          <w:rFonts w:ascii="Arial" w:hAnsi="Arial" w:cs="Arial"/>
          <w:sz w:val="28"/>
          <w:szCs w:val="28"/>
        </w:rPr>
        <w:t>именования группы параметров на Индикаторе1, на Индикаторе2 отображается порядковый номер параметра, на Индикаторе3 отображается текущее значение параметра (см. таблицу параметров).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</w:t>
      </w:r>
      <w:proofErr w:type="spellStart"/>
      <w:r w:rsidRPr="00ED4F15">
        <w:rPr>
          <w:rFonts w:ascii="Arial" w:hAnsi="Arial" w:cs="Arial"/>
          <w:sz w:val="28"/>
          <w:szCs w:val="28"/>
        </w:rPr>
        <w:t>больше-меньше</w:t>
      </w:r>
      <w:proofErr w:type="spellEnd"/>
      <w:r w:rsidRPr="00ED4F15">
        <w:rPr>
          <w:rFonts w:ascii="Arial" w:hAnsi="Arial" w:cs="Arial"/>
          <w:sz w:val="28"/>
          <w:szCs w:val="28"/>
        </w:rPr>
        <w:t>» Индикатора2 происходит сдвиг п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рядкового номера параметра на Индикаторе2, на Индикаторе3 отображается т</w:t>
      </w:r>
      <w:r w:rsidRPr="00ED4F15">
        <w:rPr>
          <w:rFonts w:ascii="Arial" w:hAnsi="Arial" w:cs="Arial"/>
          <w:sz w:val="28"/>
          <w:szCs w:val="28"/>
        </w:rPr>
        <w:t>е</w:t>
      </w:r>
      <w:r w:rsidRPr="00ED4F15">
        <w:rPr>
          <w:rFonts w:ascii="Arial" w:hAnsi="Arial" w:cs="Arial"/>
          <w:sz w:val="28"/>
          <w:szCs w:val="28"/>
        </w:rPr>
        <w:t>кущее значение параметра (см. таблицу параметров)..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При нажатии кнопок «</w:t>
      </w:r>
      <w:proofErr w:type="spellStart"/>
      <w:r w:rsidRPr="00ED4F15">
        <w:rPr>
          <w:rFonts w:ascii="Arial" w:hAnsi="Arial" w:cs="Arial"/>
          <w:sz w:val="28"/>
          <w:szCs w:val="28"/>
        </w:rPr>
        <w:t>больше-меньше</w:t>
      </w:r>
      <w:proofErr w:type="spellEnd"/>
      <w:r w:rsidRPr="00ED4F15">
        <w:rPr>
          <w:rFonts w:ascii="Arial" w:hAnsi="Arial" w:cs="Arial"/>
          <w:sz w:val="28"/>
          <w:szCs w:val="28"/>
        </w:rPr>
        <w:t>» Индикатора3 происходит изменение текущего параметра, отображаемого на Индикаторе2, значение параметра от</w:t>
      </w:r>
      <w:r w:rsidRPr="00ED4F15">
        <w:rPr>
          <w:rFonts w:ascii="Arial" w:hAnsi="Arial" w:cs="Arial"/>
          <w:sz w:val="28"/>
          <w:szCs w:val="28"/>
        </w:rPr>
        <w:t>о</w:t>
      </w:r>
      <w:r w:rsidRPr="00ED4F15">
        <w:rPr>
          <w:rFonts w:ascii="Arial" w:hAnsi="Arial" w:cs="Arial"/>
          <w:sz w:val="28"/>
          <w:szCs w:val="28"/>
        </w:rPr>
        <w:t>бражается на Индикаторе3 (см. таблицу параметров).</w:t>
      </w:r>
    </w:p>
    <w:p w:rsidR="00D04659" w:rsidRPr="00ED4F15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>Занесение значения параметра в память происходит автоматически после нажатия кнопок «больше», «меньше» Индикатора1 или Индикатора2, или при выходе из состояния CONFIGURATION.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ED4F15">
        <w:rPr>
          <w:rFonts w:ascii="Arial" w:hAnsi="Arial" w:cs="Arial"/>
          <w:sz w:val="28"/>
          <w:szCs w:val="28"/>
        </w:rPr>
        <w:t xml:space="preserve">Для выхода из режима конфигурирования нажать кнопку «ВКЛ-ВЫКЛ». </w:t>
      </w:r>
    </w:p>
    <w:p w:rsidR="00D04659" w:rsidRDefault="00D04659" w:rsidP="00243F32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Pr="00E22C4F" w:rsidRDefault="00D04659" w:rsidP="00E22C4F">
      <w:pPr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E22C4F">
        <w:rPr>
          <w:rFonts w:ascii="Arial" w:hAnsi="Arial" w:cs="Arial"/>
          <w:b/>
          <w:sz w:val="28"/>
          <w:szCs w:val="28"/>
        </w:rPr>
        <w:t xml:space="preserve">Для возврата к заводским настройкам параметров </w:t>
      </w:r>
      <w:r>
        <w:rPr>
          <w:rFonts w:ascii="Arial" w:hAnsi="Arial" w:cs="Arial"/>
          <w:b/>
          <w:sz w:val="28"/>
          <w:szCs w:val="28"/>
        </w:rPr>
        <w:t xml:space="preserve">необходимо </w:t>
      </w:r>
      <w:r w:rsidRPr="00E22C4F">
        <w:rPr>
          <w:rFonts w:ascii="Arial" w:hAnsi="Arial" w:cs="Arial"/>
          <w:b/>
          <w:sz w:val="28"/>
          <w:szCs w:val="28"/>
        </w:rPr>
        <w:t>зажать кнопки «</w:t>
      </w:r>
      <w:r>
        <w:rPr>
          <w:rFonts w:ascii="Arial" w:hAnsi="Arial" w:cs="Arial"/>
          <w:b/>
          <w:sz w:val="28"/>
          <w:szCs w:val="28"/>
        </w:rPr>
        <w:t>ЗАМОРОЗКА ПО ВРЕМЕНИ</w:t>
      </w:r>
      <w:r w:rsidRPr="00E22C4F">
        <w:rPr>
          <w:rFonts w:ascii="Arial" w:hAnsi="Arial" w:cs="Arial"/>
          <w:b/>
          <w:sz w:val="28"/>
          <w:szCs w:val="28"/>
        </w:rPr>
        <w:t>» и «</w:t>
      </w:r>
      <w:r>
        <w:rPr>
          <w:rFonts w:ascii="Arial" w:hAnsi="Arial" w:cs="Arial"/>
          <w:b/>
          <w:sz w:val="28"/>
          <w:szCs w:val="28"/>
        </w:rPr>
        <w:t>ЗАМОРОЗКА ПО ТЕМПЕРАТУРЕ</w:t>
      </w:r>
      <w:r w:rsidRPr="00E22C4F">
        <w:rPr>
          <w:rFonts w:ascii="Arial" w:hAnsi="Arial" w:cs="Arial"/>
          <w:b/>
          <w:sz w:val="28"/>
          <w:szCs w:val="28"/>
        </w:rPr>
        <w:t>»,  и нажать «ВКЛ/ВЫКЛ».</w:t>
      </w:r>
    </w:p>
    <w:p w:rsidR="00D04659" w:rsidRPr="00E22C4F" w:rsidRDefault="00D04659" w:rsidP="00243F32">
      <w:pPr>
        <w:ind w:firstLine="720"/>
        <w:jc w:val="both"/>
        <w:rPr>
          <w:rFonts w:ascii="Arial" w:hAnsi="Arial" w:cs="Arial"/>
          <w:b/>
          <w:sz w:val="28"/>
          <w:szCs w:val="28"/>
        </w:rPr>
      </w:pPr>
    </w:p>
    <w:p w:rsidR="00D04659" w:rsidRPr="00243F32" w:rsidRDefault="00D04659" w:rsidP="00243F32">
      <w:pPr>
        <w:ind w:left="1080"/>
        <w:jc w:val="both"/>
        <w:rPr>
          <w:rFonts w:ascii="Arial" w:hAnsi="Arial" w:cs="Arial"/>
          <w:sz w:val="28"/>
          <w:szCs w:val="28"/>
        </w:rPr>
      </w:pPr>
    </w:p>
    <w:p w:rsidR="00D04659" w:rsidRPr="00ED4F15" w:rsidRDefault="00D04659" w:rsidP="00243F32">
      <w:pPr>
        <w:ind w:firstLine="720"/>
        <w:jc w:val="right"/>
        <w:rPr>
          <w:sz w:val="16"/>
          <w:szCs w:val="16"/>
        </w:rPr>
      </w:pPr>
      <w:r w:rsidRPr="00ED4F15">
        <w:rPr>
          <w:rFonts w:ascii="Arial" w:hAnsi="Arial" w:cs="Arial"/>
          <w:sz w:val="28"/>
          <w:szCs w:val="28"/>
        </w:rPr>
        <w:br w:type="page"/>
      </w:r>
      <w:r w:rsidRPr="00ED4F15">
        <w:rPr>
          <w:sz w:val="16"/>
          <w:szCs w:val="16"/>
        </w:rPr>
        <w:lastRenderedPageBreak/>
        <w:t>Таблица параметров</w:t>
      </w:r>
    </w:p>
    <w:tbl>
      <w:tblPr>
        <w:tblW w:w="5000" w:type="pct"/>
        <w:tblLook w:val="00A0"/>
      </w:tblPr>
      <w:tblGrid>
        <w:gridCol w:w="5696"/>
        <w:gridCol w:w="1161"/>
        <w:gridCol w:w="1005"/>
        <w:gridCol w:w="800"/>
        <w:gridCol w:w="1322"/>
        <w:gridCol w:w="1004"/>
      </w:tblGrid>
      <w:tr w:rsidR="00D04659" w:rsidRPr="00ED4F15" w:rsidTr="00080B72">
        <w:trPr>
          <w:trHeight w:val="300"/>
        </w:trPr>
        <w:tc>
          <w:tcPr>
            <w:tcW w:w="26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br w:type="page"/>
              <w:t>Параметры работы шкафа</w:t>
            </w:r>
          </w:p>
        </w:tc>
        <w:tc>
          <w:tcPr>
            <w:tcW w:w="3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параметр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мин</w:t>
            </w:r>
          </w:p>
        </w:tc>
        <w:tc>
          <w:tcPr>
            <w:tcW w:w="4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>макс</w:t>
            </w:r>
          </w:p>
        </w:tc>
        <w:tc>
          <w:tcPr>
            <w:tcW w:w="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r w:rsidRPr="00ED4F15">
              <w:t xml:space="preserve">ед. </w:t>
            </w:r>
            <w:proofErr w:type="spellStart"/>
            <w:r w:rsidRPr="00ED4F15">
              <w:t>изм</w:t>
            </w:r>
            <w:proofErr w:type="spellEnd"/>
            <w:r w:rsidRPr="00ED4F15">
              <w:t>.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Pr>
              <w:jc w:val="center"/>
            </w:pPr>
            <w:proofErr w:type="spellStart"/>
            <w:r w:rsidRPr="00ED4F15">
              <w:t>умолч</w:t>
            </w:r>
            <w:proofErr w:type="spellEnd"/>
            <w:r w:rsidRPr="00ED4F15">
              <w:t>.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минимальное время работы компрессора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минимальное время простоя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30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замораживания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</w:t>
            </w:r>
            <w:r>
              <w:t>35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хранения после замораживания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А3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-20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ускоренного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А3+1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цикла хранения после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proofErr w:type="spellStart"/>
            <w:r w:rsidRPr="00ED4F15">
              <w:t>диференциал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длительность цикла охлаждения по заданной температуре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длительность цикла заморозки по з</w:t>
            </w:r>
            <w:r w:rsidRPr="00ED4F15">
              <w:t>а</w:t>
            </w:r>
            <w:r w:rsidRPr="00ED4F15">
              <w:t>данной температуре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240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Текущая длительность цикла заморозки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240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камеры в фазе сильного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датчика в фазе сильного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А11+16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66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12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камеры в фазе мягкого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датчика в фазе мягкого охлаждения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А13+2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3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камеры в фазе заморозки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</w:t>
            </w:r>
            <w:r>
              <w:t>35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датчика в фазе заморозки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A16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А15+22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72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-18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температура на испарителе для остановки процесса </w:t>
            </w:r>
            <w:proofErr w:type="spellStart"/>
            <w:r w:rsidRPr="00ED4F15">
              <w:t>оттайки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8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максимальная длительность цикла </w:t>
            </w:r>
            <w:proofErr w:type="spellStart"/>
            <w:r w:rsidRPr="00ED4F15">
              <w:t>оттайки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минимальное время между </w:t>
            </w:r>
            <w:proofErr w:type="spellStart"/>
            <w:r w:rsidRPr="00ED4F15">
              <w:t>оттайками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часы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8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время отсрочки начала первой автоматической </w:t>
            </w:r>
            <w:proofErr w:type="spellStart"/>
            <w:r w:rsidRPr="00ED4F15">
              <w:t>о</w:t>
            </w:r>
            <w:r w:rsidRPr="00ED4F15">
              <w:t>т</w:t>
            </w:r>
            <w:r w:rsidRPr="00ED4F15">
              <w:t>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минуты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дифференциал камера-испаритель для </w:t>
            </w:r>
            <w:proofErr w:type="spellStart"/>
            <w:r w:rsidRPr="00ED4F15">
              <w:t>оттайки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40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максимальная температура </w:t>
            </w:r>
            <w:proofErr w:type="spellStart"/>
            <w:r w:rsidRPr="00ED4F15">
              <w:t>оттайки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b6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-8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максимальная температура на испарителе для ост</w:t>
            </w:r>
            <w:r w:rsidRPr="00ED4F15">
              <w:t>а</w:t>
            </w:r>
            <w:r w:rsidRPr="00ED4F15">
              <w:t xml:space="preserve">новки вентиляторов 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Дифференциал P30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-15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15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  <w:r>
              <w:t>5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в камере, выше которой вентилятор и</w:t>
            </w:r>
            <w:r w:rsidRPr="00ED4F15">
              <w:t>с</w:t>
            </w:r>
            <w:r w:rsidRPr="00ED4F15">
              <w:t>парителя выключается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концевой выключатель на двери, 0- NO, 1-NC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да/нет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сигнала открытия двери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proofErr w:type="spellStart"/>
            <w:r w:rsidRPr="00ED4F15">
              <w:t>cек</w:t>
            </w:r>
            <w:proofErr w:type="spellEnd"/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тип датчика высокого давления, 0- NO, 1-NC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да/нет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задержка запуска сигнала </w:t>
            </w:r>
            <w:proofErr w:type="spellStart"/>
            <w:r w:rsidRPr="00ED4F15">
              <w:t>высого</w:t>
            </w:r>
            <w:proofErr w:type="spellEnd"/>
            <w:r w:rsidRPr="00ED4F15">
              <w:t xml:space="preserve"> давления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тип датчика низкого давления, 0- NO, 1-NC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да/нет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сигнала низкого давления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d6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температура, при которой прекращается нагрев щупа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-40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>
              <w:t>80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длительность нагрева </w:t>
            </w:r>
            <w:proofErr w:type="spellStart"/>
            <w:r w:rsidRPr="00ED4F15">
              <w:t>термощупа</w:t>
            </w:r>
            <w:proofErr w:type="spellEnd"/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E2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90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температура ниже которой включается подогрев дверного контура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-20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20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дифференциал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-10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C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критическая температура конденсатора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E5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F109AF" w:rsidRDefault="00D04659" w:rsidP="00080B72">
            <w:r w:rsidRPr="00F109AF">
              <w:t>С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F109AF" w:rsidRDefault="00D04659" w:rsidP="00080B72">
            <w:r w:rsidRPr="00F109AF">
              <w:t>99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длительность сигнала по окончании рабочей пр</w:t>
            </w:r>
            <w:r w:rsidRPr="00ED4F15">
              <w:t>о</w:t>
            </w:r>
            <w:r w:rsidRPr="00ED4F15">
              <w:t>граммы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E6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CF6C09" w:rsidRDefault="00D04659" w:rsidP="00080B72">
            <w:r w:rsidRPr="00CF6C09">
              <w:t>3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длительность сигнала при появлении ошибки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E7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500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15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 xml:space="preserve">время работы компрессора после закрытия клапана (окончание </w:t>
            </w:r>
            <w:proofErr w:type="spellStart"/>
            <w:r w:rsidRPr="00ED4F15">
              <w:t>оттайки</w:t>
            </w:r>
            <w:proofErr w:type="spellEnd"/>
            <w:r w:rsidRPr="00ED4F15">
              <w:t>)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E8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  <w:tr w:rsidR="00D04659" w:rsidRPr="00ED4F15" w:rsidTr="00080B72">
        <w:trPr>
          <w:trHeight w:val="285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время работы компрессора после открытия двери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E9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60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30</w:t>
            </w:r>
          </w:p>
        </w:tc>
      </w:tr>
      <w:tr w:rsidR="00D04659" w:rsidRPr="00ED4F15" w:rsidTr="00080B72">
        <w:trPr>
          <w:trHeight w:val="570"/>
        </w:trPr>
        <w:tc>
          <w:tcPr>
            <w:tcW w:w="26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4659" w:rsidRPr="00ED4F15" w:rsidRDefault="00D04659" w:rsidP="00080B72">
            <w:r w:rsidRPr="00ED4F15">
              <w:t>Задержка запуска вентилятора испарителя после включения компрессора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E10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0</w:t>
            </w:r>
          </w:p>
        </w:tc>
        <w:tc>
          <w:tcPr>
            <w:tcW w:w="4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99</w:t>
            </w:r>
          </w:p>
        </w:tc>
        <w:tc>
          <w:tcPr>
            <w:tcW w:w="6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секунды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D04659" w:rsidRPr="00ED4F15" w:rsidRDefault="00D04659" w:rsidP="00080B72">
            <w:r w:rsidRPr="00ED4F15">
              <w:t>10</w:t>
            </w:r>
          </w:p>
        </w:tc>
      </w:tr>
    </w:tbl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color w:val="000080"/>
          <w:sz w:val="28"/>
          <w:szCs w:val="28"/>
        </w:rPr>
      </w:pPr>
      <w:r w:rsidRPr="00952DC3">
        <w:rPr>
          <w:rFonts w:ascii="Arial" w:hAnsi="Arial" w:cs="Arial"/>
          <w:b/>
          <w:bCs/>
          <w:color w:val="000080"/>
          <w:sz w:val="28"/>
          <w:szCs w:val="28"/>
        </w:rPr>
        <w:t>10. Техническое обслуживание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Техническое обслуживание и ремонт должен производить электромеханик      III - V  разрядов, имеющий группу по </w:t>
      </w:r>
      <w:proofErr w:type="spellStart"/>
      <w:r>
        <w:rPr>
          <w:rFonts w:ascii="Arial" w:hAnsi="Arial" w:cs="Arial"/>
          <w:color w:val="000000"/>
          <w:sz w:val="28"/>
          <w:szCs w:val="28"/>
        </w:rPr>
        <w:t>электро</w:t>
      </w:r>
      <w:r w:rsidRPr="00572A0F">
        <w:rPr>
          <w:rFonts w:ascii="Arial" w:hAnsi="Arial" w:cs="Arial"/>
          <w:color w:val="000000"/>
          <w:sz w:val="28"/>
          <w:szCs w:val="28"/>
        </w:rPr>
        <w:t>безопасности</w:t>
      </w:r>
      <w:proofErr w:type="spellEnd"/>
      <w:r w:rsidRPr="00572A0F">
        <w:rPr>
          <w:rFonts w:ascii="Arial" w:hAnsi="Arial" w:cs="Arial"/>
          <w:color w:val="000000"/>
          <w:sz w:val="28"/>
          <w:szCs w:val="28"/>
        </w:rPr>
        <w:t xml:space="preserve"> не ниже третьей.   </w:t>
      </w:r>
    </w:p>
    <w:p w:rsidR="00D04659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В проце</w:t>
      </w:r>
      <w:r w:rsidRPr="00572A0F">
        <w:rPr>
          <w:rFonts w:ascii="Arial" w:hAnsi="Arial" w:cs="Arial"/>
          <w:color w:val="000000"/>
          <w:sz w:val="28"/>
          <w:szCs w:val="28"/>
        </w:rPr>
        <w:t>с</w:t>
      </w:r>
      <w:r>
        <w:rPr>
          <w:rFonts w:ascii="Arial" w:hAnsi="Arial" w:cs="Arial"/>
          <w:color w:val="000000"/>
          <w:sz w:val="28"/>
          <w:szCs w:val="28"/>
        </w:rPr>
        <w:t>с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е </w:t>
      </w:r>
      <w:r>
        <w:rPr>
          <w:rFonts w:ascii="Arial" w:hAnsi="Arial" w:cs="Arial"/>
          <w:color w:val="000000"/>
          <w:sz w:val="28"/>
          <w:szCs w:val="28"/>
        </w:rPr>
        <w:t xml:space="preserve">эксплуатации аппарата шоковой заморозки необходимо выполнить </w:t>
      </w:r>
      <w:r w:rsidRPr="00572A0F">
        <w:rPr>
          <w:rFonts w:ascii="Arial" w:hAnsi="Arial" w:cs="Arial"/>
          <w:color w:val="000000"/>
          <w:sz w:val="28"/>
          <w:szCs w:val="28"/>
        </w:rPr>
        <w:t>следующ</w:t>
      </w:r>
      <w:r>
        <w:rPr>
          <w:rFonts w:ascii="Arial" w:hAnsi="Arial" w:cs="Arial"/>
          <w:color w:val="000000"/>
          <w:sz w:val="28"/>
          <w:szCs w:val="28"/>
        </w:rPr>
        <w:t>и</w:t>
      </w:r>
      <w:r w:rsidRPr="00572A0F">
        <w:rPr>
          <w:rFonts w:ascii="Arial" w:hAnsi="Arial" w:cs="Arial"/>
          <w:color w:val="000000"/>
          <w:sz w:val="28"/>
          <w:szCs w:val="28"/>
        </w:rPr>
        <w:t>е</w:t>
      </w:r>
      <w:r>
        <w:rPr>
          <w:rFonts w:ascii="Arial" w:hAnsi="Arial" w:cs="Arial"/>
          <w:color w:val="000000"/>
          <w:sz w:val="28"/>
          <w:szCs w:val="28"/>
        </w:rPr>
        <w:t xml:space="preserve"> виды работ в системе технического обслуживания и </w:t>
      </w:r>
      <w:r w:rsidRPr="00572A0F">
        <w:rPr>
          <w:rFonts w:ascii="Arial" w:hAnsi="Arial" w:cs="Arial"/>
          <w:color w:val="000000"/>
          <w:sz w:val="28"/>
          <w:szCs w:val="28"/>
        </w:rPr>
        <w:t>ремонта:</w:t>
      </w:r>
    </w:p>
    <w:p w:rsidR="00D04659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ТО - регламентированное техническое обслуживание - комплекс профилакт</w:t>
      </w:r>
      <w:r>
        <w:rPr>
          <w:rFonts w:ascii="Arial" w:hAnsi="Arial" w:cs="Arial"/>
          <w:color w:val="000000"/>
          <w:sz w:val="28"/>
          <w:szCs w:val="28"/>
        </w:rPr>
        <w:t>и</w:t>
      </w:r>
      <w:r>
        <w:rPr>
          <w:rFonts w:ascii="Arial" w:hAnsi="Arial" w:cs="Arial"/>
          <w:color w:val="000000"/>
          <w:sz w:val="28"/>
          <w:szCs w:val="28"/>
        </w:rPr>
        <w:t>ческих мероприятий, осуществляемых с целью обеспечения работоспособности или исправности аппарата шоковой заморозки;</w:t>
      </w:r>
    </w:p>
    <w:p w:rsidR="00D04659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ТР - текущий ремонт - ремонт, осуществляемый в процессе эксплуатации, для обеспечения или восстановления работоспособности аппарата шоковой зам</w:t>
      </w:r>
      <w:r>
        <w:rPr>
          <w:rFonts w:ascii="Arial" w:hAnsi="Arial" w:cs="Arial"/>
          <w:color w:val="000000"/>
          <w:sz w:val="28"/>
          <w:szCs w:val="28"/>
        </w:rPr>
        <w:t>о</w:t>
      </w:r>
      <w:r>
        <w:rPr>
          <w:rFonts w:ascii="Arial" w:hAnsi="Arial" w:cs="Arial"/>
          <w:color w:val="000000"/>
          <w:sz w:val="28"/>
          <w:szCs w:val="28"/>
        </w:rPr>
        <w:t>розки и состоящий в замене и (или) восстановлении ее отдельных частей и их регулировании.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Периодичность технического обслуживания и ремонтов:</w:t>
      </w:r>
      <w:r w:rsidRPr="00572A0F">
        <w:rPr>
          <w:rFonts w:ascii="Arial" w:hAnsi="Arial" w:cs="Arial"/>
          <w:color w:val="000000"/>
          <w:sz w:val="28"/>
          <w:szCs w:val="28"/>
        </w:rPr>
        <w:tab/>
        <w:t xml:space="preserve"> 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- </w:t>
      </w:r>
      <w:r w:rsidRPr="00572A0F">
        <w:rPr>
          <w:rFonts w:ascii="Arial" w:hAnsi="Arial" w:cs="Arial"/>
          <w:color w:val="000000"/>
          <w:sz w:val="28"/>
          <w:szCs w:val="28"/>
        </w:rPr>
        <w:t>техническое обслуживание</w:t>
      </w:r>
      <w:r>
        <w:rPr>
          <w:rFonts w:ascii="Arial" w:hAnsi="Arial" w:cs="Arial"/>
          <w:color w:val="000000"/>
          <w:sz w:val="28"/>
          <w:szCs w:val="28"/>
        </w:rPr>
        <w:t xml:space="preserve"> (ТО)</w:t>
      </w:r>
      <w:r w:rsidRPr="000039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572A0F">
        <w:rPr>
          <w:rFonts w:ascii="Arial" w:hAnsi="Arial" w:cs="Arial"/>
          <w:color w:val="000000"/>
          <w:sz w:val="28"/>
          <w:szCs w:val="28"/>
        </w:rPr>
        <w:t>проводится 1 раз в месяц</w:t>
      </w:r>
      <w:r>
        <w:rPr>
          <w:rFonts w:ascii="Arial" w:hAnsi="Arial" w:cs="Arial"/>
          <w:color w:val="000000"/>
          <w:sz w:val="28"/>
          <w:szCs w:val="28"/>
        </w:rPr>
        <w:t>;</w:t>
      </w:r>
    </w:p>
    <w:p w:rsidR="00D04659" w:rsidRPr="00572A0F" w:rsidRDefault="00D04659" w:rsidP="00513622">
      <w:pPr>
        <w:ind w:firstLine="284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- текущий ремонт (</w:t>
      </w:r>
      <w:r w:rsidRPr="00572A0F">
        <w:rPr>
          <w:rFonts w:ascii="Arial" w:hAnsi="Arial" w:cs="Arial"/>
          <w:color w:val="000000"/>
          <w:sz w:val="28"/>
          <w:szCs w:val="28"/>
        </w:rPr>
        <w:t>ТР</w:t>
      </w:r>
      <w:r>
        <w:rPr>
          <w:rFonts w:ascii="Arial" w:hAnsi="Arial" w:cs="Arial"/>
          <w:color w:val="000000"/>
          <w:sz w:val="28"/>
          <w:szCs w:val="28"/>
        </w:rPr>
        <w:t>)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–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при необходимости</w:t>
      </w:r>
      <w:r w:rsidRPr="00572A0F">
        <w:rPr>
          <w:rFonts w:ascii="Arial" w:hAnsi="Arial" w:cs="Arial"/>
          <w:color w:val="000000"/>
          <w:sz w:val="28"/>
          <w:szCs w:val="28"/>
        </w:rPr>
        <w:t>.</w:t>
      </w:r>
    </w:p>
    <w:p w:rsidR="00D04659" w:rsidRDefault="00D04659" w:rsidP="00513622">
      <w:pPr>
        <w:ind w:firstLine="720"/>
        <w:jc w:val="both"/>
        <w:rPr>
          <w:rFonts w:ascii="Arial" w:hAnsi="Arial" w:cs="Arial"/>
          <w:color w:val="000000"/>
          <w:sz w:val="28"/>
          <w:szCs w:val="28"/>
        </w:rPr>
      </w:pPr>
      <w:r w:rsidRPr="00572A0F">
        <w:rPr>
          <w:rFonts w:ascii="Arial" w:hAnsi="Arial" w:cs="Arial"/>
          <w:color w:val="000000"/>
          <w:sz w:val="28"/>
          <w:szCs w:val="28"/>
        </w:rPr>
        <w:t xml:space="preserve">При техническом обслуживании </w:t>
      </w:r>
      <w:r>
        <w:rPr>
          <w:rFonts w:ascii="Arial" w:hAnsi="Arial" w:cs="Arial"/>
          <w:color w:val="000000"/>
          <w:sz w:val="28"/>
          <w:szCs w:val="28"/>
        </w:rPr>
        <w:t>аппарата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 xml:space="preserve">требуется </w:t>
      </w:r>
      <w:r w:rsidRPr="00572A0F">
        <w:rPr>
          <w:rFonts w:ascii="Arial" w:hAnsi="Arial" w:cs="Arial"/>
          <w:color w:val="000000"/>
          <w:sz w:val="28"/>
          <w:szCs w:val="28"/>
        </w:rPr>
        <w:t>проделат</w:t>
      </w:r>
      <w:r>
        <w:rPr>
          <w:rFonts w:ascii="Arial" w:hAnsi="Arial" w:cs="Arial"/>
          <w:color w:val="000000"/>
          <w:sz w:val="28"/>
          <w:szCs w:val="28"/>
        </w:rPr>
        <w:t>ь</w:t>
      </w:r>
      <w:r w:rsidRPr="00572A0F">
        <w:rPr>
          <w:rFonts w:ascii="Arial" w:hAnsi="Arial" w:cs="Arial"/>
          <w:color w:val="000000"/>
          <w:sz w:val="28"/>
          <w:szCs w:val="28"/>
        </w:rPr>
        <w:t xml:space="preserve"> следующие работы: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выявить неисправности аппарата шоковой заморозки</w:t>
      </w:r>
      <w:r w:rsidRPr="00DD13CD">
        <w:rPr>
          <w:rFonts w:ascii="Arial" w:hAnsi="Arial" w:cs="Arial"/>
          <w:sz w:val="28"/>
          <w:szCs w:val="28"/>
        </w:rPr>
        <w:t xml:space="preserve">, </w:t>
      </w:r>
      <w:r w:rsidRPr="00952DC3">
        <w:rPr>
          <w:rFonts w:ascii="Arial" w:hAnsi="Arial" w:cs="Arial"/>
          <w:sz w:val="28"/>
          <w:szCs w:val="28"/>
        </w:rPr>
        <w:t xml:space="preserve"> путем опроса о</w:t>
      </w:r>
      <w:r w:rsidRPr="00952DC3">
        <w:rPr>
          <w:rFonts w:ascii="Arial" w:hAnsi="Arial" w:cs="Arial"/>
          <w:sz w:val="28"/>
          <w:szCs w:val="28"/>
        </w:rPr>
        <w:t>б</w:t>
      </w:r>
      <w:r w:rsidRPr="00952DC3">
        <w:rPr>
          <w:rFonts w:ascii="Arial" w:hAnsi="Arial" w:cs="Arial"/>
          <w:sz w:val="28"/>
          <w:szCs w:val="28"/>
        </w:rPr>
        <w:t>служивающего персонала;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подтянуть, при необходимости, контактные  соединения  токоведущих ча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>тей аппарата шоковой заморозки. При этом отключить аппарат шоковой заморо</w:t>
      </w:r>
      <w:r w:rsidRPr="00952DC3">
        <w:rPr>
          <w:rFonts w:ascii="Arial" w:hAnsi="Arial" w:cs="Arial"/>
          <w:sz w:val="28"/>
          <w:szCs w:val="28"/>
        </w:rPr>
        <w:t>з</w:t>
      </w:r>
      <w:r w:rsidRPr="00952DC3">
        <w:rPr>
          <w:rFonts w:ascii="Arial" w:hAnsi="Arial" w:cs="Arial"/>
          <w:sz w:val="28"/>
          <w:szCs w:val="28"/>
        </w:rPr>
        <w:t>ки от электросети снятием вилки из розетки.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проверить цепь заземления аппарата. Сопротивление от зажима заземл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ния до доступных металлических частей не должно превышать 0,1 Ом. Пров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 xml:space="preserve">рить целостность клеммы заземления в розетке; 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проверить герметичность холодильной установки;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при обнаружении следов масла в местах соединений трубопроводов, ус</w:t>
      </w:r>
      <w:r w:rsidRPr="00952DC3">
        <w:rPr>
          <w:rFonts w:ascii="Arial" w:hAnsi="Arial" w:cs="Arial"/>
          <w:sz w:val="28"/>
          <w:szCs w:val="28"/>
        </w:rPr>
        <w:t>т</w:t>
      </w:r>
      <w:r w:rsidRPr="00952DC3">
        <w:rPr>
          <w:rFonts w:ascii="Arial" w:hAnsi="Arial" w:cs="Arial"/>
          <w:sz w:val="28"/>
          <w:szCs w:val="28"/>
        </w:rPr>
        <w:t>ранить утечку;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периодически 1 раз в 6 месяцев необходима сухая чистка холодильного агрегата и конденсатора от пыли и грязи.</w:t>
      </w:r>
      <w:r w:rsidRPr="00DD13CD">
        <w:rPr>
          <w:rFonts w:ascii="Arial" w:hAnsi="Arial" w:cs="Arial"/>
          <w:sz w:val="28"/>
          <w:szCs w:val="28"/>
        </w:rPr>
        <w:t xml:space="preserve">   </w:t>
      </w:r>
    </w:p>
    <w:p w:rsidR="00D04659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Не допускается рассеивание </w:t>
      </w:r>
      <w:proofErr w:type="spellStart"/>
      <w:r w:rsidRPr="00952DC3">
        <w:rPr>
          <w:rFonts w:ascii="Arial" w:hAnsi="Arial" w:cs="Arial"/>
          <w:sz w:val="28"/>
          <w:szCs w:val="28"/>
        </w:rPr>
        <w:t>дифторхлорметана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(хладон–</w:t>
      </w:r>
      <w:r w:rsidRPr="00DD13CD">
        <w:rPr>
          <w:rFonts w:ascii="Arial" w:hAnsi="Arial" w:cs="Arial"/>
          <w:sz w:val="28"/>
          <w:szCs w:val="28"/>
        </w:rPr>
        <w:t>R</w:t>
      </w:r>
      <w:r w:rsidRPr="00952DC3">
        <w:rPr>
          <w:rFonts w:ascii="Arial" w:hAnsi="Arial" w:cs="Arial"/>
          <w:sz w:val="28"/>
          <w:szCs w:val="28"/>
        </w:rPr>
        <w:t xml:space="preserve"> 404А) в окр</w:t>
      </w:r>
      <w:r w:rsidRPr="00952DC3">
        <w:rPr>
          <w:rFonts w:ascii="Arial" w:hAnsi="Arial" w:cs="Arial"/>
          <w:sz w:val="28"/>
          <w:szCs w:val="28"/>
        </w:rPr>
        <w:t>у</w:t>
      </w:r>
      <w:r w:rsidRPr="00952DC3">
        <w:rPr>
          <w:rFonts w:ascii="Arial" w:hAnsi="Arial" w:cs="Arial"/>
          <w:sz w:val="28"/>
          <w:szCs w:val="28"/>
        </w:rPr>
        <w:t>жающей среде.</w:t>
      </w:r>
    </w:p>
    <w:p w:rsidR="00D04659" w:rsidRPr="00350214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 xml:space="preserve">Замена </w:t>
      </w:r>
      <w:r>
        <w:rPr>
          <w:rFonts w:ascii="Arial" w:hAnsi="Arial" w:cs="Arial"/>
          <w:sz w:val="28"/>
          <w:szCs w:val="28"/>
        </w:rPr>
        <w:t>светодиодного светильника</w:t>
      </w:r>
      <w:r w:rsidRPr="00350214">
        <w:rPr>
          <w:rFonts w:ascii="Arial" w:hAnsi="Arial" w:cs="Arial"/>
          <w:sz w:val="28"/>
          <w:szCs w:val="28"/>
        </w:rPr>
        <w:t>:</w:t>
      </w:r>
    </w:p>
    <w:p w:rsidR="00D04659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A248C6">
        <w:rPr>
          <w:rFonts w:ascii="Arial" w:hAnsi="Arial" w:cs="Arial"/>
          <w:sz w:val="28"/>
          <w:szCs w:val="28"/>
        </w:rPr>
        <w:t xml:space="preserve">- </w:t>
      </w:r>
      <w:r w:rsidRPr="00E84147">
        <w:rPr>
          <w:rFonts w:ascii="Arial" w:hAnsi="Arial" w:cs="Arial"/>
          <w:sz w:val="28"/>
          <w:szCs w:val="28"/>
        </w:rPr>
        <w:t xml:space="preserve">отсоедините </w:t>
      </w:r>
      <w:r>
        <w:rPr>
          <w:rFonts w:ascii="Arial" w:hAnsi="Arial" w:cs="Arial"/>
          <w:sz w:val="28"/>
          <w:szCs w:val="28"/>
        </w:rPr>
        <w:t xml:space="preserve">ШОК </w:t>
      </w:r>
      <w:r w:rsidRPr="00E84147">
        <w:rPr>
          <w:rFonts w:ascii="Arial" w:hAnsi="Arial" w:cs="Arial"/>
          <w:sz w:val="28"/>
          <w:szCs w:val="28"/>
        </w:rPr>
        <w:t>от источника электропитания</w:t>
      </w:r>
      <w:r>
        <w:rPr>
          <w:rFonts w:ascii="Arial" w:hAnsi="Arial" w:cs="Arial"/>
          <w:sz w:val="28"/>
          <w:szCs w:val="28"/>
        </w:rPr>
        <w:t>, вынув вилку шнура пит</w:t>
      </w:r>
      <w:r>
        <w:rPr>
          <w:rFonts w:ascii="Arial" w:hAnsi="Arial" w:cs="Arial"/>
          <w:sz w:val="28"/>
          <w:szCs w:val="28"/>
        </w:rPr>
        <w:t>а</w:t>
      </w:r>
      <w:r>
        <w:rPr>
          <w:rFonts w:ascii="Arial" w:hAnsi="Arial" w:cs="Arial"/>
          <w:sz w:val="28"/>
          <w:szCs w:val="28"/>
        </w:rPr>
        <w:t>ния из розетки</w:t>
      </w:r>
      <w:r w:rsidRPr="00E84147">
        <w:rPr>
          <w:rFonts w:ascii="Arial" w:hAnsi="Arial" w:cs="Arial"/>
          <w:sz w:val="28"/>
          <w:szCs w:val="28"/>
        </w:rPr>
        <w:t>;</w:t>
      </w:r>
    </w:p>
    <w:p w:rsidR="00D04659" w:rsidRPr="00A248C6" w:rsidRDefault="00D04659" w:rsidP="00350214">
      <w:pPr>
        <w:ind w:firstLine="709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- снимите правую боковую стенку и отсоедините провода питания светил</w:t>
      </w:r>
      <w:r>
        <w:rPr>
          <w:rFonts w:ascii="Arial" w:hAnsi="Arial" w:cs="Arial"/>
          <w:sz w:val="28"/>
          <w:szCs w:val="28"/>
        </w:rPr>
        <w:t>ь</w:t>
      </w:r>
      <w:r>
        <w:rPr>
          <w:rFonts w:ascii="Arial" w:hAnsi="Arial" w:cs="Arial"/>
          <w:sz w:val="28"/>
          <w:szCs w:val="28"/>
        </w:rPr>
        <w:t>ника от реле К1;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откройте дверь;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 xml:space="preserve">- открутите </w:t>
      </w:r>
      <w:proofErr w:type="spellStart"/>
      <w:r w:rsidRPr="00350214">
        <w:rPr>
          <w:rFonts w:ascii="Arial" w:hAnsi="Arial" w:cs="Arial"/>
          <w:sz w:val="28"/>
          <w:szCs w:val="28"/>
        </w:rPr>
        <w:t>винт</w:t>
      </w:r>
      <w:r>
        <w:rPr>
          <w:rFonts w:ascii="Arial" w:hAnsi="Arial" w:cs="Arial"/>
          <w:sz w:val="28"/>
          <w:szCs w:val="28"/>
        </w:rPr>
        <w:t>-саморез</w:t>
      </w:r>
      <w:proofErr w:type="spellEnd"/>
      <w:r>
        <w:rPr>
          <w:rFonts w:ascii="Arial" w:hAnsi="Arial" w:cs="Arial"/>
          <w:sz w:val="28"/>
          <w:szCs w:val="28"/>
        </w:rPr>
        <w:t xml:space="preserve"> с уголка к</w:t>
      </w:r>
      <w:r w:rsidRPr="00350214">
        <w:rPr>
          <w:rFonts w:ascii="Arial" w:hAnsi="Arial" w:cs="Arial"/>
          <w:sz w:val="28"/>
          <w:szCs w:val="28"/>
        </w:rPr>
        <w:t xml:space="preserve">репления </w:t>
      </w:r>
      <w:r>
        <w:rPr>
          <w:rFonts w:ascii="Arial" w:hAnsi="Arial" w:cs="Arial"/>
          <w:sz w:val="28"/>
          <w:szCs w:val="28"/>
        </w:rPr>
        <w:t>светильника</w:t>
      </w:r>
      <w:r w:rsidRPr="00350214">
        <w:rPr>
          <w:rFonts w:ascii="Arial" w:hAnsi="Arial" w:cs="Arial"/>
          <w:sz w:val="28"/>
          <w:szCs w:val="28"/>
        </w:rPr>
        <w:t xml:space="preserve"> и снимите </w:t>
      </w:r>
      <w:r>
        <w:rPr>
          <w:rFonts w:ascii="Arial" w:hAnsi="Arial" w:cs="Arial"/>
          <w:sz w:val="28"/>
          <w:szCs w:val="28"/>
        </w:rPr>
        <w:t>св</w:t>
      </w:r>
      <w:r>
        <w:rPr>
          <w:rFonts w:ascii="Arial" w:hAnsi="Arial" w:cs="Arial"/>
          <w:sz w:val="28"/>
          <w:szCs w:val="28"/>
        </w:rPr>
        <w:t>е</w:t>
      </w:r>
      <w:r>
        <w:rPr>
          <w:rFonts w:ascii="Arial" w:hAnsi="Arial" w:cs="Arial"/>
          <w:sz w:val="28"/>
          <w:szCs w:val="28"/>
        </w:rPr>
        <w:t>тильник с кронштейнов</w:t>
      </w:r>
      <w:r w:rsidRPr="00350214">
        <w:rPr>
          <w:rFonts w:ascii="Arial" w:hAnsi="Arial" w:cs="Arial"/>
          <w:sz w:val="28"/>
          <w:szCs w:val="28"/>
        </w:rPr>
        <w:t>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снимите стекло и прокладку лампу освещения;</w:t>
      </w:r>
    </w:p>
    <w:p w:rsidR="00D04659" w:rsidRPr="00350214" w:rsidRDefault="00D04659" w:rsidP="00A248C6">
      <w:pPr>
        <w:ind w:firstLine="709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- замените лампу и прокладку.</w:t>
      </w:r>
    </w:p>
    <w:p w:rsidR="00D04659" w:rsidRPr="00952DC3" w:rsidRDefault="00D04659" w:rsidP="00350214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350214">
        <w:rPr>
          <w:rFonts w:ascii="Arial" w:hAnsi="Arial" w:cs="Arial"/>
          <w:sz w:val="28"/>
          <w:szCs w:val="28"/>
        </w:rPr>
        <w:t>Сборку произведите в обратной последовательности.</w:t>
      </w: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noProof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br w:type="page"/>
      </w:r>
    </w:p>
    <w:p w:rsidR="00D04659" w:rsidRDefault="00D04659" w:rsidP="00DD13CD">
      <w:pPr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D04659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t xml:space="preserve">11. </w:t>
      </w:r>
      <w:r w:rsidRPr="00952DC3">
        <w:rPr>
          <w:rFonts w:ascii="Arial" w:hAnsi="Arial" w:cs="Arial"/>
          <w:b/>
          <w:bCs/>
          <w:sz w:val="28"/>
          <w:szCs w:val="28"/>
        </w:rPr>
        <w:t>Свидетельство о приемке</w:t>
      </w: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firstLine="72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>
        <w:rPr>
          <w:rFonts w:ascii="Arial" w:hAnsi="Arial" w:cs="Arial"/>
          <w:sz w:val="28"/>
          <w:szCs w:val="28"/>
        </w:rPr>
        <w:t>___</w:t>
      </w:r>
      <w:r w:rsidRPr="00952DC3">
        <w:rPr>
          <w:rFonts w:ascii="Arial" w:hAnsi="Arial" w:cs="Arial"/>
          <w:sz w:val="28"/>
          <w:szCs w:val="28"/>
        </w:rPr>
        <w:t xml:space="preserve">-1/1 (нужное заполнить), заводской номер ____________, изготовленный на ООО «ЭЛИНОКС», соответствует  </w:t>
      </w:r>
      <w:r w:rsidRPr="00792808">
        <w:rPr>
          <w:rFonts w:ascii="Arial" w:hAnsi="Arial" w:cs="Arial"/>
          <w:sz w:val="28"/>
          <w:szCs w:val="28"/>
        </w:rPr>
        <w:t>ТУ 5151-011-01330768-201</w:t>
      </w:r>
      <w:r w:rsidRPr="004B1823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 </w:t>
      </w:r>
      <w:r w:rsidRPr="00952DC3">
        <w:rPr>
          <w:rFonts w:ascii="Arial" w:hAnsi="Arial" w:cs="Arial"/>
          <w:sz w:val="28"/>
          <w:szCs w:val="28"/>
        </w:rPr>
        <w:t>и признан годным для эксплуатации.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Тип и номер холодильного агрегата __________________________________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Дата  выпуска ____________________</w:t>
      </w:r>
      <w:r>
        <w:rPr>
          <w:rFonts w:ascii="Arial" w:hAnsi="Arial" w:cs="Arial"/>
          <w:sz w:val="28"/>
          <w:szCs w:val="28"/>
        </w:rPr>
        <w:t>________________________________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________________________________________________________</w:t>
      </w:r>
      <w:r>
        <w:rPr>
          <w:rFonts w:ascii="Arial" w:hAnsi="Arial" w:cs="Arial"/>
          <w:sz w:val="28"/>
          <w:szCs w:val="28"/>
        </w:rPr>
        <w:t>_____________</w:t>
      </w:r>
    </w:p>
    <w:p w:rsidR="00D04659" w:rsidRDefault="00D04659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личные подписи</w:t>
      </w:r>
      <w:r w:rsidRPr="00DD13CD">
        <w:rPr>
          <w:rFonts w:ascii="Arial" w:hAnsi="Arial" w:cs="Arial"/>
          <w:noProof/>
        </w:rPr>
        <w:t xml:space="preserve"> (</w:t>
      </w:r>
      <w:r w:rsidRPr="00DD13CD">
        <w:rPr>
          <w:rFonts w:ascii="Arial" w:hAnsi="Arial" w:cs="Arial"/>
        </w:rPr>
        <w:t>оттиски личных клейм) должностных лиц предприятия,</w:t>
      </w:r>
    </w:p>
    <w:p w:rsidR="00D04659" w:rsidRPr="00DD13CD" w:rsidRDefault="00D04659" w:rsidP="00DD13CD">
      <w:pPr>
        <w:pBdr>
          <w:bottom w:val="single" w:sz="12" w:space="1" w:color="auto"/>
        </w:pBdr>
        <w:jc w:val="center"/>
        <w:rPr>
          <w:rFonts w:ascii="Arial" w:hAnsi="Arial" w:cs="Arial"/>
        </w:rPr>
      </w:pPr>
    </w:p>
    <w:p w:rsidR="00D04659" w:rsidRPr="00DD13CD" w:rsidRDefault="00D04659" w:rsidP="00DD13CD">
      <w:pPr>
        <w:jc w:val="center"/>
        <w:rPr>
          <w:rFonts w:ascii="Arial" w:hAnsi="Arial" w:cs="Arial"/>
        </w:rPr>
      </w:pPr>
      <w:r w:rsidRPr="00DD13CD">
        <w:rPr>
          <w:rFonts w:ascii="Arial" w:hAnsi="Arial" w:cs="Arial"/>
        </w:rPr>
        <w:t>ответственных за приемку изделий</w:t>
      </w:r>
    </w:p>
    <w:p w:rsidR="00D04659" w:rsidRDefault="00D04659" w:rsidP="00952DC3">
      <w:pPr>
        <w:spacing w:line="360" w:lineRule="auto"/>
        <w:jc w:val="center"/>
        <w:rPr>
          <w:rFonts w:ascii="Arial" w:hAnsi="Arial" w:cs="Arial"/>
          <w:b/>
          <w:bCs/>
          <w:noProof/>
          <w:sz w:val="28"/>
          <w:szCs w:val="28"/>
        </w:rPr>
      </w:pPr>
    </w:p>
    <w:p w:rsidR="00D04659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noProof/>
          <w:sz w:val="28"/>
          <w:szCs w:val="28"/>
        </w:rPr>
        <w:t>12</w:t>
      </w:r>
      <w:r w:rsidRPr="00952DC3">
        <w:rPr>
          <w:rFonts w:ascii="Arial" w:hAnsi="Arial" w:cs="Arial"/>
          <w:b/>
          <w:bCs/>
          <w:sz w:val="28"/>
          <w:szCs w:val="28"/>
        </w:rPr>
        <w:t>. Свидетельство о консервации</w:t>
      </w:r>
    </w:p>
    <w:p w:rsidR="00D04659" w:rsidRPr="00952DC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Аппарат шоковой заморозки ШОК – </w:t>
      </w:r>
      <w:r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 подвергнут на ООО «ЭЛИНОКС» консервации согласно требованиям ГОСТ</w:t>
      </w:r>
      <w:r w:rsidRPr="00952DC3">
        <w:rPr>
          <w:rFonts w:ascii="Arial" w:hAnsi="Arial" w:cs="Arial"/>
          <w:noProof/>
          <w:sz w:val="28"/>
          <w:szCs w:val="28"/>
        </w:rPr>
        <w:t xml:space="preserve"> 9</w:t>
      </w:r>
      <w:r w:rsidRPr="00952DC3">
        <w:rPr>
          <w:rFonts w:ascii="Arial" w:hAnsi="Arial" w:cs="Arial"/>
          <w:sz w:val="28"/>
          <w:szCs w:val="28"/>
        </w:rPr>
        <w:t>.</w:t>
      </w:r>
      <w:r w:rsidRPr="00952DC3">
        <w:rPr>
          <w:rFonts w:ascii="Arial" w:hAnsi="Arial" w:cs="Arial"/>
          <w:noProof/>
          <w:sz w:val="28"/>
          <w:szCs w:val="28"/>
        </w:rPr>
        <w:t>014</w:t>
      </w:r>
      <w:r w:rsidRPr="00952DC3">
        <w:rPr>
          <w:rFonts w:ascii="Arial" w:hAnsi="Arial" w:cs="Arial"/>
          <w:sz w:val="28"/>
          <w:szCs w:val="28"/>
        </w:rPr>
        <w:t>.</w:t>
      </w: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</w:t>
      </w: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Дата консервации    </w:t>
      </w:r>
      <w:r>
        <w:rPr>
          <w:rFonts w:ascii="Arial" w:hAnsi="Arial" w:cs="Arial"/>
          <w:sz w:val="28"/>
          <w:szCs w:val="28"/>
        </w:rPr>
        <w:t>__________________________________________</w:t>
      </w:r>
    </w:p>
    <w:p w:rsidR="00D04659" w:rsidRPr="00185476" w:rsidRDefault="00D04659" w:rsidP="00DD13CD">
      <w:pPr>
        <w:ind w:firstLine="720"/>
        <w:rPr>
          <w:rFonts w:ascii="Arial" w:hAnsi="Arial" w:cs="Arial"/>
          <w:sz w:val="28"/>
          <w:szCs w:val="28"/>
        </w:rPr>
      </w:pPr>
    </w:p>
    <w:p w:rsidR="00D04659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Консервацию произвел _______________________________________</w:t>
      </w:r>
    </w:p>
    <w:p w:rsidR="00D04659" w:rsidRPr="00185476" w:rsidRDefault="00D04659" w:rsidP="00DD13CD">
      <w:pPr>
        <w:ind w:firstLine="720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noProof/>
          <w:sz w:val="28"/>
          <w:szCs w:val="28"/>
        </w:rPr>
        <w:t>(</w:t>
      </w:r>
      <w:r w:rsidRPr="00185476">
        <w:rPr>
          <w:rFonts w:ascii="Arial" w:hAnsi="Arial" w:cs="Arial"/>
          <w:sz w:val="28"/>
          <w:szCs w:val="28"/>
        </w:rPr>
        <w:t>подпись)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 xml:space="preserve">Изделие после консервации принял </w:t>
      </w:r>
      <w:r>
        <w:rPr>
          <w:rFonts w:ascii="Arial" w:hAnsi="Arial" w:cs="Arial"/>
          <w:sz w:val="28"/>
          <w:szCs w:val="28"/>
        </w:rPr>
        <w:t>_____________________________</w:t>
      </w:r>
    </w:p>
    <w:p w:rsidR="00D04659" w:rsidRPr="00185476" w:rsidRDefault="00D04659" w:rsidP="00DD13CD">
      <w:pPr>
        <w:ind w:left="6372" w:firstLine="708"/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sz w:val="28"/>
          <w:szCs w:val="28"/>
        </w:rPr>
        <w:t>(подпись)</w:t>
      </w:r>
    </w:p>
    <w:p w:rsidR="00D04659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jc w:val="center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b/>
          <w:bCs/>
          <w:noProof/>
          <w:sz w:val="28"/>
          <w:szCs w:val="28"/>
        </w:rPr>
        <w:t>1</w:t>
      </w:r>
      <w:r>
        <w:rPr>
          <w:rFonts w:ascii="Arial" w:hAnsi="Arial" w:cs="Arial"/>
          <w:b/>
          <w:bCs/>
          <w:noProof/>
          <w:sz w:val="28"/>
          <w:szCs w:val="28"/>
        </w:rPr>
        <w:t>3</w:t>
      </w:r>
      <w:r w:rsidRPr="00185476">
        <w:rPr>
          <w:rFonts w:ascii="Arial" w:hAnsi="Arial" w:cs="Arial"/>
          <w:b/>
          <w:bCs/>
          <w:sz w:val="28"/>
          <w:szCs w:val="28"/>
        </w:rPr>
        <w:t>. Свидетельство об упаковке</w:t>
      </w:r>
    </w:p>
    <w:p w:rsidR="00D04659" w:rsidRPr="00185476" w:rsidRDefault="00D04659" w:rsidP="00DD13CD">
      <w:pPr>
        <w:ind w:firstLine="720"/>
        <w:rPr>
          <w:rFonts w:ascii="Arial" w:hAnsi="Arial" w:cs="Arial"/>
          <w:b/>
          <w:bCs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Шкаф</w:t>
      </w: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 xml:space="preserve"> холодильный  </w:t>
      </w:r>
      <w:r w:rsidRPr="00952DC3">
        <w:rPr>
          <w:rFonts w:ascii="Arial" w:hAnsi="Arial" w:cs="Arial"/>
          <w:sz w:val="28"/>
          <w:szCs w:val="28"/>
        </w:rPr>
        <w:t xml:space="preserve">ШОК – </w:t>
      </w:r>
      <w:r>
        <w:rPr>
          <w:rFonts w:ascii="Arial" w:hAnsi="Arial" w:cs="Arial"/>
          <w:sz w:val="28"/>
          <w:szCs w:val="28"/>
        </w:rPr>
        <w:t>__</w:t>
      </w:r>
      <w:r w:rsidRPr="00952DC3">
        <w:rPr>
          <w:rFonts w:ascii="Arial" w:hAnsi="Arial" w:cs="Arial"/>
          <w:sz w:val="28"/>
          <w:szCs w:val="28"/>
        </w:rPr>
        <w:t>-1/1</w:t>
      </w:r>
      <w:r>
        <w:rPr>
          <w:rFonts w:ascii="Arial" w:hAnsi="Arial" w:cs="Arial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упакован  на  ООО «ЭЛИНОКС» согла</w:t>
      </w:r>
      <w:r w:rsidRPr="00185476">
        <w:rPr>
          <w:rFonts w:ascii="Arial" w:hAnsi="Arial" w:cs="Arial"/>
          <w:sz w:val="28"/>
          <w:szCs w:val="28"/>
        </w:rPr>
        <w:t>с</w:t>
      </w:r>
      <w:r w:rsidRPr="00185476">
        <w:rPr>
          <w:rFonts w:ascii="Arial" w:hAnsi="Arial" w:cs="Arial"/>
          <w:sz w:val="28"/>
          <w:szCs w:val="28"/>
        </w:rPr>
        <w:t xml:space="preserve">но требованиям, предусмотренным конструкторской документацией.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ind w:firstLine="708"/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>Дата упаковки</w:t>
      </w:r>
      <w:r w:rsidRPr="00185476">
        <w:rPr>
          <w:rFonts w:ascii="Arial" w:hAnsi="Arial" w:cs="Arial"/>
          <w:sz w:val="28"/>
          <w:szCs w:val="28"/>
        </w:rPr>
        <w:tab/>
        <w:t xml:space="preserve">             </w:t>
      </w:r>
      <w:r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  <w:t xml:space="preserve">       М. П.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</w:p>
    <w:p w:rsidR="00D04659" w:rsidRPr="00185476" w:rsidRDefault="00D04659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  <w:r w:rsidRPr="00185476">
        <w:rPr>
          <w:rFonts w:ascii="Arial" w:hAnsi="Arial" w:cs="Arial"/>
          <w:sz w:val="28"/>
          <w:szCs w:val="28"/>
        </w:rPr>
        <w:t xml:space="preserve">Упаковку произвел                        </w:t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04659" w:rsidRPr="00185476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       </w:t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  <w:u w:val="single"/>
        </w:rPr>
      </w:pPr>
      <w:r w:rsidRPr="00185476">
        <w:rPr>
          <w:rFonts w:ascii="Arial" w:hAnsi="Arial" w:cs="Arial"/>
          <w:color w:val="000000"/>
          <w:sz w:val="28"/>
          <w:szCs w:val="28"/>
        </w:rPr>
        <w:t xml:space="preserve"> </w:t>
      </w:r>
      <w:r w:rsidRPr="00185476">
        <w:rPr>
          <w:rFonts w:ascii="Arial" w:hAnsi="Arial" w:cs="Arial"/>
          <w:sz w:val="28"/>
          <w:szCs w:val="28"/>
        </w:rPr>
        <w:t>Изделие после упаковки принял</w:t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  <w:r w:rsidRPr="00185476">
        <w:rPr>
          <w:rFonts w:ascii="Arial" w:hAnsi="Arial" w:cs="Arial"/>
          <w:sz w:val="28"/>
          <w:szCs w:val="28"/>
          <w:u w:val="single"/>
        </w:rPr>
        <w:tab/>
      </w:r>
    </w:p>
    <w:p w:rsidR="00D04659" w:rsidRPr="00185476" w:rsidRDefault="00D04659" w:rsidP="00DD13CD">
      <w:pPr>
        <w:rPr>
          <w:rFonts w:ascii="Arial" w:hAnsi="Arial" w:cs="Arial"/>
          <w:sz w:val="28"/>
          <w:szCs w:val="28"/>
        </w:rPr>
      </w:pP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</w:r>
      <w:r w:rsidRPr="00185476">
        <w:rPr>
          <w:rFonts w:ascii="Arial" w:hAnsi="Arial" w:cs="Arial"/>
          <w:sz w:val="28"/>
          <w:szCs w:val="28"/>
        </w:rPr>
        <w:tab/>
        <w:t xml:space="preserve">                 (подпись)</w:t>
      </w: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Pr="00952DC3" w:rsidRDefault="00D04659" w:rsidP="00952DC3">
      <w:pPr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14. Транспортирование и хранение.</w:t>
      </w:r>
    </w:p>
    <w:p w:rsidR="00D04659" w:rsidRPr="00952DC3" w:rsidRDefault="00D04659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952DC3">
        <w:rPr>
          <w:rFonts w:ascii="Arial" w:hAnsi="Arial" w:cs="Arial"/>
          <w:sz w:val="28"/>
          <w:szCs w:val="28"/>
        </w:rPr>
        <w:t>Хранение аппарата шоковой заморозки должно осуществляться в тран</w:t>
      </w:r>
      <w:r w:rsidRPr="00952DC3">
        <w:rPr>
          <w:rFonts w:ascii="Arial" w:hAnsi="Arial" w:cs="Arial"/>
          <w:sz w:val="28"/>
          <w:szCs w:val="28"/>
        </w:rPr>
        <w:t>с</w:t>
      </w:r>
      <w:r w:rsidRPr="00952DC3">
        <w:rPr>
          <w:rFonts w:ascii="Arial" w:hAnsi="Arial" w:cs="Arial"/>
          <w:sz w:val="28"/>
          <w:szCs w:val="28"/>
        </w:rPr>
        <w:t xml:space="preserve">портной таре предприятия изготовителя по группе условий хранения 4 ГОСТ 15150 при температуре не ниже плюс 5 °С. </w:t>
      </w:r>
    </w:p>
    <w:p w:rsidR="00D04659" w:rsidRPr="00952DC3" w:rsidRDefault="00D04659" w:rsidP="00952DC3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Срок хранения не более 12 месяцев.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При сроке хранения свыше 12 месяцев владелец холодильного шкафа обязан произвести </w:t>
      </w:r>
      <w:proofErr w:type="spellStart"/>
      <w:r w:rsidRPr="00952DC3">
        <w:rPr>
          <w:rFonts w:ascii="Arial" w:hAnsi="Arial" w:cs="Arial"/>
          <w:sz w:val="28"/>
          <w:szCs w:val="28"/>
        </w:rPr>
        <w:t>переконсервацию</w:t>
      </w:r>
      <w:proofErr w:type="spellEnd"/>
      <w:r w:rsidRPr="00952DC3">
        <w:rPr>
          <w:rFonts w:ascii="Arial" w:hAnsi="Arial" w:cs="Arial"/>
          <w:sz w:val="28"/>
          <w:szCs w:val="28"/>
        </w:rPr>
        <w:t xml:space="preserve"> изделия по ГОСТ 9.014.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>Упакованный аппарат следует транспортировать железнодорожным, речным или автомобильным транспортом в соответствии с действующими правилами перевозок на этих видах транспорта.  Морской и другие виды транспорта пр</w:t>
      </w:r>
      <w:r w:rsidRPr="00952DC3">
        <w:rPr>
          <w:rFonts w:ascii="Arial" w:hAnsi="Arial" w:cs="Arial"/>
          <w:sz w:val="28"/>
          <w:szCs w:val="28"/>
        </w:rPr>
        <w:t>и</w:t>
      </w:r>
      <w:r w:rsidRPr="00952DC3">
        <w:rPr>
          <w:rFonts w:ascii="Arial" w:hAnsi="Arial" w:cs="Arial"/>
          <w:sz w:val="28"/>
          <w:szCs w:val="28"/>
        </w:rPr>
        <w:t>меняются по особому соглашению.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 Условия транспортирования в части воздействия  климатических факт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ров – группа 1 по ГОСТ 15150, в части воздействия механических факторов – С по ГОСТ 23170.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Погрузка и разгрузка аппарата из транспортных средств должна произв</w:t>
      </w:r>
      <w:r w:rsidRPr="00952DC3">
        <w:rPr>
          <w:rFonts w:ascii="Arial" w:hAnsi="Arial" w:cs="Arial"/>
          <w:sz w:val="28"/>
          <w:szCs w:val="28"/>
        </w:rPr>
        <w:t>о</w:t>
      </w:r>
      <w:r w:rsidRPr="00952DC3">
        <w:rPr>
          <w:rFonts w:ascii="Arial" w:hAnsi="Arial" w:cs="Arial"/>
          <w:sz w:val="28"/>
          <w:szCs w:val="28"/>
        </w:rPr>
        <w:t>диться осторожно, не допуская ударов и толчков.</w:t>
      </w:r>
    </w:p>
    <w:p w:rsidR="00D04659" w:rsidRPr="00952DC3" w:rsidRDefault="00D04659" w:rsidP="00DD13CD">
      <w:pPr>
        <w:ind w:left="360"/>
        <w:jc w:val="both"/>
        <w:rPr>
          <w:rFonts w:ascii="Arial" w:hAnsi="Arial" w:cs="Arial"/>
          <w:color w:val="FF0000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 xml:space="preserve">        </w:t>
      </w:r>
      <w:r w:rsidRPr="00952DC3">
        <w:rPr>
          <w:rFonts w:ascii="Arial" w:hAnsi="Arial" w:cs="Arial"/>
          <w:b/>
          <w:bCs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sz w:val="28"/>
          <w:szCs w:val="28"/>
        </w:rPr>
        <w:t>Допускается складирование упакованных холодильных шкафов по высоте не более 1 яруса.</w:t>
      </w:r>
      <w:r w:rsidRPr="00952DC3">
        <w:rPr>
          <w:rFonts w:ascii="Arial" w:hAnsi="Arial" w:cs="Arial"/>
          <w:color w:val="FF0000"/>
          <w:sz w:val="28"/>
          <w:szCs w:val="28"/>
        </w:rPr>
        <w:t xml:space="preserve">       </w:t>
      </w:r>
    </w:p>
    <w:p w:rsidR="00D04659" w:rsidRPr="00952DC3" w:rsidRDefault="00D04659" w:rsidP="00DD13CD">
      <w:pPr>
        <w:rPr>
          <w:rFonts w:ascii="Arial" w:hAnsi="Arial" w:cs="Arial"/>
          <w:b/>
          <w:bCs/>
          <w:sz w:val="28"/>
          <w:szCs w:val="28"/>
        </w:rPr>
      </w:pPr>
    </w:p>
    <w:p w:rsidR="00D04659" w:rsidRPr="00117C4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952DC3">
        <w:rPr>
          <w:rFonts w:ascii="Arial" w:hAnsi="Arial" w:cs="Arial"/>
          <w:b/>
          <w:bCs/>
          <w:sz w:val="28"/>
          <w:szCs w:val="28"/>
        </w:rPr>
        <w:t>1</w:t>
      </w:r>
      <w:r>
        <w:rPr>
          <w:rFonts w:ascii="Arial" w:hAnsi="Arial" w:cs="Arial"/>
          <w:b/>
          <w:bCs/>
          <w:sz w:val="28"/>
          <w:szCs w:val="28"/>
        </w:rPr>
        <w:t>5</w:t>
      </w:r>
      <w:r w:rsidRPr="00952DC3">
        <w:rPr>
          <w:rFonts w:ascii="Arial" w:hAnsi="Arial" w:cs="Arial"/>
          <w:b/>
          <w:bCs/>
          <w:sz w:val="28"/>
          <w:szCs w:val="28"/>
        </w:rPr>
        <w:t>. Гарантии изготовителя.</w:t>
      </w:r>
    </w:p>
    <w:p w:rsidR="00D04659" w:rsidRPr="00117C43" w:rsidRDefault="00D04659" w:rsidP="00DD13CD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4659" w:rsidRPr="00952DC3" w:rsidRDefault="00D04659" w:rsidP="00DD13CD">
      <w:pPr>
        <w:ind w:left="360" w:right="-449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Гарантийный срок эксплуатации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- 1 год,</w:t>
      </w:r>
    </w:p>
    <w:p w:rsidR="00D04659" w:rsidRPr="00952DC3" w:rsidRDefault="00D04659" w:rsidP="00DD13CD">
      <w:pPr>
        <w:ind w:right="-449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со дня ввода в  эксплуатацию.</w:t>
      </w:r>
    </w:p>
    <w:p w:rsidR="00D04659" w:rsidRPr="00952DC3" w:rsidRDefault="00D04659" w:rsidP="00DD13CD">
      <w:pPr>
        <w:ind w:left="360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Гарантийный срок хранения - 1 год, со дня изготовления.</w:t>
      </w:r>
    </w:p>
    <w:p w:rsidR="00D04659" w:rsidRPr="00952DC3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течение гарантийного срока предприятие-изготовитель гарантирует бе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возмездное устранение выявленных дефектов изготовления и замену вышедших из строя составных частей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произошедших не по вине потребителя, при соблюдении потребителем условий транспортирования, хранения и эксплуат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ции изделия.</w:t>
      </w:r>
    </w:p>
    <w:p w:rsidR="00D04659" w:rsidRPr="00952DC3" w:rsidRDefault="00D04659" w:rsidP="00DD13CD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Гарантия не распространяется на случаи, когда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 вышел из строя по вине потребителя в результате не соблюдения требований, указанных в па</w:t>
      </w:r>
      <w:r w:rsidRPr="00952DC3">
        <w:rPr>
          <w:rFonts w:ascii="Arial" w:hAnsi="Arial" w:cs="Arial"/>
          <w:color w:val="000000"/>
          <w:sz w:val="28"/>
          <w:szCs w:val="28"/>
        </w:rPr>
        <w:t>с</w:t>
      </w:r>
      <w:r w:rsidRPr="00952DC3">
        <w:rPr>
          <w:rFonts w:ascii="Arial" w:hAnsi="Arial" w:cs="Arial"/>
          <w:color w:val="000000"/>
          <w:sz w:val="28"/>
          <w:szCs w:val="28"/>
        </w:rPr>
        <w:t>порте.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 xml:space="preserve">      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 Время нахождения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в ремонте в гарантийный срок не включается.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>В случае невозможности устранения на месте выявленных дефектов пре</w:t>
      </w:r>
      <w:r w:rsidRPr="00952DC3">
        <w:rPr>
          <w:rFonts w:ascii="Arial" w:hAnsi="Arial" w:cs="Arial"/>
          <w:color w:val="000000"/>
          <w:sz w:val="28"/>
          <w:szCs w:val="28"/>
        </w:rPr>
        <w:t>д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приятие-изготовитель обязуется заменить дефектный </w:t>
      </w:r>
      <w:r w:rsidRPr="00952DC3">
        <w:rPr>
          <w:rFonts w:ascii="Arial" w:hAnsi="Arial" w:cs="Arial"/>
          <w:sz w:val="28"/>
          <w:szCs w:val="28"/>
        </w:rPr>
        <w:t>аппарат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D04659" w:rsidRDefault="00D04659" w:rsidP="00952DC3">
      <w:pPr>
        <w:rPr>
          <w:rFonts w:ascii="Arial" w:hAnsi="Arial" w:cs="Arial"/>
          <w:sz w:val="28"/>
          <w:szCs w:val="28"/>
        </w:rPr>
      </w:pPr>
      <w:r w:rsidRPr="00952DC3">
        <w:rPr>
          <w:rFonts w:ascii="Arial" w:hAnsi="Arial" w:cs="Arial"/>
          <w:sz w:val="28"/>
          <w:szCs w:val="28"/>
        </w:rPr>
        <w:tab/>
        <w:t xml:space="preserve">Все детали, узлы и комплектующие изделия, вышедшие из строя в период гарантийного срока эксплуатации, должны быть возвращены заводу-изготовителю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холодильного шкафа, </w:t>
      </w:r>
      <w:r w:rsidRPr="00952DC3">
        <w:rPr>
          <w:rFonts w:ascii="Arial" w:hAnsi="Arial" w:cs="Arial"/>
          <w:sz w:val="28"/>
          <w:szCs w:val="28"/>
        </w:rPr>
        <w:t xml:space="preserve"> для детального анализа причин выхода из строя и своевременного принятия мер для их исключения.</w:t>
      </w:r>
    </w:p>
    <w:p w:rsidR="00D04659" w:rsidRPr="00D7278E" w:rsidRDefault="00D04659" w:rsidP="004E4F6C">
      <w:pPr>
        <w:ind w:firstLine="709"/>
        <w:rPr>
          <w:rFonts w:ascii="Arial" w:hAnsi="Arial" w:cs="Arial"/>
          <w:sz w:val="28"/>
          <w:szCs w:val="28"/>
        </w:rPr>
      </w:pPr>
      <w:r w:rsidRPr="00D7278E">
        <w:rPr>
          <w:rFonts w:ascii="Arial" w:hAnsi="Arial" w:cs="Arial"/>
          <w:sz w:val="28"/>
          <w:szCs w:val="28"/>
        </w:rPr>
        <w:t>ВНИМАНИЕ! При возврате по гарантии на завод-изготовитель компрессо</w:t>
      </w:r>
      <w:r w:rsidRPr="00D7278E">
        <w:rPr>
          <w:rFonts w:ascii="Arial" w:hAnsi="Arial" w:cs="Arial"/>
          <w:sz w:val="28"/>
          <w:szCs w:val="28"/>
        </w:rPr>
        <w:t>р</w:t>
      </w:r>
      <w:r w:rsidRPr="00D7278E">
        <w:rPr>
          <w:rFonts w:ascii="Arial" w:hAnsi="Arial" w:cs="Arial"/>
          <w:sz w:val="28"/>
          <w:szCs w:val="28"/>
        </w:rPr>
        <w:t>но-холодильного агрегата обеспечить транспортировку с жесткой фиксацией в горизонтальном положении.</w:t>
      </w:r>
    </w:p>
    <w:p w:rsidR="00D04659" w:rsidRPr="00952DC3" w:rsidRDefault="00D04659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>Рекламация рассматривается только в случае поступления отказавшего у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ла, детали или комплектующего изделия с указанием номера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даты  и</w:t>
      </w:r>
      <w:r w:rsidRPr="00952DC3">
        <w:rPr>
          <w:rFonts w:ascii="Arial" w:hAnsi="Arial" w:cs="Arial"/>
          <w:color w:val="000000"/>
          <w:sz w:val="28"/>
          <w:szCs w:val="28"/>
        </w:rPr>
        <w:t>з</w:t>
      </w:r>
      <w:r w:rsidRPr="00952DC3">
        <w:rPr>
          <w:rFonts w:ascii="Arial" w:hAnsi="Arial" w:cs="Arial"/>
          <w:color w:val="000000"/>
          <w:sz w:val="28"/>
          <w:szCs w:val="28"/>
        </w:rPr>
        <w:t>готовления и установки, копии договора с обслуживающей специализированной организацией, имеющей лицензию и копии удостоверения механика, обслуж</w:t>
      </w:r>
      <w:r w:rsidRPr="00952DC3">
        <w:rPr>
          <w:rFonts w:ascii="Arial" w:hAnsi="Arial" w:cs="Arial"/>
          <w:color w:val="000000"/>
          <w:sz w:val="28"/>
          <w:szCs w:val="28"/>
        </w:rPr>
        <w:t>и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вающего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.</w:t>
      </w:r>
    </w:p>
    <w:p w:rsidR="00D04659" w:rsidRPr="00952DC3" w:rsidRDefault="00D04659" w:rsidP="00952DC3">
      <w:pPr>
        <w:ind w:firstLine="720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16. Сведения</w:t>
      </w:r>
      <w:r w:rsidRPr="00952DC3">
        <w:rPr>
          <w:rFonts w:ascii="Arial" w:hAnsi="Arial" w:cs="Arial"/>
          <w:b/>
          <w:bCs/>
          <w:color w:val="FF0000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о рекламациях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 Рекламации предприятию-изготовителю предъявляются потребителем в порядке и сроки, предусмотренные Федеральным законом «О защите прав п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требителей» от 09.01.1996г., с изменениями и дополнениями от 17.12.1999г., 30.12.2001г, 22.08.2004г., 02.10.2004г., 21.12.2004г., 27.07.2006г., 16.10.2006г., 25.11.2006г., 25.10.2007г., 23.07.2008г., Гражданским кодексом РФ (части первая от 30.11.1994г. № 51-ФЗ, вторая от 26.01.1996г. № 14-ФЗ, третья от 26.11.2001г. №146-ФЗ, четвертая от 18.12.2006г. № 230-ФЗ) с изменениями и дополнениями от 26.12, 20.02, 12.08.1996г.; 24.10.1997г.; 08.07, 17.12.1999г.; 16.04, 15.05, 26.11.2001г.; 21.03, 14.11, 26.11.2002г.; 10.01, 26.03, 11.11, 23.12.2003г.; 29.06, 29.07, 02.12, 29.12, 30.12.2004 г., 21.03, 09.05, 02.07, 18.07, 21.07.2005 г., 03.01, 10.01, 02.02, 03.06, 30.06, 27.07, 03.10, 04.12, 18.12, 29.12, 30.12.2006г.; 26.01, 05.02, 20.04, 26.06, 19.07, 24.07, 02.10, 25.10, 04.11, 29.11, 01.12, 06.12.2007г., 24.04, 29.04, 13.05, 30.06, 14.07, 22.07, 23.07, 08.07, 08.11, 25.12, 30.12.2008г., 09.02.2009г., а также Постановлением Правительства РФ от 19.01.1998г. № 55 «Об утверждении Правил продажи отдельных видов товаров, перечня товаров длительного пользования, на которые не распространяются требования покуп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теля о безвозмездном предоставлении ему на период ремонта или замены ан</w:t>
      </w:r>
      <w:r w:rsidRPr="00952DC3">
        <w:rPr>
          <w:rFonts w:ascii="Arial" w:hAnsi="Arial" w:cs="Arial"/>
          <w:color w:val="000000"/>
          <w:sz w:val="28"/>
          <w:szCs w:val="28"/>
        </w:rPr>
        <w:t>а</w:t>
      </w:r>
      <w:r w:rsidRPr="00952DC3">
        <w:rPr>
          <w:rFonts w:ascii="Arial" w:hAnsi="Arial" w:cs="Arial"/>
          <w:color w:val="000000"/>
          <w:sz w:val="28"/>
          <w:szCs w:val="28"/>
        </w:rPr>
        <w:t>логичного товара, и перечня непродовольственных товаров надлежащего кач</w:t>
      </w:r>
      <w:r w:rsidRPr="00952DC3">
        <w:rPr>
          <w:rFonts w:ascii="Arial" w:hAnsi="Arial" w:cs="Arial"/>
          <w:color w:val="000000"/>
          <w:sz w:val="28"/>
          <w:szCs w:val="28"/>
        </w:rPr>
        <w:t>е</w:t>
      </w:r>
      <w:r w:rsidRPr="00952DC3">
        <w:rPr>
          <w:rFonts w:ascii="Arial" w:hAnsi="Arial" w:cs="Arial"/>
          <w:color w:val="000000"/>
          <w:sz w:val="28"/>
          <w:szCs w:val="28"/>
        </w:rPr>
        <w:t>ства, не подлежащих возврату или обмену на аналогичный товар других разм</w:t>
      </w:r>
      <w:r w:rsidRPr="00952DC3">
        <w:rPr>
          <w:rFonts w:ascii="Arial" w:hAnsi="Arial" w:cs="Arial"/>
          <w:color w:val="000000"/>
          <w:sz w:val="28"/>
          <w:szCs w:val="28"/>
        </w:rPr>
        <w:t>е</w:t>
      </w:r>
      <w:r w:rsidRPr="00952DC3">
        <w:rPr>
          <w:rFonts w:ascii="Arial" w:hAnsi="Arial" w:cs="Arial"/>
          <w:color w:val="000000"/>
          <w:sz w:val="28"/>
          <w:szCs w:val="28"/>
        </w:rPr>
        <w:t>ра, формы, габарита, фасона, расцветки или комплектации» изменениями и д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полнениями от 20.10.1998г., 02.10.1999г., 06.02.2002г.,  12.07.2003г., 01.02.2005г.; 08.02, 15.05, 15.12.2000г., 27.03.2007г., 27.01.2009г.</w:t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  <w:t xml:space="preserve">Рекламации направлять по адресу: 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Чувашская Республика, </w:t>
      </w:r>
    </w:p>
    <w:p w:rsidR="00D04659" w:rsidRPr="00952DC3" w:rsidRDefault="00D04659" w:rsidP="00952DC3">
      <w:pPr>
        <w:widowControl w:val="0"/>
        <w:ind w:firstLine="709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г. Чебоксары, </w:t>
      </w:r>
    </w:p>
    <w:p w:rsidR="00D04659" w:rsidRPr="00952DC3" w:rsidRDefault="00D04659" w:rsidP="00952DC3">
      <w:pPr>
        <w:widowControl w:val="0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 Базовый проезд, 17. </w:t>
      </w:r>
    </w:p>
    <w:p w:rsidR="00D04659" w:rsidRPr="00952DC3" w:rsidRDefault="00D04659" w:rsidP="00952DC3">
      <w:pPr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                                                                      </w:t>
      </w:r>
      <w:r w:rsidRPr="008243AD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Тел./факс: (8352)  56-06-26, 56-06-85.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Pr="00952DC3" w:rsidRDefault="00D04659" w:rsidP="00952DC3">
      <w:pPr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>17. Сведения об утилизации</w:t>
      </w:r>
    </w:p>
    <w:p w:rsidR="00D04659" w:rsidRPr="00952DC3" w:rsidRDefault="00D04659" w:rsidP="00952DC3">
      <w:pPr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ab/>
      </w: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 xml:space="preserve">            При  подготовке и отправке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 на утилизацию необходимо раз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брать и рассортировать составные части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 материалам, из которых они изготовлены.</w:t>
      </w: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</w:p>
    <w:p w:rsidR="00D04659" w:rsidRPr="00952DC3" w:rsidRDefault="00D04659" w:rsidP="00952DC3">
      <w:pPr>
        <w:jc w:val="both"/>
        <w:rPr>
          <w:rFonts w:ascii="Arial" w:hAnsi="Arial" w:cs="Arial"/>
          <w:color w:val="000000"/>
          <w:sz w:val="28"/>
          <w:szCs w:val="28"/>
        </w:rPr>
      </w:pPr>
      <w:r w:rsidRPr="00952DC3">
        <w:rPr>
          <w:rFonts w:ascii="Arial" w:hAnsi="Arial" w:cs="Arial"/>
          <w:color w:val="000000"/>
          <w:sz w:val="28"/>
          <w:szCs w:val="28"/>
        </w:rPr>
        <w:tab/>
      </w:r>
      <w:r w:rsidRPr="00952DC3">
        <w:rPr>
          <w:rFonts w:ascii="Arial" w:hAnsi="Arial" w:cs="Arial"/>
          <w:b/>
          <w:bCs/>
          <w:color w:val="000000"/>
          <w:sz w:val="28"/>
          <w:szCs w:val="28"/>
        </w:rPr>
        <w:t xml:space="preserve">Внимание! </w:t>
      </w:r>
      <w:r w:rsidRPr="00952DC3">
        <w:rPr>
          <w:rFonts w:ascii="Arial" w:hAnsi="Arial" w:cs="Arial"/>
          <w:color w:val="000000"/>
          <w:sz w:val="28"/>
          <w:szCs w:val="28"/>
        </w:rPr>
        <w:t xml:space="preserve">Конструкция </w:t>
      </w:r>
      <w:r w:rsidRPr="00952DC3">
        <w:rPr>
          <w:rFonts w:ascii="Arial" w:hAnsi="Arial" w:cs="Arial"/>
          <w:sz w:val="28"/>
          <w:szCs w:val="28"/>
        </w:rPr>
        <w:t>аппарата</w:t>
      </w:r>
      <w:r w:rsidRPr="00952DC3">
        <w:rPr>
          <w:rFonts w:ascii="Arial" w:hAnsi="Arial" w:cs="Arial"/>
          <w:color w:val="000000"/>
          <w:sz w:val="28"/>
          <w:szCs w:val="28"/>
        </w:rPr>
        <w:t>, постоянно совершенствуется, поэтому возможны незначительные изменения, не отраженные в настоящем  руков</w:t>
      </w:r>
      <w:r w:rsidRPr="00952DC3">
        <w:rPr>
          <w:rFonts w:ascii="Arial" w:hAnsi="Arial" w:cs="Arial"/>
          <w:color w:val="000000"/>
          <w:sz w:val="28"/>
          <w:szCs w:val="28"/>
        </w:rPr>
        <w:t>о</w:t>
      </w:r>
      <w:r w:rsidRPr="00952DC3">
        <w:rPr>
          <w:rFonts w:ascii="Arial" w:hAnsi="Arial" w:cs="Arial"/>
          <w:color w:val="000000"/>
          <w:sz w:val="28"/>
          <w:szCs w:val="28"/>
        </w:rPr>
        <w:t>дстве.</w:t>
      </w:r>
    </w:p>
    <w:p w:rsidR="00D04659" w:rsidRPr="00952DC3" w:rsidRDefault="00D04659" w:rsidP="00952DC3">
      <w:pPr>
        <w:jc w:val="center"/>
        <w:rPr>
          <w:rFonts w:ascii="Arial" w:hAnsi="Arial" w:cs="Arial"/>
          <w:sz w:val="28"/>
          <w:szCs w:val="28"/>
        </w:rPr>
      </w:pPr>
    </w:p>
    <w:p w:rsidR="00D04659" w:rsidRDefault="00D04659">
      <w:pPr>
        <w:spacing w:after="200" w:line="276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:rsidR="00D04659" w:rsidRDefault="00D04659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952DC3">
        <w:rPr>
          <w:rFonts w:ascii="Arial" w:hAnsi="Arial" w:cs="Arial"/>
          <w:b/>
          <w:bCs/>
          <w:sz w:val="28"/>
          <w:szCs w:val="28"/>
        </w:rPr>
        <w:lastRenderedPageBreak/>
        <w:t>17. Схема электрическая принципиальная</w:t>
      </w:r>
    </w:p>
    <w:p w:rsidR="00D04659" w:rsidRPr="00E11FC9" w:rsidRDefault="003D7770" w:rsidP="00952DC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>
        <w:object w:dxaOrig="11005" w:dyaOrig="15638">
          <v:shape id="_x0000_i1027" type="#_x0000_t75" style="width:538.15pt;height:764.55pt" o:ole="">
            <v:imagedata r:id="rId15" o:title=""/>
          </v:shape>
          <o:OLEObject Type="Embed" ProgID="Visio.Drawing.11" ShapeID="_x0000_i1027" DrawAspect="Content" ObjectID="_1656251401" r:id="rId16"/>
        </w:object>
      </w:r>
    </w:p>
    <w:p w:rsidR="00D04659" w:rsidRDefault="00D04659" w:rsidP="00952DC3"/>
    <w:p w:rsidR="00D04659" w:rsidRDefault="00D04659" w:rsidP="00952DC3"/>
    <w:tbl>
      <w:tblPr>
        <w:tblW w:w="10957" w:type="dxa"/>
        <w:jc w:val="center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043"/>
        <w:gridCol w:w="5255"/>
        <w:gridCol w:w="1122"/>
        <w:gridCol w:w="1037"/>
        <w:gridCol w:w="2500"/>
      </w:tblGrid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br w:type="page"/>
              <w:t>Поз.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Наименование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>
              <w:t>ШОК-10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>
              <w:t>ШОК-6</w:t>
            </w:r>
          </w:p>
        </w:tc>
        <w:tc>
          <w:tcPr>
            <w:tcW w:w="2500" w:type="dxa"/>
          </w:tcPr>
          <w:p w:rsidR="00D04659" w:rsidRPr="00A179BD" w:rsidRDefault="00D04659" w:rsidP="004847A9">
            <w:r w:rsidRPr="00A179BD">
              <w:t>Примечание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А1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Релейная плата 38ПКА_П2</w:t>
            </w:r>
            <w:r>
              <w:t>4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1037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А2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Индикаторная плата 38ПКА_Д2</w:t>
            </w:r>
            <w:r>
              <w:t>2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А3</w:t>
            </w:r>
          </w:p>
        </w:tc>
        <w:tc>
          <w:tcPr>
            <w:tcW w:w="5255" w:type="dxa"/>
          </w:tcPr>
          <w:p w:rsidR="00D04659" w:rsidRPr="00A179BD" w:rsidRDefault="00D04659" w:rsidP="00B84993">
            <w:r w:rsidRPr="00A179BD">
              <w:t>Блок питания 2</w:t>
            </w:r>
            <w:r>
              <w:t>4</w:t>
            </w:r>
            <w:r w:rsidRPr="00A179BD">
              <w:t xml:space="preserve">В </w:t>
            </w:r>
            <w:r w:rsidRPr="00936000">
              <w:rPr>
                <w:lang w:val="en-US"/>
              </w:rPr>
              <w:t>1</w:t>
            </w:r>
            <w:r w:rsidR="00B84993">
              <w:rPr>
                <w:lang w:val="en-US"/>
              </w:rPr>
              <w:t>5</w:t>
            </w:r>
            <w:r w:rsidRPr="00A179BD">
              <w:t>0Вт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А4</w:t>
            </w:r>
            <w:r>
              <w:t>…</w:t>
            </w:r>
            <w:r w:rsidRPr="00A179BD">
              <w:t>А6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 xml:space="preserve">Термопара </w:t>
            </w:r>
            <w:r w:rsidRPr="00936000">
              <w:rPr>
                <w:rFonts w:ascii="Calibri" w:hAnsi="Calibri"/>
              </w:rPr>
              <w:t>ТП1788 ХА-60-1500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3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3</w:t>
            </w:r>
          </w:p>
        </w:tc>
        <w:tc>
          <w:tcPr>
            <w:tcW w:w="2500" w:type="dxa"/>
          </w:tcPr>
          <w:p w:rsidR="00D04659" w:rsidRPr="00A179BD" w:rsidRDefault="00D04659" w:rsidP="00A179BD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А7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Щуп</w:t>
            </w:r>
            <w:r w:rsidRPr="00936000">
              <w:rPr>
                <w:lang w:val="en-US"/>
              </w:rPr>
              <w:t xml:space="preserve"> </w:t>
            </w:r>
            <w:r w:rsidRPr="00936000">
              <w:rPr>
                <w:rFonts w:ascii="Calibri" w:hAnsi="Calibri"/>
                <w:lang w:val="en-US"/>
              </w:rPr>
              <w:t>4XT-M-303-4/100-3100/PTFE-HANDLE-K-1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А8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Реле давления</w:t>
            </w:r>
            <w:r w:rsidRPr="00936000">
              <w:rPr>
                <w:lang w:val="en-US"/>
              </w:rPr>
              <w:t xml:space="preserve"> KP15A 060-129966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936000">
              <w:rPr>
                <w:lang w:val="en-US"/>
              </w:rPr>
              <w:t>LP+HP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>А</w:t>
            </w:r>
            <w:r w:rsidRPr="00936000">
              <w:rPr>
                <w:lang w:val="en-US"/>
              </w:rPr>
              <w:t>9</w:t>
            </w:r>
          </w:p>
        </w:tc>
        <w:tc>
          <w:tcPr>
            <w:tcW w:w="5255" w:type="dxa"/>
          </w:tcPr>
          <w:p w:rsidR="00D04659" w:rsidRPr="0049294F" w:rsidRDefault="00D04659" w:rsidP="004847A9">
            <w:r w:rsidRPr="00A179BD">
              <w:t>Компрессор</w:t>
            </w:r>
            <w:r w:rsidRPr="0049294F">
              <w:t xml:space="preserve"> </w:t>
            </w:r>
            <w:r w:rsidRPr="00A179BD">
              <w:t>сдвоен</w:t>
            </w:r>
            <w:r>
              <w:t>н</w:t>
            </w:r>
            <w:r w:rsidRPr="00A179BD">
              <w:t>ый</w:t>
            </w:r>
            <w:r w:rsidRPr="0049294F">
              <w:t xml:space="preserve"> </w:t>
            </w:r>
            <w:proofErr w:type="spellStart"/>
            <w:r w:rsidRPr="00936000">
              <w:rPr>
                <w:lang w:val="en-US"/>
              </w:rPr>
              <w:t>Danfoss</w:t>
            </w:r>
            <w:proofErr w:type="spellEnd"/>
            <w:r w:rsidRPr="0049294F">
              <w:t xml:space="preserve"> </w:t>
            </w:r>
            <w:r w:rsidRPr="00936000">
              <w:rPr>
                <w:lang w:val="en-US"/>
              </w:rPr>
              <w:t>SC</w:t>
            </w:r>
            <w:r w:rsidRPr="0049294F">
              <w:t xml:space="preserve">21/21 </w:t>
            </w:r>
            <w:r w:rsidRPr="00936000">
              <w:rPr>
                <w:lang w:val="en-US"/>
              </w:rPr>
              <w:t>CLX</w:t>
            </w:r>
            <w:r w:rsidRPr="0049294F">
              <w:t xml:space="preserve"> </w:t>
            </w:r>
            <w:r w:rsidRPr="00936000">
              <w:rPr>
                <w:lang w:val="en-US"/>
              </w:rPr>
              <w:t>T</w:t>
            </w:r>
            <w:r w:rsidRPr="0049294F">
              <w:t>2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1037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  <w:vAlign w:val="center"/>
          </w:tcPr>
          <w:p w:rsidR="00D04659" w:rsidRPr="00A179BD" w:rsidRDefault="00D04659" w:rsidP="00ED0CF8">
            <w:r w:rsidRPr="00A179BD">
              <w:t>С1,</w:t>
            </w:r>
            <w:r>
              <w:t xml:space="preserve"> </w:t>
            </w:r>
            <w:r w:rsidRPr="00A179BD">
              <w:t>С2</w:t>
            </w:r>
          </w:p>
        </w:tc>
        <w:tc>
          <w:tcPr>
            <w:tcW w:w="5255" w:type="dxa"/>
            <w:vAlign w:val="center"/>
          </w:tcPr>
          <w:p w:rsidR="00D04659" w:rsidRPr="00A179BD" w:rsidRDefault="00D04659" w:rsidP="002353AF">
            <w:r w:rsidRPr="00A179BD">
              <w:t xml:space="preserve">Конденсатор </w:t>
            </w:r>
            <w:r w:rsidRPr="00936000">
              <w:rPr>
                <w:lang w:val="en-US"/>
              </w:rPr>
              <w:t>2</w:t>
            </w:r>
            <w:r w:rsidRPr="00A179BD">
              <w:t>мкФ</w:t>
            </w:r>
          </w:p>
        </w:tc>
        <w:tc>
          <w:tcPr>
            <w:tcW w:w="1122" w:type="dxa"/>
            <w:vAlign w:val="center"/>
          </w:tcPr>
          <w:p w:rsidR="00D04659" w:rsidRPr="00A179BD" w:rsidRDefault="00D04659" w:rsidP="00936000">
            <w:pPr>
              <w:jc w:val="center"/>
            </w:pPr>
            <w:r w:rsidRPr="00A179BD">
              <w:t>2</w:t>
            </w:r>
          </w:p>
        </w:tc>
        <w:tc>
          <w:tcPr>
            <w:tcW w:w="1037" w:type="dxa"/>
            <w:vAlign w:val="center"/>
          </w:tcPr>
          <w:p w:rsidR="00D04659" w:rsidRPr="00A179BD" w:rsidRDefault="00D04659" w:rsidP="00936000">
            <w:pPr>
              <w:jc w:val="center"/>
            </w:pPr>
            <w:r>
              <w:t>1</w:t>
            </w:r>
          </w:p>
        </w:tc>
        <w:tc>
          <w:tcPr>
            <w:tcW w:w="2500" w:type="dxa"/>
          </w:tcPr>
          <w:p w:rsidR="00D04659" w:rsidRPr="00A179BD" w:rsidRDefault="00D04659" w:rsidP="004B1823">
            <w:r w:rsidRPr="00A179BD">
              <w:t>входят в комплект М1</w:t>
            </w:r>
            <w:r>
              <w:t>,</w:t>
            </w:r>
            <w:r w:rsidRPr="004B1823">
              <w:t xml:space="preserve"> </w:t>
            </w:r>
            <w:r w:rsidRPr="00A179BD">
              <w:t>М2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  <w:vAlign w:val="center"/>
          </w:tcPr>
          <w:p w:rsidR="00D04659" w:rsidRPr="00A179BD" w:rsidRDefault="00D04659" w:rsidP="000664D6">
            <w:r w:rsidRPr="00936000">
              <w:rPr>
                <w:lang w:val="en-US"/>
              </w:rPr>
              <w:t>EL1</w:t>
            </w:r>
          </w:p>
        </w:tc>
        <w:tc>
          <w:tcPr>
            <w:tcW w:w="5255" w:type="dxa"/>
            <w:vAlign w:val="center"/>
          </w:tcPr>
          <w:p w:rsidR="00D04659" w:rsidRPr="00936000" w:rsidRDefault="00D04659" w:rsidP="000664D6">
            <w:pPr>
              <w:rPr>
                <w:lang w:val="en-US"/>
              </w:rPr>
            </w:pPr>
            <w:r w:rsidRPr="00A179BD">
              <w:t>Светодиодный светильник</w:t>
            </w:r>
          </w:p>
        </w:tc>
        <w:tc>
          <w:tcPr>
            <w:tcW w:w="1122" w:type="dxa"/>
            <w:vAlign w:val="center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  <w:vAlign w:val="center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936000">
            <w:pPr>
              <w:ind w:right="-209"/>
            </w:pP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936000">
              <w:rPr>
                <w:lang w:val="en-US"/>
              </w:rPr>
              <w:t>K1…K3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A179BD">
              <w:t xml:space="preserve">Реле </w:t>
            </w:r>
            <w:r w:rsidRPr="00936000">
              <w:rPr>
                <w:lang w:val="en-US"/>
              </w:rPr>
              <w:t>finder 66.82.8.230.0300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3</w:t>
            </w:r>
          </w:p>
        </w:tc>
        <w:tc>
          <w:tcPr>
            <w:tcW w:w="1037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3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936000">
              <w:rPr>
                <w:lang w:val="en-US"/>
              </w:rPr>
              <w:t>M</w:t>
            </w:r>
            <w:r w:rsidRPr="00A179BD">
              <w:t>1</w:t>
            </w:r>
            <w:r w:rsidRPr="00936000">
              <w:rPr>
                <w:lang w:val="en-US"/>
              </w:rPr>
              <w:t>,M</w:t>
            </w:r>
            <w:r w:rsidRPr="00A179BD">
              <w:t>2</w:t>
            </w:r>
          </w:p>
        </w:tc>
        <w:tc>
          <w:tcPr>
            <w:tcW w:w="5255" w:type="dxa"/>
          </w:tcPr>
          <w:p w:rsidR="00D04659" w:rsidRPr="00936000" w:rsidRDefault="00D04659" w:rsidP="002353AF">
            <w:pPr>
              <w:rPr>
                <w:lang w:val="en-US"/>
              </w:rPr>
            </w:pPr>
            <w:r w:rsidRPr="00A179BD">
              <w:t>Вентилятор</w:t>
            </w:r>
            <w:r w:rsidRPr="00936000">
              <w:rPr>
                <w:lang w:val="en-US"/>
              </w:rPr>
              <w:t xml:space="preserve"> </w:t>
            </w:r>
            <w:proofErr w:type="spellStart"/>
            <w:r w:rsidRPr="00936000">
              <w:rPr>
                <w:lang w:val="en-US"/>
              </w:rPr>
              <w:t>ebm</w:t>
            </w:r>
            <w:proofErr w:type="spellEnd"/>
            <w:r w:rsidRPr="00936000">
              <w:rPr>
                <w:lang w:val="en-US"/>
              </w:rPr>
              <w:t xml:space="preserve"> </w:t>
            </w:r>
            <w:proofErr w:type="spellStart"/>
            <w:r w:rsidRPr="00936000">
              <w:rPr>
                <w:lang w:val="en-US"/>
              </w:rPr>
              <w:t>papst</w:t>
            </w:r>
            <w:proofErr w:type="spellEnd"/>
            <w:r w:rsidRPr="00936000">
              <w:rPr>
                <w:lang w:val="en-US"/>
              </w:rPr>
              <w:t xml:space="preserve"> S4E300-BS72-40</w:t>
            </w:r>
          </w:p>
        </w:tc>
        <w:tc>
          <w:tcPr>
            <w:tcW w:w="1122" w:type="dxa"/>
          </w:tcPr>
          <w:p w:rsidR="00D04659" w:rsidRPr="00936000" w:rsidRDefault="00D04659" w:rsidP="00936000">
            <w:pPr>
              <w:jc w:val="center"/>
              <w:rPr>
                <w:lang w:val="en-US"/>
              </w:rPr>
            </w:pPr>
            <w:r w:rsidRPr="00936000">
              <w:rPr>
                <w:lang w:val="en-US"/>
              </w:rPr>
              <w:t>2</w:t>
            </w:r>
          </w:p>
        </w:tc>
        <w:tc>
          <w:tcPr>
            <w:tcW w:w="1037" w:type="dxa"/>
          </w:tcPr>
          <w:p w:rsidR="00D04659" w:rsidRPr="002742CD" w:rsidRDefault="00D04659" w:rsidP="00936000">
            <w:pPr>
              <w:jc w:val="center"/>
            </w:pPr>
            <w:r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936000" w:rsidRDefault="00D04659" w:rsidP="004847A9">
            <w:pPr>
              <w:rPr>
                <w:lang w:val="en-US"/>
              </w:rPr>
            </w:pPr>
            <w:r w:rsidRPr="00936000">
              <w:rPr>
                <w:lang w:val="en-US"/>
              </w:rPr>
              <w:t>SQ1</w:t>
            </w:r>
          </w:p>
        </w:tc>
        <w:tc>
          <w:tcPr>
            <w:tcW w:w="5255" w:type="dxa"/>
          </w:tcPr>
          <w:p w:rsidR="00D04659" w:rsidRPr="00A179BD" w:rsidRDefault="00D04659" w:rsidP="004847A9">
            <w:proofErr w:type="spellStart"/>
            <w:r w:rsidRPr="00A179BD">
              <w:t>Герконовый</w:t>
            </w:r>
            <w:proofErr w:type="spellEnd"/>
            <w:r w:rsidRPr="00A179BD">
              <w:t xml:space="preserve"> датчик ИО 102-20/Б2П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936000">
              <w:rPr>
                <w:lang w:val="en-US"/>
              </w:rPr>
              <w:t>X</w:t>
            </w:r>
            <w:r w:rsidRPr="00A179BD">
              <w:t>1,</w:t>
            </w:r>
            <w:r w:rsidRPr="00936000">
              <w:rPr>
                <w:lang w:val="en-US"/>
              </w:rPr>
              <w:t>X</w:t>
            </w:r>
            <w:r w:rsidRPr="00A179BD">
              <w:t>2</w:t>
            </w:r>
          </w:p>
        </w:tc>
        <w:tc>
          <w:tcPr>
            <w:tcW w:w="5255" w:type="dxa"/>
          </w:tcPr>
          <w:p w:rsidR="00D04659" w:rsidRPr="00A179BD" w:rsidRDefault="00D04659" w:rsidP="004847A9">
            <w:proofErr w:type="spellStart"/>
            <w:r w:rsidRPr="00A179BD">
              <w:t>Клеммный</w:t>
            </w:r>
            <w:proofErr w:type="spellEnd"/>
            <w:r w:rsidRPr="00A179BD">
              <w:t xml:space="preserve"> блок </w:t>
            </w:r>
            <w:proofErr w:type="spellStart"/>
            <w:r w:rsidRPr="00936000">
              <w:rPr>
                <w:lang w:val="en-US"/>
              </w:rPr>
              <w:t>Wago</w:t>
            </w:r>
            <w:proofErr w:type="spellEnd"/>
            <w:r w:rsidRPr="00A179BD">
              <w:t xml:space="preserve"> 862-1615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2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2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A179BD">
              <w:t>Х3</w:t>
            </w:r>
          </w:p>
        </w:tc>
        <w:tc>
          <w:tcPr>
            <w:tcW w:w="5255" w:type="dxa"/>
          </w:tcPr>
          <w:p w:rsidR="00D04659" w:rsidRPr="00A179BD" w:rsidRDefault="00D04659" w:rsidP="004847A9">
            <w:r w:rsidRPr="00A179BD">
              <w:t>Соединительная коробка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>
            <w:r w:rsidRPr="00A179BD">
              <w:t>входит в комплект А9</w:t>
            </w:r>
          </w:p>
        </w:tc>
      </w:tr>
      <w:tr w:rsidR="00D04659" w:rsidRPr="00A179BD" w:rsidTr="00936000">
        <w:trPr>
          <w:jc w:val="center"/>
        </w:trPr>
        <w:tc>
          <w:tcPr>
            <w:tcW w:w="1043" w:type="dxa"/>
          </w:tcPr>
          <w:p w:rsidR="00D04659" w:rsidRPr="00A179BD" w:rsidRDefault="00D04659" w:rsidP="004847A9">
            <w:r w:rsidRPr="00936000">
              <w:rPr>
                <w:lang w:val="en-US"/>
              </w:rPr>
              <w:t>YA</w:t>
            </w:r>
            <w:r w:rsidRPr="00A179BD">
              <w:t>1</w:t>
            </w:r>
          </w:p>
        </w:tc>
        <w:tc>
          <w:tcPr>
            <w:tcW w:w="5255" w:type="dxa"/>
          </w:tcPr>
          <w:p w:rsidR="00D04659" w:rsidRPr="00936000" w:rsidRDefault="00D04659" w:rsidP="004847A9">
            <w:pPr>
              <w:rPr>
                <w:lang w:val="en-US"/>
              </w:rPr>
            </w:pPr>
            <w:proofErr w:type="spellStart"/>
            <w:r w:rsidRPr="00A179BD">
              <w:t>Соленоидный</w:t>
            </w:r>
            <w:proofErr w:type="spellEnd"/>
            <w:r w:rsidRPr="00A179BD">
              <w:t xml:space="preserve"> вентиль </w:t>
            </w:r>
            <w:r w:rsidRPr="00936000">
              <w:rPr>
                <w:lang w:val="en-US"/>
              </w:rPr>
              <w:t>RB4T3 3/8</w:t>
            </w:r>
          </w:p>
        </w:tc>
        <w:tc>
          <w:tcPr>
            <w:tcW w:w="1122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1037" w:type="dxa"/>
          </w:tcPr>
          <w:p w:rsidR="00D04659" w:rsidRPr="00A179BD" w:rsidRDefault="00D04659" w:rsidP="00936000">
            <w:pPr>
              <w:jc w:val="center"/>
            </w:pPr>
            <w:r w:rsidRPr="00A179BD">
              <w:t>1</w:t>
            </w:r>
          </w:p>
        </w:tc>
        <w:tc>
          <w:tcPr>
            <w:tcW w:w="2500" w:type="dxa"/>
          </w:tcPr>
          <w:p w:rsidR="00D04659" w:rsidRPr="00A179BD" w:rsidRDefault="00D04659" w:rsidP="004847A9"/>
        </w:tc>
      </w:tr>
    </w:tbl>
    <w:p w:rsidR="00D04659" w:rsidRPr="00A179BD" w:rsidRDefault="00D04659" w:rsidP="00A179BD"/>
    <w:p w:rsidR="00D04659" w:rsidRPr="00A179BD" w:rsidRDefault="00D04659" w:rsidP="00A179BD">
      <w:pPr>
        <w:jc w:val="center"/>
      </w:pPr>
      <w:r w:rsidRPr="00A179BD">
        <w:t>Допускается замена элементов, не ухудшающих технические характеристики всего изделия.</w:t>
      </w:r>
    </w:p>
    <w:p w:rsidR="00D04659" w:rsidRDefault="00D04659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D04659" w:rsidRDefault="00D04659" w:rsidP="009E338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18. Учет технического обслуживания в период гарантийного ремонта</w:t>
      </w:r>
      <w:r>
        <w:rPr>
          <w:rFonts w:ascii="Arial" w:hAnsi="Arial" w:cs="Arial"/>
          <w:sz w:val="28"/>
          <w:szCs w:val="28"/>
        </w:rPr>
        <w:t xml:space="preserve">   </w:t>
      </w:r>
    </w:p>
    <w:p w:rsidR="00D04659" w:rsidRDefault="00D04659" w:rsidP="009E338D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Таблица 6</w:t>
      </w:r>
    </w:p>
    <w:tbl>
      <w:tblPr>
        <w:tblW w:w="104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5"/>
        <w:gridCol w:w="2144"/>
        <w:gridCol w:w="1744"/>
        <w:gridCol w:w="1883"/>
        <w:gridCol w:w="1861"/>
        <w:gridCol w:w="1816"/>
      </w:tblGrid>
      <w:tr w:rsidR="00D04659" w:rsidTr="00346CBD">
        <w:trPr>
          <w:trHeight w:val="630"/>
          <w:jc w:val="center"/>
        </w:trPr>
        <w:tc>
          <w:tcPr>
            <w:tcW w:w="1200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Дата</w:t>
            </w:r>
          </w:p>
        </w:tc>
        <w:tc>
          <w:tcPr>
            <w:tcW w:w="2507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Вид техническ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го обслуживания</w:t>
            </w:r>
          </w:p>
        </w:tc>
        <w:tc>
          <w:tcPr>
            <w:tcW w:w="1663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Краткое с</w:t>
            </w:r>
            <w:r>
              <w:rPr>
                <w:rFonts w:ascii="Arial" w:hAnsi="Arial" w:cs="Arial"/>
              </w:rPr>
              <w:t>о</w:t>
            </w:r>
            <w:r>
              <w:rPr>
                <w:rFonts w:ascii="Arial" w:hAnsi="Arial" w:cs="Arial"/>
              </w:rPr>
              <w:t>держание выполненных работ</w:t>
            </w:r>
          </w:p>
        </w:tc>
        <w:tc>
          <w:tcPr>
            <w:tcW w:w="1727" w:type="dxa"/>
            <w:vMerge w:val="restart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Наименование предприятия, выполнившего техническое обслуживание </w:t>
            </w:r>
          </w:p>
        </w:tc>
        <w:tc>
          <w:tcPr>
            <w:tcW w:w="3316" w:type="dxa"/>
            <w:gridSpan w:val="2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Должность, фамилия и по</w:t>
            </w:r>
            <w:r>
              <w:rPr>
                <w:rFonts w:ascii="Arial" w:hAnsi="Arial" w:cs="Arial"/>
              </w:rPr>
              <w:t>д</w:t>
            </w:r>
            <w:r>
              <w:rPr>
                <w:rFonts w:ascii="Arial" w:hAnsi="Arial" w:cs="Arial"/>
              </w:rPr>
              <w:t>пись</w:t>
            </w:r>
          </w:p>
        </w:tc>
      </w:tr>
      <w:tr w:rsidR="00D04659" w:rsidTr="00346CBD">
        <w:trPr>
          <w:trHeight w:val="630"/>
          <w:jc w:val="center"/>
        </w:trPr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0" w:type="auto"/>
            <w:vMerge/>
            <w:vAlign w:val="center"/>
          </w:tcPr>
          <w:p w:rsidR="00D04659" w:rsidRDefault="00D04659" w:rsidP="00346CBD">
            <w:pPr>
              <w:rPr>
                <w:rFonts w:ascii="Arial" w:hAnsi="Arial" w:cs="Arial"/>
              </w:rPr>
            </w:pPr>
          </w:p>
        </w:tc>
        <w:tc>
          <w:tcPr>
            <w:tcW w:w="1660" w:type="dxa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выполнившего работу</w:t>
            </w:r>
          </w:p>
        </w:tc>
        <w:tc>
          <w:tcPr>
            <w:tcW w:w="1656" w:type="dxa"/>
            <w:vAlign w:val="center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проверившего работу</w:t>
            </w:r>
          </w:p>
        </w:tc>
      </w:tr>
      <w:tr w:rsidR="00D04659" w:rsidTr="00346CBD">
        <w:trPr>
          <w:trHeight w:val="9626"/>
          <w:jc w:val="center"/>
        </w:trPr>
        <w:tc>
          <w:tcPr>
            <w:tcW w:w="1200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507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3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727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60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656" w:type="dxa"/>
          </w:tcPr>
          <w:p w:rsidR="00D04659" w:rsidRDefault="00D04659" w:rsidP="00346CBD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D04659" w:rsidRPr="004E4F6C" w:rsidRDefault="00D04659" w:rsidP="007134FB">
      <w:pPr>
        <w:rPr>
          <w:rFonts w:ascii="Arial" w:hAnsi="Arial" w:cs="Arial"/>
          <w:sz w:val="28"/>
          <w:szCs w:val="28"/>
          <w:lang w:val="en-US"/>
        </w:rPr>
      </w:pP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D04659" w:rsidTr="007134FB">
        <w:trPr>
          <w:cantSplit/>
          <w:trHeight w:val="10341"/>
        </w:trPr>
        <w:tc>
          <w:tcPr>
            <w:tcW w:w="2776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№1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1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</w:p>
    <w:p w:rsidR="00D04659" w:rsidRDefault="00D04659" w:rsidP="007134FB">
      <w:pPr>
        <w:rPr>
          <w:rFonts w:ascii="Arial" w:hAnsi="Arial" w:cs="Arial"/>
          <w:sz w:val="28"/>
          <w:szCs w:val="28"/>
        </w:rPr>
      </w:pP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D04659" w:rsidTr="007134FB">
        <w:trPr>
          <w:cantSplit/>
          <w:trHeight w:val="10341"/>
        </w:trPr>
        <w:tc>
          <w:tcPr>
            <w:tcW w:w="2776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№2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2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04659" w:rsidRDefault="00D04659" w:rsidP="007134FB">
      <w:pPr>
        <w:jc w:val="center"/>
        <w:rPr>
          <w:rFonts w:ascii="Arial" w:hAnsi="Arial" w:cs="Arial"/>
          <w:sz w:val="28"/>
          <w:szCs w:val="28"/>
        </w:rPr>
      </w:pPr>
    </w:p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tbl>
      <w:tblPr>
        <w:tblpPr w:leftFromText="180" w:rightFromText="180" w:bottomFromText="200" w:vertAnchor="text" w:tblpY="1"/>
        <w:tblOverlap w:val="never"/>
        <w:tblW w:w="109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4"/>
        <w:gridCol w:w="8034"/>
      </w:tblGrid>
      <w:tr w:rsidR="00D04659" w:rsidTr="007134FB">
        <w:trPr>
          <w:cantSplit/>
          <w:trHeight w:val="10341"/>
        </w:trPr>
        <w:tc>
          <w:tcPr>
            <w:tcW w:w="2776" w:type="dxa"/>
            <w:textDirection w:val="btLr"/>
          </w:tcPr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lastRenderedPageBreak/>
              <w:t>Корешок талона №3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На гарантийный ремонт </w:t>
            </w: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____________________, заводской №__________ Изъят «____ » ______20 ___ г.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___________________________________________________________________</w:t>
            </w: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ind w:left="113" w:right="113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Исполнитель ______________     _____________________________      М.П.   _____________________  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(подпись)                                                                                                                          Ф.И.О</w:t>
            </w:r>
          </w:p>
          <w:p w:rsidR="00D04659" w:rsidRDefault="00D04659">
            <w:pPr>
              <w:spacing w:line="276" w:lineRule="auto"/>
              <w:ind w:left="113" w:right="113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</w:rPr>
              <w:t>(Линия отреза)</w:t>
            </w:r>
          </w:p>
        </w:tc>
        <w:tc>
          <w:tcPr>
            <w:tcW w:w="8158" w:type="dxa"/>
          </w:tcPr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Приложение А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ООО «ЭЛИНОКС»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428020, Чувашская Республика, г. Чебоксары, Базовый проезд, 17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ТАЛОН № 3  НА ГАРАНТИЙНЫЙ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ШОК</w:t>
            </w:r>
            <w:r>
              <w:rPr>
                <w:rFonts w:ascii="Arial" w:hAnsi="Arial" w:cs="Arial"/>
                <w:sz w:val="28"/>
                <w:szCs w:val="28"/>
              </w:rPr>
              <w:t>__________________         Заводской № 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Тип и номер компрессора____________________________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(месяц, год выпуска)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[дата продажи (поставки) изделия продавцом (поставщиком)]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   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(дата ввода изделия в эксплуатацию)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М.П.                                   ___________________</w:t>
            </w:r>
          </w:p>
          <w:p w:rsidR="00D04659" w:rsidRDefault="00D04659">
            <w:pPr>
              <w:spacing w:line="276" w:lineRule="auto"/>
              <w:ind w:left="5030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</w:rPr>
            </w:pP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Выполнены работы 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48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Исполнитель                                         Владелец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                 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  <w:szCs w:val="16"/>
              </w:rPr>
              <w:t>(подпись)                                                       (подпись</w:t>
            </w:r>
            <w:r>
              <w:rPr>
                <w:rFonts w:ascii="Arial" w:hAnsi="Arial" w:cs="Arial"/>
              </w:rPr>
              <w:t>)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(наименование предприятия, выполнившего ремонт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и его адрес)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М.П.</w:t>
            </w:r>
          </w:p>
          <w:p w:rsidR="00D04659" w:rsidRDefault="00D04659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___________________________________________________</w:t>
            </w:r>
          </w:p>
          <w:p w:rsidR="00D04659" w:rsidRDefault="00D04659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(должность и подпись руководителя предприятия, выполнившего ремонт)</w:t>
            </w:r>
          </w:p>
        </w:tc>
      </w:tr>
    </w:tbl>
    <w:p w:rsidR="00D04659" w:rsidRDefault="00D04659" w:rsidP="007134FB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 w:type="page"/>
      </w:r>
    </w:p>
    <w:p w:rsidR="00D04659" w:rsidRPr="00952DC3" w:rsidRDefault="003D7770" w:rsidP="00A179BD">
      <w:pPr>
        <w:spacing w:after="200"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433185" cy="9057640"/>
            <wp:effectExtent l="19050" t="0" r="571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9057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>
            <wp:extent cx="6960235" cy="10004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235" cy="1000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4659" w:rsidRPr="00952DC3" w:rsidSect="00952DC3">
      <w:headerReference w:type="default" r:id="rId19"/>
      <w:pgSz w:w="11906" w:h="16838"/>
      <w:pgMar w:top="567" w:right="567" w:bottom="567" w:left="567" w:header="283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6CBF" w:rsidRDefault="00B76CBF" w:rsidP="00952DC3">
      <w:r>
        <w:separator/>
      </w:r>
    </w:p>
  </w:endnote>
  <w:endnote w:type="continuationSeparator" w:id="0">
    <w:p w:rsidR="00B76CBF" w:rsidRDefault="00B76CBF" w:rsidP="00952D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14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Kino M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6CBF" w:rsidRDefault="00B76CBF" w:rsidP="00952DC3">
      <w:r>
        <w:separator/>
      </w:r>
    </w:p>
  </w:footnote>
  <w:footnote w:type="continuationSeparator" w:id="0">
    <w:p w:rsidR="00B76CBF" w:rsidRDefault="00B76CBF" w:rsidP="00952D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59" w:rsidRDefault="004408B1" w:rsidP="00952DC3">
    <w:pPr>
      <w:pStyle w:val="a7"/>
      <w:jc w:val="center"/>
    </w:pPr>
    <w:fldSimple w:instr=" PAGE   \* MERGEFORMAT ">
      <w:r w:rsidR="003F060C">
        <w:rPr>
          <w:noProof/>
        </w:rPr>
        <w:t>2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58424E44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>
      <w:start w:val="1"/>
      <w:numFmt w:val="decimal"/>
      <w:suff w:val="space"/>
      <w:lvlText w:val="%2.%3."/>
      <w:lvlJc w:val="left"/>
      <w:pPr>
        <w:ind w:left="1440" w:hanging="360"/>
      </w:pPr>
      <w:rPr>
        <w:rFonts w:cs="Times New Roman" w:hint="default"/>
        <w:b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 w:hint="default"/>
        <w:b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  <w:b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  <w:b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  <w:b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  <w:b/>
      </w:rPr>
    </w:lvl>
  </w:abstractNum>
  <w:abstractNum w:abstractNumId="1">
    <w:nsid w:val="136B28EA"/>
    <w:multiLevelType w:val="hybridMultilevel"/>
    <w:tmpl w:val="88C44E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CA376F4"/>
    <w:multiLevelType w:val="multilevel"/>
    <w:tmpl w:val="54E0A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b/>
      </w:rPr>
    </w:lvl>
    <w:lvl w:ilvl="2">
      <w:start w:val="1"/>
      <w:numFmt w:val="decimal"/>
      <w:suff w:val="space"/>
      <w:lvlText w:val="%2.%3."/>
      <w:lvlJc w:val="left"/>
      <w:pPr>
        <w:ind w:left="1440" w:hanging="360"/>
      </w:pPr>
      <w:rPr>
        <w:rFonts w:cs="Times New Roman" w:hint="default"/>
        <w:b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2DC3"/>
    <w:rsid w:val="00000ECA"/>
    <w:rsid w:val="00002F95"/>
    <w:rsid w:val="00003976"/>
    <w:rsid w:val="000127F1"/>
    <w:rsid w:val="00023054"/>
    <w:rsid w:val="000254BF"/>
    <w:rsid w:val="000337DA"/>
    <w:rsid w:val="00045F64"/>
    <w:rsid w:val="000664D6"/>
    <w:rsid w:val="0006771A"/>
    <w:rsid w:val="000705A2"/>
    <w:rsid w:val="00074671"/>
    <w:rsid w:val="00080B72"/>
    <w:rsid w:val="000A22A8"/>
    <w:rsid w:val="000E1923"/>
    <w:rsid w:val="000F01AC"/>
    <w:rsid w:val="000F5C58"/>
    <w:rsid w:val="00114549"/>
    <w:rsid w:val="00117C43"/>
    <w:rsid w:val="00132313"/>
    <w:rsid w:val="00152318"/>
    <w:rsid w:val="00173FEC"/>
    <w:rsid w:val="00185476"/>
    <w:rsid w:val="00190ED6"/>
    <w:rsid w:val="00194A95"/>
    <w:rsid w:val="001C516F"/>
    <w:rsid w:val="001C66D7"/>
    <w:rsid w:val="00226B4E"/>
    <w:rsid w:val="002329EB"/>
    <w:rsid w:val="00232A76"/>
    <w:rsid w:val="002353AF"/>
    <w:rsid w:val="00243F32"/>
    <w:rsid w:val="00254C62"/>
    <w:rsid w:val="0025675C"/>
    <w:rsid w:val="00261FB5"/>
    <w:rsid w:val="00267CCC"/>
    <w:rsid w:val="002742CD"/>
    <w:rsid w:val="002746D5"/>
    <w:rsid w:val="00292705"/>
    <w:rsid w:val="00297FB5"/>
    <w:rsid w:val="002A1182"/>
    <w:rsid w:val="002A4A25"/>
    <w:rsid w:val="00301733"/>
    <w:rsid w:val="003050B4"/>
    <w:rsid w:val="003317AB"/>
    <w:rsid w:val="00346CBD"/>
    <w:rsid w:val="00350214"/>
    <w:rsid w:val="00350755"/>
    <w:rsid w:val="00351510"/>
    <w:rsid w:val="00351FBC"/>
    <w:rsid w:val="003573FE"/>
    <w:rsid w:val="00374076"/>
    <w:rsid w:val="003B5912"/>
    <w:rsid w:val="003C4037"/>
    <w:rsid w:val="003D04D5"/>
    <w:rsid w:val="003D7770"/>
    <w:rsid w:val="003E3F16"/>
    <w:rsid w:val="003E474A"/>
    <w:rsid w:val="003F060C"/>
    <w:rsid w:val="00403D8D"/>
    <w:rsid w:val="004112D1"/>
    <w:rsid w:val="00412991"/>
    <w:rsid w:val="004408B1"/>
    <w:rsid w:val="00441A18"/>
    <w:rsid w:val="00454664"/>
    <w:rsid w:val="0046599B"/>
    <w:rsid w:val="004847A9"/>
    <w:rsid w:val="00485946"/>
    <w:rsid w:val="0049294F"/>
    <w:rsid w:val="00495721"/>
    <w:rsid w:val="004A40FA"/>
    <w:rsid w:val="004B1823"/>
    <w:rsid w:val="004B22D0"/>
    <w:rsid w:val="004B2907"/>
    <w:rsid w:val="004B3C83"/>
    <w:rsid w:val="004C034C"/>
    <w:rsid w:val="004C4B6F"/>
    <w:rsid w:val="004E4F6C"/>
    <w:rsid w:val="004F005C"/>
    <w:rsid w:val="005036A0"/>
    <w:rsid w:val="00503714"/>
    <w:rsid w:val="00513622"/>
    <w:rsid w:val="0053155A"/>
    <w:rsid w:val="005464BC"/>
    <w:rsid w:val="0055797F"/>
    <w:rsid w:val="005667A7"/>
    <w:rsid w:val="00567B8C"/>
    <w:rsid w:val="00572A0F"/>
    <w:rsid w:val="0058476F"/>
    <w:rsid w:val="005A06C3"/>
    <w:rsid w:val="005A1AA4"/>
    <w:rsid w:val="006232F4"/>
    <w:rsid w:val="00633D51"/>
    <w:rsid w:val="00641211"/>
    <w:rsid w:val="00663EA9"/>
    <w:rsid w:val="0067599A"/>
    <w:rsid w:val="00686ADB"/>
    <w:rsid w:val="006B726F"/>
    <w:rsid w:val="006F166C"/>
    <w:rsid w:val="007134FB"/>
    <w:rsid w:val="00735C2E"/>
    <w:rsid w:val="00737466"/>
    <w:rsid w:val="00744FA2"/>
    <w:rsid w:val="007710A1"/>
    <w:rsid w:val="007751FB"/>
    <w:rsid w:val="007858D7"/>
    <w:rsid w:val="00792808"/>
    <w:rsid w:val="00792C9F"/>
    <w:rsid w:val="007B6D54"/>
    <w:rsid w:val="007D1E0D"/>
    <w:rsid w:val="008243AD"/>
    <w:rsid w:val="008715B3"/>
    <w:rsid w:val="008731AC"/>
    <w:rsid w:val="00892A26"/>
    <w:rsid w:val="008A435D"/>
    <w:rsid w:val="008B0509"/>
    <w:rsid w:val="008C14A1"/>
    <w:rsid w:val="008C4900"/>
    <w:rsid w:val="008D2DB4"/>
    <w:rsid w:val="008D526B"/>
    <w:rsid w:val="008E47C5"/>
    <w:rsid w:val="008F04C1"/>
    <w:rsid w:val="008F4417"/>
    <w:rsid w:val="00906376"/>
    <w:rsid w:val="0091525C"/>
    <w:rsid w:val="00915718"/>
    <w:rsid w:val="0092150C"/>
    <w:rsid w:val="00924647"/>
    <w:rsid w:val="00936000"/>
    <w:rsid w:val="00952DC3"/>
    <w:rsid w:val="00966BF9"/>
    <w:rsid w:val="00982D1B"/>
    <w:rsid w:val="009A0E5B"/>
    <w:rsid w:val="009B4EF0"/>
    <w:rsid w:val="009E338D"/>
    <w:rsid w:val="00A029FF"/>
    <w:rsid w:val="00A15EB4"/>
    <w:rsid w:val="00A179BD"/>
    <w:rsid w:val="00A248C6"/>
    <w:rsid w:val="00A34962"/>
    <w:rsid w:val="00A41EAF"/>
    <w:rsid w:val="00A50A0E"/>
    <w:rsid w:val="00A768ED"/>
    <w:rsid w:val="00AE083D"/>
    <w:rsid w:val="00AE5CAB"/>
    <w:rsid w:val="00B0248D"/>
    <w:rsid w:val="00B140F1"/>
    <w:rsid w:val="00B179F1"/>
    <w:rsid w:val="00B36E0B"/>
    <w:rsid w:val="00B46801"/>
    <w:rsid w:val="00B52C31"/>
    <w:rsid w:val="00B57489"/>
    <w:rsid w:val="00B57FB2"/>
    <w:rsid w:val="00B63A31"/>
    <w:rsid w:val="00B63FC0"/>
    <w:rsid w:val="00B76CBF"/>
    <w:rsid w:val="00B84993"/>
    <w:rsid w:val="00B84CC5"/>
    <w:rsid w:val="00B879CE"/>
    <w:rsid w:val="00BA4042"/>
    <w:rsid w:val="00BC2EE5"/>
    <w:rsid w:val="00BC71FB"/>
    <w:rsid w:val="00BD2797"/>
    <w:rsid w:val="00C057A3"/>
    <w:rsid w:val="00C14F7D"/>
    <w:rsid w:val="00C40244"/>
    <w:rsid w:val="00C50B1C"/>
    <w:rsid w:val="00C52554"/>
    <w:rsid w:val="00C61E59"/>
    <w:rsid w:val="00C66E91"/>
    <w:rsid w:val="00C71B45"/>
    <w:rsid w:val="00CC15F8"/>
    <w:rsid w:val="00CE1001"/>
    <w:rsid w:val="00CF5D2A"/>
    <w:rsid w:val="00CF6C09"/>
    <w:rsid w:val="00D04659"/>
    <w:rsid w:val="00D11CD7"/>
    <w:rsid w:val="00D36D65"/>
    <w:rsid w:val="00D379B3"/>
    <w:rsid w:val="00D42F8A"/>
    <w:rsid w:val="00D7278E"/>
    <w:rsid w:val="00D81CAB"/>
    <w:rsid w:val="00D97BD5"/>
    <w:rsid w:val="00DA7816"/>
    <w:rsid w:val="00DB5FFF"/>
    <w:rsid w:val="00DC150C"/>
    <w:rsid w:val="00DC46D3"/>
    <w:rsid w:val="00DD13CD"/>
    <w:rsid w:val="00DD1CCA"/>
    <w:rsid w:val="00DE3B29"/>
    <w:rsid w:val="00E11FC9"/>
    <w:rsid w:val="00E12D59"/>
    <w:rsid w:val="00E14BF2"/>
    <w:rsid w:val="00E22C4F"/>
    <w:rsid w:val="00E43F16"/>
    <w:rsid w:val="00E4608E"/>
    <w:rsid w:val="00E72828"/>
    <w:rsid w:val="00E76E66"/>
    <w:rsid w:val="00E84147"/>
    <w:rsid w:val="00E959CF"/>
    <w:rsid w:val="00EA2C81"/>
    <w:rsid w:val="00EA4550"/>
    <w:rsid w:val="00EC0916"/>
    <w:rsid w:val="00EC55E2"/>
    <w:rsid w:val="00ED0CF8"/>
    <w:rsid w:val="00ED4F15"/>
    <w:rsid w:val="00ED64C0"/>
    <w:rsid w:val="00EE17D0"/>
    <w:rsid w:val="00EE4618"/>
    <w:rsid w:val="00F02152"/>
    <w:rsid w:val="00F04232"/>
    <w:rsid w:val="00F1074B"/>
    <w:rsid w:val="00F109AF"/>
    <w:rsid w:val="00F13295"/>
    <w:rsid w:val="00F15329"/>
    <w:rsid w:val="00F41A8D"/>
    <w:rsid w:val="00F473DA"/>
    <w:rsid w:val="00F66623"/>
    <w:rsid w:val="00F67971"/>
    <w:rsid w:val="00F746AB"/>
    <w:rsid w:val="00F85F2C"/>
    <w:rsid w:val="00F8604A"/>
    <w:rsid w:val="00F9002C"/>
    <w:rsid w:val="00FB0F59"/>
    <w:rsid w:val="00FC60D6"/>
    <w:rsid w:val="00FD2716"/>
    <w:rsid w:val="00FD33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DC3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52DC3"/>
    <w:pPr>
      <w:keepNext/>
      <w:jc w:val="center"/>
      <w:outlineLvl w:val="0"/>
    </w:pPr>
    <w:rPr>
      <w:i/>
      <w:iCs/>
      <w:sz w:val="26"/>
      <w:szCs w:val="26"/>
    </w:rPr>
  </w:style>
  <w:style w:type="paragraph" w:styleId="2">
    <w:name w:val="heading 2"/>
    <w:basedOn w:val="a"/>
    <w:next w:val="a"/>
    <w:link w:val="20"/>
    <w:uiPriority w:val="99"/>
    <w:qFormat/>
    <w:rsid w:val="00952DC3"/>
    <w:pPr>
      <w:keepNext/>
      <w:ind w:left="252" w:firstLine="540"/>
      <w:outlineLvl w:val="1"/>
    </w:pPr>
    <w:rPr>
      <w:rFonts w:ascii="Arial" w:hAnsi="Arial" w:cs="Arial"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952DC3"/>
    <w:rPr>
      <w:rFonts w:ascii="Times New Roman" w:hAnsi="Times New Roman" w:cs="Times New Roman"/>
      <w:i/>
      <w:iCs/>
      <w:sz w:val="26"/>
      <w:szCs w:val="26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952DC3"/>
    <w:rPr>
      <w:rFonts w:ascii="Arial" w:hAnsi="Arial" w:cs="Arial"/>
      <w:i/>
      <w:iCs/>
      <w:sz w:val="24"/>
      <w:szCs w:val="24"/>
      <w:lang w:eastAsia="ru-RU"/>
    </w:rPr>
  </w:style>
  <w:style w:type="paragraph" w:styleId="a3">
    <w:name w:val="Title"/>
    <w:basedOn w:val="a"/>
    <w:link w:val="a4"/>
    <w:uiPriority w:val="99"/>
    <w:qFormat/>
    <w:rsid w:val="00952DC3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 w:cs="Arial"/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locked/>
    <w:rsid w:val="00952DC3"/>
    <w:rPr>
      <w:rFonts w:ascii="Arial" w:hAnsi="Arial" w:cs="Arial"/>
      <w:sz w:val="32"/>
      <w:szCs w:val="32"/>
      <w:lang w:eastAsia="ru-RU"/>
    </w:rPr>
  </w:style>
  <w:style w:type="paragraph" w:styleId="a5">
    <w:name w:val="Plain Text"/>
    <w:basedOn w:val="a"/>
    <w:link w:val="a6"/>
    <w:uiPriority w:val="99"/>
    <w:rsid w:val="00952DC3"/>
    <w:pPr>
      <w:spacing w:after="120"/>
      <w:ind w:firstLine="284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uiPriority w:val="99"/>
    <w:locked/>
    <w:rsid w:val="00952DC3"/>
    <w:rPr>
      <w:rFonts w:ascii="Courier New" w:hAnsi="Courier New" w:cs="Courier New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rsid w:val="00952DC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952DC3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rsid w:val="00952DC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952DC3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rsid w:val="00952DC3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52DC3"/>
    <w:rPr>
      <w:rFonts w:ascii="Tahoma" w:hAnsi="Tahoma" w:cs="Tahoma"/>
      <w:sz w:val="16"/>
      <w:szCs w:val="16"/>
      <w:lang w:eastAsia="ru-RU"/>
    </w:rPr>
  </w:style>
  <w:style w:type="table" w:styleId="ad">
    <w:name w:val="Table Grid"/>
    <w:basedOn w:val="a1"/>
    <w:uiPriority w:val="99"/>
    <w:rsid w:val="00A179B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uiPriority w:val="99"/>
    <w:rsid w:val="00243F32"/>
    <w:pPr>
      <w:widowControl w:val="0"/>
      <w:suppressAutoHyphens/>
      <w:spacing w:after="200" w:line="276" w:lineRule="auto"/>
      <w:ind w:left="720"/>
    </w:pPr>
    <w:rPr>
      <w:rFonts w:eastAsia="Arial Unicode MS" w:cs="font214"/>
      <w:kern w:val="1"/>
      <w:lang w:eastAsia="ar-SA"/>
    </w:rPr>
  </w:style>
  <w:style w:type="paragraph" w:styleId="ae">
    <w:name w:val="Body Text"/>
    <w:basedOn w:val="a"/>
    <w:link w:val="af"/>
    <w:uiPriority w:val="99"/>
    <w:rsid w:val="00243F32"/>
    <w:pPr>
      <w:overflowPunct w:val="0"/>
      <w:autoSpaceDE w:val="0"/>
      <w:autoSpaceDN w:val="0"/>
      <w:adjustRightInd w:val="0"/>
      <w:jc w:val="both"/>
      <w:textAlignment w:val="baseline"/>
    </w:pPr>
    <w:rPr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99"/>
    <w:locked/>
    <w:rsid w:val="00243F32"/>
    <w:rPr>
      <w:rFonts w:ascii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376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6400</Words>
  <Characters>36482</Characters>
  <Application>Microsoft Office Word</Application>
  <DocSecurity>0</DocSecurity>
  <Lines>304</Lines>
  <Paragraphs>85</Paragraphs>
  <ScaleCrop>false</ScaleCrop>
  <Company>ООО"ЭЛИНОКС"</Company>
  <LinksUpToDate>false</LinksUpToDate>
  <CharactersWithSpaces>42797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texno3</dc:creator>
  <cp:lastModifiedBy>RePack by SPecialiST</cp:lastModifiedBy>
  <cp:revision>6</cp:revision>
  <cp:lastPrinted>2015-03-26T07:21:00Z</cp:lastPrinted>
  <dcterms:created xsi:type="dcterms:W3CDTF">2015-05-19T12:15:00Z</dcterms:created>
  <dcterms:modified xsi:type="dcterms:W3CDTF">2020-07-14T10:04:00Z</dcterms:modified>
</cp:coreProperties>
</file>