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233D7E" w:rsidP="00185476">
      <w:pPr>
        <w:jc w:val="center"/>
        <w:rPr>
          <w:rFonts w:ascii="Arial" w:hAnsi="Arial" w:cs="Arial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35pt;height:137.85pt" o:ole="" fillcolor="window">
            <v:imagedata r:id="rId7" o:title=""/>
          </v:shape>
          <o:OLEObject Type="Embed" ProgID="PBrush" ShapeID="_x0000_i1025" DrawAspect="Content" ObjectID="_1648031531" r:id="rId8"/>
        </w:object>
      </w: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185476" w:rsidP="00233D7E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33D7E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33D7E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33D7E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33D7E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1903E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185476">
        <w:rPr>
          <w:rFonts w:ascii="Arial" w:hAnsi="Arial" w:cs="Arial"/>
          <w:caps/>
          <w:shadow/>
          <w:sz w:val="28"/>
          <w:szCs w:val="28"/>
        </w:rPr>
        <w:t>Шкаф холодильный</w:t>
      </w:r>
    </w:p>
    <w:p w:rsidR="00185476" w:rsidRPr="00185476" w:rsidRDefault="001903E3" w:rsidP="009F1284">
      <w:pPr>
        <w:spacing w:line="360" w:lineRule="auto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УНИВЕРСАЛЬНЫЙ</w:t>
      </w:r>
    </w:p>
    <w:p w:rsidR="00185476" w:rsidRDefault="00DF634D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Торгтехника</w:t>
      </w:r>
      <w:proofErr w:type="gramStart"/>
      <w:r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.Р</w:t>
      </w:r>
      <w:proofErr w:type="gramEnd"/>
      <w:r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Ф</w:t>
      </w:r>
      <w:proofErr w:type="spellEnd"/>
    </w:p>
    <w:p w:rsidR="00035E70" w:rsidRPr="00185476" w:rsidRDefault="00035E70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 w:rsidRPr="00035E70"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https://obtorg.ru</w:t>
      </w: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pStyle w:val="2"/>
        <w:ind w:left="0" w:firstLine="0"/>
        <w:jc w:val="center"/>
        <w:rPr>
          <w:i w:val="0"/>
          <w:iCs w:val="0"/>
          <w:shadow/>
          <w:color w:val="000000"/>
          <w:spacing w:val="40"/>
          <w:sz w:val="28"/>
          <w:szCs w:val="28"/>
        </w:rPr>
      </w:pPr>
      <w:r w:rsidRPr="00185476">
        <w:rPr>
          <w:i w:val="0"/>
          <w:iCs w:val="0"/>
          <w:shadow/>
          <w:color w:val="000000"/>
          <w:spacing w:val="40"/>
          <w:sz w:val="28"/>
          <w:szCs w:val="28"/>
        </w:rPr>
        <w:t>ПАСПОРТ</w:t>
      </w:r>
    </w:p>
    <w:p w:rsidR="00185476" w:rsidRPr="00607547" w:rsidRDefault="00185476" w:rsidP="00185476">
      <w:pPr>
        <w:pStyle w:val="2"/>
        <w:ind w:left="0" w:firstLine="0"/>
        <w:jc w:val="center"/>
        <w:rPr>
          <w:i w:val="0"/>
          <w:shadow/>
          <w:color w:val="000000"/>
          <w:spacing w:val="40"/>
          <w:sz w:val="28"/>
          <w:szCs w:val="28"/>
        </w:rPr>
      </w:pPr>
      <w:r w:rsidRPr="00607547">
        <w:rPr>
          <w:i w:val="0"/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185476" w:rsidRPr="00677152" w:rsidRDefault="00185476" w:rsidP="00185476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07547" w:rsidRPr="00677152" w:rsidRDefault="00607547" w:rsidP="00185476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07547" w:rsidRPr="00677152" w:rsidRDefault="00607547" w:rsidP="00185476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8B0958" w:rsidRPr="00026AFE" w:rsidRDefault="008B0958" w:rsidP="008B0958">
      <w:pPr>
        <w:widowControl w:val="0"/>
        <w:jc w:val="center"/>
        <w:rPr>
          <w:rFonts w:ascii="Arial" w:hAnsi="Arial" w:cs="Aharoni"/>
          <w:b/>
          <w:shadow/>
          <w:color w:val="000000"/>
          <w:spacing w:val="40"/>
          <w:sz w:val="72"/>
          <w:szCs w:val="72"/>
        </w:rPr>
      </w:pPr>
      <w:r w:rsidRPr="004C4F6D">
        <w:rPr>
          <w:rFonts w:ascii="Arial" w:hAnsi="Arial" w:cs="Aharoni"/>
          <w:b/>
          <w:shadow/>
          <w:color w:val="000000"/>
          <w:spacing w:val="40"/>
          <w:sz w:val="72"/>
          <w:szCs w:val="72"/>
          <w:lang w:val="en-US"/>
        </w:rPr>
        <w:t>EAC</w:t>
      </w:r>
    </w:p>
    <w:p w:rsidR="00BB481C" w:rsidRDefault="00BB481C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185476" w:rsidRPr="00185476" w:rsidRDefault="00185476" w:rsidP="00233D7E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lastRenderedPageBreak/>
        <w:t>1.</w:t>
      </w:r>
      <w:r w:rsidRPr="00185476"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b/>
          <w:bCs/>
          <w:sz w:val="28"/>
          <w:szCs w:val="28"/>
        </w:rPr>
        <w:t xml:space="preserve">Назначение </w:t>
      </w:r>
    </w:p>
    <w:p w:rsidR="00185476" w:rsidRPr="00185476" w:rsidRDefault="00185476" w:rsidP="00233D7E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холодильный </w:t>
      </w:r>
      <w:r w:rsidR="00026AFE">
        <w:rPr>
          <w:rFonts w:ascii="Arial" w:hAnsi="Arial" w:cs="Arial"/>
          <w:sz w:val="28"/>
          <w:szCs w:val="28"/>
        </w:rPr>
        <w:t>универсаль</w:t>
      </w:r>
      <w:r w:rsidRPr="00185476">
        <w:rPr>
          <w:rFonts w:ascii="Arial" w:hAnsi="Arial" w:cs="Arial"/>
          <w:sz w:val="28"/>
          <w:szCs w:val="28"/>
        </w:rPr>
        <w:t>ный  предназначен  для  кратковременного хранения пищевых продуктов и напитков на предприятиях общественного пит</w:t>
      </w:r>
      <w:r w:rsidRPr="00185476">
        <w:rPr>
          <w:rFonts w:ascii="Arial" w:hAnsi="Arial" w:cs="Arial"/>
          <w:sz w:val="28"/>
          <w:szCs w:val="28"/>
        </w:rPr>
        <w:t>а</w:t>
      </w:r>
      <w:r w:rsidRPr="00185476">
        <w:rPr>
          <w:rFonts w:ascii="Arial" w:hAnsi="Arial" w:cs="Arial"/>
          <w:sz w:val="28"/>
          <w:szCs w:val="28"/>
        </w:rPr>
        <w:t>ния и торговли.</w:t>
      </w:r>
    </w:p>
    <w:p w:rsidR="00185476" w:rsidRPr="00185476" w:rsidRDefault="00185476" w:rsidP="00233D7E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Эксплуатация шкафа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</w:t>
      </w:r>
      <w:r w:rsidR="00AF7857" w:rsidRPr="00AF7857">
        <w:rPr>
          <w:rFonts w:ascii="Arial" w:hAnsi="Arial" w:cs="Arial"/>
          <w:sz w:val="28"/>
          <w:szCs w:val="28"/>
        </w:rPr>
        <w:t>3</w:t>
      </w:r>
      <w:proofErr w:type="gramStart"/>
      <w:r w:rsidRPr="00185476">
        <w:rPr>
          <w:rFonts w:ascii="Arial" w:hAnsi="Arial" w:cs="Arial"/>
          <w:sz w:val="28"/>
          <w:szCs w:val="28"/>
        </w:rPr>
        <w:sym w:font="Times New Roman" w:char="00B0"/>
      </w:r>
      <w:r w:rsidRPr="00185476">
        <w:rPr>
          <w:rFonts w:ascii="Arial" w:hAnsi="Arial" w:cs="Arial"/>
          <w:sz w:val="28"/>
          <w:szCs w:val="28"/>
        </w:rPr>
        <w:t>С</w:t>
      </w:r>
      <w:proofErr w:type="gramEnd"/>
      <w:r w:rsidRPr="00185476">
        <w:rPr>
          <w:rFonts w:ascii="Arial" w:hAnsi="Arial" w:cs="Arial"/>
          <w:sz w:val="28"/>
          <w:szCs w:val="28"/>
        </w:rPr>
        <w:t>, относительной влажности от  40 до 70%.</w:t>
      </w:r>
    </w:p>
    <w:p w:rsidR="008B0958" w:rsidRPr="00185476" w:rsidRDefault="008B0958" w:rsidP="008B0958">
      <w:pPr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185476">
        <w:rPr>
          <w:rFonts w:ascii="Arial" w:hAnsi="Arial" w:cs="Arial"/>
          <w:sz w:val="28"/>
          <w:szCs w:val="28"/>
          <w:lang w:val="en-US"/>
        </w:rPr>
        <w:t>C</w:t>
      </w:r>
      <w:proofErr w:type="spellStart"/>
      <w:r w:rsidRPr="00185476">
        <w:rPr>
          <w:rFonts w:ascii="Arial" w:hAnsi="Arial" w:cs="Arial"/>
          <w:sz w:val="28"/>
          <w:szCs w:val="28"/>
        </w:rPr>
        <w:t>ертификат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АЯ36.В.00097</w:t>
      </w:r>
      <w:r w:rsidRPr="00185476">
        <w:rPr>
          <w:rFonts w:ascii="Arial" w:hAnsi="Arial" w:cs="Arial"/>
          <w:sz w:val="28"/>
          <w:szCs w:val="28"/>
        </w:rPr>
        <w:t>.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Срок действия с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13.08</w:t>
      </w:r>
      <w:r w:rsidRPr="007751FB">
        <w:rPr>
          <w:rFonts w:ascii="Arial" w:hAnsi="Arial" w:cs="Arial"/>
          <w:sz w:val="28"/>
          <w:szCs w:val="28"/>
          <w:u w:val="single"/>
        </w:rPr>
        <w:t>.2013</w:t>
      </w:r>
      <w:r w:rsidRPr="008B0958">
        <w:rPr>
          <w:rFonts w:ascii="Arial" w:hAnsi="Arial" w:cs="Arial"/>
          <w:sz w:val="28"/>
          <w:szCs w:val="28"/>
          <w:u w:val="single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по</w:t>
      </w:r>
      <w:r w:rsidRPr="007751FB">
        <w:rPr>
          <w:rFonts w:ascii="Arial" w:hAnsi="Arial" w:cs="Arial"/>
          <w:sz w:val="28"/>
          <w:szCs w:val="28"/>
        </w:rPr>
        <w:t>12.08.2018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185476" w:rsidRPr="00185476" w:rsidRDefault="00185476" w:rsidP="00233D7E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</w:t>
      </w:r>
      <w:r w:rsidRPr="00185476">
        <w:rPr>
          <w:rFonts w:ascii="Arial" w:hAnsi="Arial" w:cs="Arial"/>
          <w:sz w:val="28"/>
          <w:szCs w:val="28"/>
        </w:rPr>
        <w:t>а</w:t>
      </w:r>
      <w:r w:rsidRPr="00185476">
        <w:rPr>
          <w:rFonts w:ascii="Arial" w:hAnsi="Arial" w:cs="Arial"/>
          <w:sz w:val="28"/>
          <w:szCs w:val="28"/>
        </w:rPr>
        <w:t>чества в соответствии с требованиями ISO 9001:2008. Регистрационный номер №73 100 3466 от 30.12.2010г., действителен до 29.12.2013г.</w:t>
      </w:r>
    </w:p>
    <w:p w:rsidR="00185476" w:rsidRPr="00185476" w:rsidRDefault="00185476" w:rsidP="00233D7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467475" cy="6414172"/>
            <wp:effectExtent l="19050" t="0" r="9525" b="0"/>
            <wp:docPr id="2" name="Рисунок 2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76" w:rsidRPr="00185476" w:rsidRDefault="00185476" w:rsidP="00185476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 w:rsidRPr="00185476">
        <w:rPr>
          <w:rFonts w:ascii="Arial" w:hAnsi="Arial" w:cs="Arial"/>
          <w:bCs/>
          <w:sz w:val="28"/>
          <w:szCs w:val="28"/>
        </w:rPr>
        <w:t>Рис.1</w:t>
      </w:r>
    </w:p>
    <w:p w:rsidR="00185476" w:rsidRPr="00185476" w:rsidRDefault="00185476" w:rsidP="00EE135B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br w:type="page"/>
      </w:r>
      <w:r w:rsidRPr="00185476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185476" w:rsidRPr="00185476" w:rsidRDefault="00185476" w:rsidP="00EE135B">
      <w:pPr>
        <w:jc w:val="right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Look w:val="04A0"/>
      </w:tblPr>
      <w:tblGrid>
        <w:gridCol w:w="483"/>
        <w:gridCol w:w="3876"/>
        <w:gridCol w:w="1137"/>
        <w:gridCol w:w="1001"/>
        <w:gridCol w:w="27"/>
        <w:gridCol w:w="1042"/>
        <w:gridCol w:w="1137"/>
        <w:gridCol w:w="1001"/>
        <w:gridCol w:w="27"/>
        <w:gridCol w:w="1042"/>
      </w:tblGrid>
      <w:tr w:rsidR="00EE135B" w:rsidRPr="00EE135B" w:rsidTr="00C44394">
        <w:trPr>
          <w:trHeight w:val="255"/>
          <w:jc w:val="center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№</w:t>
            </w:r>
          </w:p>
        </w:tc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Характеристики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Шкафы холодильные универсальные</w:t>
            </w:r>
          </w:p>
        </w:tc>
      </w:tr>
      <w:tr w:rsidR="00EE135B" w:rsidRPr="00EE135B" w:rsidTr="00C44394">
        <w:trPr>
          <w:trHeight w:val="270"/>
          <w:jc w:val="center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</w:rPr>
            </w:pPr>
          </w:p>
        </w:tc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ШХ-0,5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ШХ-0,7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ШХ-1,4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ШХ-0,5-01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ШХ-0,7-01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  <w:bCs/>
                <w:sz w:val="20"/>
                <w:szCs w:val="20"/>
              </w:rPr>
            </w:pPr>
            <w:r w:rsidRPr="00EE135B">
              <w:rPr>
                <w:rFonts w:ascii="Arial CYR" w:hAnsi="Arial CYR" w:cs="Arial CYR"/>
                <w:bCs/>
                <w:sz w:val="20"/>
                <w:szCs w:val="20"/>
              </w:rPr>
              <w:t>ШХ-1,4-01</w:t>
            </w:r>
          </w:p>
        </w:tc>
      </w:tr>
      <w:tr w:rsidR="00EE135B" w:rsidRPr="00EE135B" w:rsidTr="00C44394">
        <w:trPr>
          <w:trHeight w:val="2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Количество дверей, шт.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2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2</w:t>
            </w:r>
          </w:p>
        </w:tc>
      </w:tr>
      <w:tr w:rsidR="00EE135B" w:rsidRPr="00EE135B" w:rsidTr="00C44394">
        <w:trPr>
          <w:trHeight w:val="2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Исполнение двери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 xml:space="preserve"> (-</w:t>
            </w:r>
            <w:proofErr w:type="gramEnd"/>
            <w:r w:rsidRPr="00EE135B">
              <w:rPr>
                <w:rFonts w:ascii="Arial CYR" w:hAnsi="Arial CYR" w:cs="Arial CYR"/>
                <w:bCs/>
              </w:rPr>
              <w:t>ей)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металлическая</w:t>
            </w:r>
            <w:proofErr w:type="gramStart"/>
            <w:r w:rsidRPr="00EE135B">
              <w:rPr>
                <w:rFonts w:ascii="Arial CYR" w:hAnsi="Arial CYR" w:cs="Arial CYR"/>
              </w:rPr>
              <w:t xml:space="preserve"> (-</w:t>
            </w:r>
            <w:proofErr w:type="spellStart"/>
            <w:proofErr w:type="gramEnd"/>
            <w:r w:rsidRPr="00EE135B">
              <w:rPr>
                <w:rFonts w:ascii="Arial CYR" w:hAnsi="Arial CYR" w:cs="Arial CYR"/>
              </w:rPr>
              <w:t>ие</w:t>
            </w:r>
            <w:proofErr w:type="spellEnd"/>
            <w:r w:rsidRPr="00EE135B">
              <w:rPr>
                <w:rFonts w:ascii="Arial CYR" w:hAnsi="Arial CYR" w:cs="Arial CYR"/>
              </w:rPr>
              <w:t>) глухая (-</w:t>
            </w:r>
            <w:proofErr w:type="spellStart"/>
            <w:r w:rsidRPr="00EE135B">
              <w:rPr>
                <w:rFonts w:ascii="Arial CYR" w:hAnsi="Arial CYR" w:cs="Arial CYR"/>
              </w:rPr>
              <w:t>ие</w:t>
            </w:r>
            <w:proofErr w:type="spellEnd"/>
            <w:r w:rsidRPr="00EE135B">
              <w:rPr>
                <w:rFonts w:ascii="Arial CYR" w:hAnsi="Arial CYR" w:cs="Arial CYR"/>
              </w:rPr>
              <w:t>), распашная (-</w:t>
            </w:r>
            <w:proofErr w:type="spellStart"/>
            <w:r w:rsidRPr="00EE135B">
              <w:rPr>
                <w:rFonts w:ascii="Arial CYR" w:hAnsi="Arial CYR" w:cs="Arial CYR"/>
              </w:rPr>
              <w:t>ые</w:t>
            </w:r>
            <w:proofErr w:type="spellEnd"/>
            <w:r w:rsidRPr="00EE135B">
              <w:rPr>
                <w:rFonts w:ascii="Arial CYR" w:hAnsi="Arial CYR" w:cs="Arial CYR"/>
              </w:rPr>
              <w:t>)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3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Угол открывания двери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180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4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Корпус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 xml:space="preserve">герметичный </w:t>
            </w:r>
            <w:proofErr w:type="spellStart"/>
            <w:r w:rsidRPr="00EE135B">
              <w:rPr>
                <w:rFonts w:ascii="Arial CYR" w:hAnsi="Arial CYR" w:cs="Arial CYR"/>
              </w:rPr>
              <w:t>цельнозаливной</w:t>
            </w:r>
            <w:proofErr w:type="spellEnd"/>
            <w:r w:rsidRPr="00EE135B">
              <w:rPr>
                <w:rFonts w:ascii="Arial CYR" w:hAnsi="Arial CYR" w:cs="Arial CYR"/>
              </w:rPr>
              <w:t xml:space="preserve"> (</w:t>
            </w:r>
            <w:proofErr w:type="spellStart"/>
            <w:r w:rsidRPr="00EE135B">
              <w:rPr>
                <w:rFonts w:ascii="Arial CYR" w:hAnsi="Arial CYR" w:cs="Arial CYR"/>
              </w:rPr>
              <w:t>пенополиуретаном</w:t>
            </w:r>
            <w:proofErr w:type="spellEnd"/>
            <w:r w:rsidRPr="00EE135B">
              <w:rPr>
                <w:rFonts w:ascii="Arial CYR" w:hAnsi="Arial CYR" w:cs="Arial CYR"/>
              </w:rPr>
              <w:t>)</w:t>
            </w:r>
          </w:p>
        </w:tc>
      </w:tr>
      <w:tr w:rsidR="00EE135B" w:rsidRPr="00EE135B" w:rsidTr="00C44394">
        <w:trPr>
          <w:trHeight w:val="49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5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Материал корпуса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оцинкованная сталь с п</w:t>
            </w:r>
            <w:r w:rsidRPr="00EE135B">
              <w:rPr>
                <w:rFonts w:ascii="Arial CYR" w:hAnsi="Arial CYR" w:cs="Arial CYR"/>
              </w:rPr>
              <w:t>о</w:t>
            </w:r>
            <w:r w:rsidRPr="00EE135B">
              <w:rPr>
                <w:rFonts w:ascii="Arial CYR" w:hAnsi="Arial CYR" w:cs="Arial CYR"/>
              </w:rPr>
              <w:t>лимерным покрытием, цвет белый</w:t>
            </w:r>
          </w:p>
        </w:tc>
        <w:tc>
          <w:tcPr>
            <w:tcW w:w="3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нержавеющая сталь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6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Внутренний объем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,м</w:t>
            </w:r>
            <w:proofErr w:type="gramEnd"/>
            <w:r w:rsidRPr="00EE135B">
              <w:rPr>
                <w:rFonts w:ascii="Arial CYR" w:hAnsi="Arial CYR" w:cs="Arial CYR"/>
                <w:bCs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0,52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1,5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0,52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1,5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7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Полезный объем, м3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0,49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0,67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1,47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0,49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0,67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1,47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8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Длина,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мм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700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740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1485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700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740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1485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9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Ширина,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мм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690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820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690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820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10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Высота,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мм</w:t>
            </w:r>
            <w:proofErr w:type="gramEnd"/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2050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11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Толщина стенки камеры,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мм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50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50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57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12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Температурный режим,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С</w:t>
            </w:r>
            <w:proofErr w:type="gramEnd"/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-5…+5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13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Температура окружающей ср</w:t>
            </w:r>
            <w:r w:rsidRPr="00EE135B">
              <w:rPr>
                <w:rFonts w:ascii="Arial CYR" w:hAnsi="Arial CYR" w:cs="Arial CYR"/>
                <w:bCs/>
              </w:rPr>
              <w:t>е</w:t>
            </w:r>
            <w:r w:rsidRPr="00EE135B">
              <w:rPr>
                <w:rFonts w:ascii="Arial CYR" w:hAnsi="Arial CYR" w:cs="Arial CYR"/>
                <w:bCs/>
              </w:rPr>
              <w:t xml:space="preserve">ды,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С</w:t>
            </w:r>
            <w:proofErr w:type="gramEnd"/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до 43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14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Влажность воздуха, %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от 40 до 70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15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 xml:space="preserve">Размеры полки-решетки, 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мм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545х488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682х570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545х488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682х570</w:t>
            </w:r>
          </w:p>
        </w:tc>
      </w:tr>
      <w:tr w:rsidR="00C44394" w:rsidRPr="00EE135B" w:rsidTr="00F73971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394" w:rsidRPr="00EE135B" w:rsidRDefault="00C44394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16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394" w:rsidRPr="00EE135B" w:rsidRDefault="00C44394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Количество полок, шт.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4394" w:rsidRPr="00EE135B" w:rsidRDefault="00C44394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4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4394" w:rsidRPr="00C44394" w:rsidRDefault="00C44394" w:rsidP="00EE135B">
            <w:pPr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8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4394" w:rsidRPr="00C44394" w:rsidRDefault="00C44394" w:rsidP="00EE135B">
            <w:pPr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4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4394" w:rsidRPr="00C44394" w:rsidRDefault="00C44394" w:rsidP="00EE135B">
            <w:pPr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8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17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D65B1E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Допустимая нагрузка на полку</w:t>
            </w:r>
            <w:proofErr w:type="gramStart"/>
            <w:r w:rsidRPr="00EE135B">
              <w:rPr>
                <w:rFonts w:ascii="Arial CYR" w:hAnsi="Arial CYR" w:cs="Arial CYR"/>
                <w:bCs/>
              </w:rPr>
              <w:t>,к</w:t>
            </w:r>
            <w:proofErr w:type="gramEnd"/>
            <w:r w:rsidRPr="00EE135B">
              <w:rPr>
                <w:rFonts w:ascii="Arial CYR" w:hAnsi="Arial CYR" w:cs="Arial CYR"/>
                <w:bCs/>
              </w:rPr>
              <w:t>г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до 40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18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Блок управления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электронный</w:t>
            </w:r>
          </w:p>
        </w:tc>
      </w:tr>
      <w:tr w:rsidR="00EE135B" w:rsidRPr="00EE135B" w:rsidTr="00C44394">
        <w:trPr>
          <w:trHeight w:val="2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19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proofErr w:type="spellStart"/>
            <w:r w:rsidRPr="00EE135B">
              <w:rPr>
                <w:rFonts w:ascii="Arial CYR" w:hAnsi="Arial CYR" w:cs="Arial CYR"/>
                <w:bCs/>
              </w:rPr>
              <w:t>Оттайка</w:t>
            </w:r>
            <w:proofErr w:type="spellEnd"/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автоматическая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20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Хладагент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R404a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21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D65B1E" w:rsidP="00EE135B">
            <w:pPr>
              <w:rPr>
                <w:rFonts w:ascii="Arial CYR" w:hAnsi="Arial CYR" w:cs="Arial CYR"/>
                <w:bCs/>
              </w:rPr>
            </w:pPr>
            <w:r>
              <w:rPr>
                <w:rFonts w:ascii="Arial CYR" w:hAnsi="Arial CYR" w:cs="Arial CYR"/>
                <w:bCs/>
              </w:rPr>
              <w:t>Установившийся потребляемый ток, А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3,77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4,47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3,77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4,47</w:t>
            </w:r>
          </w:p>
        </w:tc>
      </w:tr>
      <w:tr w:rsidR="00EE135B" w:rsidRPr="00EE135B" w:rsidTr="00C44394">
        <w:trPr>
          <w:trHeight w:val="51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22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Потребление электроэнергии за сутки, кВт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4,0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9,2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4,0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6,7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9,2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23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Расположение холодильного агрегата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верхнее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24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Тип охлаждения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динамический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25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Масса нетто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100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185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100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185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26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Гарантийное обслуживание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 год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27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Средний срок службы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12 лет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28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Подсветка внутреннего объема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+</w:t>
            </w:r>
          </w:p>
        </w:tc>
      </w:tr>
      <w:tr w:rsidR="00EE135B" w:rsidRPr="00EE135B" w:rsidTr="00C44394">
        <w:trPr>
          <w:trHeight w:val="25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jc w:val="right"/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29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135B" w:rsidRPr="00EE135B" w:rsidRDefault="00EE135B" w:rsidP="00EE135B">
            <w:pPr>
              <w:rPr>
                <w:rFonts w:ascii="Arial CYR" w:hAnsi="Arial CYR" w:cs="Arial CYR"/>
                <w:bCs/>
              </w:rPr>
            </w:pPr>
            <w:r w:rsidRPr="00EE135B">
              <w:rPr>
                <w:rFonts w:ascii="Arial CYR" w:hAnsi="Arial CYR" w:cs="Arial CYR"/>
                <w:bCs/>
              </w:rPr>
              <w:t>Ножки регулируются по высоте</w:t>
            </w:r>
          </w:p>
        </w:tc>
        <w:tc>
          <w:tcPr>
            <w:tcW w:w="6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135B" w:rsidRPr="00EE135B" w:rsidRDefault="00EE135B" w:rsidP="00EE135B">
            <w:pPr>
              <w:jc w:val="center"/>
              <w:rPr>
                <w:rFonts w:ascii="Arial CYR" w:hAnsi="Arial CYR" w:cs="Arial CYR"/>
              </w:rPr>
            </w:pPr>
            <w:r w:rsidRPr="00EE135B">
              <w:rPr>
                <w:rFonts w:ascii="Arial CYR" w:hAnsi="Arial CYR" w:cs="Arial CYR"/>
              </w:rPr>
              <w:t>+</w:t>
            </w:r>
          </w:p>
        </w:tc>
      </w:tr>
    </w:tbl>
    <w:p w:rsidR="00EE135B" w:rsidRDefault="00EE135B" w:rsidP="00C2228B">
      <w:pPr>
        <w:ind w:firstLine="708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:rsidR="00C2228B" w:rsidRPr="00185476" w:rsidRDefault="00C2228B" w:rsidP="00C2228B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C2228B" w:rsidRPr="00185476" w:rsidRDefault="00C2228B" w:rsidP="00C2228B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Таблица 2</w:t>
      </w:r>
    </w:p>
    <w:tbl>
      <w:tblPr>
        <w:tblW w:w="10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4"/>
        <w:gridCol w:w="1405"/>
        <w:gridCol w:w="1369"/>
        <w:gridCol w:w="1608"/>
        <w:gridCol w:w="1465"/>
      </w:tblGrid>
      <w:tr w:rsidR="00C2228B" w:rsidRPr="00416D62" w:rsidTr="00C9224E">
        <w:trPr>
          <w:trHeight w:val="93"/>
          <w:jc w:val="center"/>
        </w:trPr>
        <w:tc>
          <w:tcPr>
            <w:tcW w:w="5024" w:type="dxa"/>
            <w:vMerge w:val="restart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Количество, шт.</w:t>
            </w:r>
          </w:p>
        </w:tc>
      </w:tr>
      <w:tr w:rsidR="00BB481C" w:rsidRPr="00416D62" w:rsidTr="00C9224E">
        <w:trPr>
          <w:trHeight w:val="311"/>
          <w:jc w:val="center"/>
        </w:trPr>
        <w:tc>
          <w:tcPr>
            <w:tcW w:w="5024" w:type="dxa"/>
            <w:vMerge/>
            <w:vAlign w:val="center"/>
          </w:tcPr>
          <w:p w:rsidR="00BB481C" w:rsidRPr="00416D62" w:rsidRDefault="00BB481C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05" w:type="dxa"/>
            <w:vAlign w:val="center"/>
          </w:tcPr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ШХ-0,4</w:t>
            </w:r>
          </w:p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ШХ-0,4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-01</w:t>
            </w:r>
          </w:p>
        </w:tc>
        <w:tc>
          <w:tcPr>
            <w:tcW w:w="1369" w:type="dxa"/>
            <w:vAlign w:val="center"/>
          </w:tcPr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ШХ-0,5</w:t>
            </w:r>
          </w:p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ШХ-0,5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-01</w:t>
            </w:r>
          </w:p>
        </w:tc>
        <w:tc>
          <w:tcPr>
            <w:tcW w:w="1608" w:type="dxa"/>
            <w:vAlign w:val="center"/>
          </w:tcPr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ШХ-0,7</w:t>
            </w:r>
          </w:p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ШХ-0,7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-10</w:t>
            </w:r>
          </w:p>
        </w:tc>
        <w:tc>
          <w:tcPr>
            <w:tcW w:w="1465" w:type="dxa"/>
            <w:vAlign w:val="center"/>
          </w:tcPr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ШХ-1,4</w:t>
            </w:r>
          </w:p>
          <w:p w:rsidR="00BB481C" w:rsidRDefault="00BB481C" w:rsidP="0085251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ШХ-1,4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-01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Шкаф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Полка - решетка</w:t>
            </w:r>
          </w:p>
        </w:tc>
        <w:tc>
          <w:tcPr>
            <w:tcW w:w="4382" w:type="dxa"/>
            <w:gridSpan w:val="3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65" w:type="dxa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8</w:t>
            </w:r>
          </w:p>
        </w:tc>
      </w:tr>
      <w:tr w:rsidR="00C2228B" w:rsidRPr="00416D62" w:rsidTr="00C9224E">
        <w:trPr>
          <w:trHeight w:val="46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Паспорт и руководство по эксплуатации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Паспорт на холодильный агрегат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Техническая инструкция на воздухоохл</w:t>
            </w:r>
            <w:r w:rsidRPr="00416D62">
              <w:rPr>
                <w:rFonts w:ascii="Arial" w:hAnsi="Arial" w:cs="Arial"/>
                <w:color w:val="000000"/>
              </w:rPr>
              <w:t>а</w:t>
            </w:r>
            <w:r w:rsidRPr="00416D62">
              <w:rPr>
                <w:rFonts w:ascii="Arial" w:hAnsi="Arial" w:cs="Arial"/>
                <w:color w:val="000000"/>
              </w:rPr>
              <w:t>дитель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 xml:space="preserve">Пакет полиэтиленовый 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  <w:tr w:rsidR="00C2228B" w:rsidRPr="00416D62" w:rsidTr="00C9224E">
        <w:trPr>
          <w:trHeight w:val="225"/>
          <w:jc w:val="center"/>
        </w:trPr>
        <w:tc>
          <w:tcPr>
            <w:tcW w:w="5024" w:type="dxa"/>
          </w:tcPr>
          <w:p w:rsidR="00C2228B" w:rsidRPr="00416D62" w:rsidRDefault="00C2228B" w:rsidP="00C9224E">
            <w:pPr>
              <w:widowControl w:val="0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Упаковка</w:t>
            </w:r>
          </w:p>
        </w:tc>
        <w:tc>
          <w:tcPr>
            <w:tcW w:w="5847" w:type="dxa"/>
            <w:gridSpan w:val="4"/>
            <w:vAlign w:val="center"/>
          </w:tcPr>
          <w:p w:rsidR="00C2228B" w:rsidRPr="00416D62" w:rsidRDefault="00C2228B" w:rsidP="00C9224E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 w:rsidRPr="00416D62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 холодильный, коробчатой формы. Между внутренней и наружной стенкой залита полиуретановая пена высокой плотности. Холодильный агрегат расположен сверху. Холодильные шкафы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комплектуются одной или двумя две</w:t>
      </w:r>
      <w:r w:rsidRPr="00185476">
        <w:rPr>
          <w:rFonts w:ascii="Arial" w:hAnsi="Arial" w:cs="Arial"/>
          <w:sz w:val="28"/>
          <w:szCs w:val="28"/>
        </w:rPr>
        <w:t>р</w:t>
      </w:r>
      <w:r w:rsidRPr="00185476">
        <w:rPr>
          <w:rFonts w:ascii="Arial" w:hAnsi="Arial" w:cs="Arial"/>
          <w:sz w:val="28"/>
          <w:szCs w:val="28"/>
        </w:rPr>
        <w:t>ками для рабочего объема.  Для обеспечения теплоизоляции холодильного шкафа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двери снабжены уплотнителем с магнитной вставкой. Внутри шкафа ра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>положен воздухоохладитель с вентилятором, что обеспечивает равномерное распределение температуры внутри полезного объема. В полезном объеме пр</w:t>
      </w:r>
      <w:r w:rsidRPr="00185476">
        <w:rPr>
          <w:rFonts w:ascii="Arial" w:hAnsi="Arial" w:cs="Arial"/>
          <w:sz w:val="28"/>
          <w:szCs w:val="28"/>
        </w:rPr>
        <w:t>е</w:t>
      </w:r>
      <w:r w:rsidRPr="00185476">
        <w:rPr>
          <w:rFonts w:ascii="Arial" w:hAnsi="Arial" w:cs="Arial"/>
          <w:sz w:val="28"/>
          <w:szCs w:val="28"/>
        </w:rPr>
        <w:t xml:space="preserve">дусмотрены полки-решетки для укладки продуктов массой до 40 кг в герметичной упаковке.  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Шнур с вилкой, для подключения к сети, расположен в верхней  части  х</w:t>
      </w:r>
      <w:r w:rsidRPr="00185476">
        <w:rPr>
          <w:rFonts w:ascii="Arial" w:hAnsi="Arial" w:cs="Arial"/>
          <w:sz w:val="28"/>
          <w:szCs w:val="28"/>
        </w:rPr>
        <w:t>о</w:t>
      </w:r>
      <w:r w:rsidRPr="00185476">
        <w:rPr>
          <w:rFonts w:ascii="Arial" w:hAnsi="Arial" w:cs="Arial"/>
          <w:sz w:val="28"/>
          <w:szCs w:val="28"/>
        </w:rPr>
        <w:t>лодильного шкафа.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Холодильный агрегат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представляет собой заполненную хладагентом </w:t>
      </w:r>
      <w:r w:rsidRPr="00185476">
        <w:rPr>
          <w:rFonts w:ascii="Arial" w:hAnsi="Arial" w:cs="Arial"/>
          <w:sz w:val="28"/>
          <w:szCs w:val="28"/>
          <w:lang w:val="en-US"/>
        </w:rPr>
        <w:t>R</w:t>
      </w:r>
      <w:r w:rsidRPr="00185476">
        <w:rPr>
          <w:rFonts w:ascii="Arial" w:hAnsi="Arial" w:cs="Arial"/>
          <w:sz w:val="28"/>
          <w:szCs w:val="28"/>
        </w:rPr>
        <w:t xml:space="preserve"> 404А замкнутую герметичную систему, состоящую из холодильного агрегата, и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парителя и капиллярной трубки. 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185476">
        <w:rPr>
          <w:rFonts w:ascii="Arial" w:hAnsi="Arial" w:cs="Arial"/>
          <w:sz w:val="28"/>
          <w:szCs w:val="28"/>
        </w:rPr>
        <w:t>и</w:t>
      </w:r>
      <w:r w:rsidRPr="00185476">
        <w:rPr>
          <w:rFonts w:ascii="Arial" w:hAnsi="Arial" w:cs="Arial"/>
          <w:sz w:val="28"/>
          <w:szCs w:val="28"/>
        </w:rPr>
        <w:t xml:space="preserve">тельный датчик, который закреплен на кожухе воздухоохладителя. 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</w:t>
      </w:r>
      <w:r w:rsidRPr="00185476">
        <w:rPr>
          <w:rFonts w:ascii="Arial" w:hAnsi="Arial" w:cs="Arial"/>
          <w:sz w:val="28"/>
          <w:szCs w:val="28"/>
        </w:rPr>
        <w:t>д</w:t>
      </w:r>
      <w:r w:rsidRPr="00185476">
        <w:rPr>
          <w:rFonts w:ascii="Arial" w:hAnsi="Arial" w:cs="Arial"/>
          <w:sz w:val="28"/>
          <w:szCs w:val="28"/>
        </w:rPr>
        <w:t>назначен для поддержания заданной температуры в охлаждаемом объеме. При достижении заданной температуры   контроллер отключает электродвигатель компрессора, при повышении температуры выше установленной - включает его.</w:t>
      </w:r>
    </w:p>
    <w:p w:rsidR="00185476" w:rsidRPr="00185476" w:rsidRDefault="00185476" w:rsidP="007E2C4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Через каждые 6 часов автоматически включается </w:t>
      </w:r>
      <w:proofErr w:type="spellStart"/>
      <w:r w:rsidRPr="00185476">
        <w:rPr>
          <w:rFonts w:ascii="Arial" w:hAnsi="Arial" w:cs="Arial"/>
          <w:sz w:val="28"/>
          <w:szCs w:val="28"/>
        </w:rPr>
        <w:t>оттайка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на 25 мин., и до достижения температуры +6</w:t>
      </w:r>
      <w:r w:rsidRPr="00185476">
        <w:rPr>
          <w:rFonts w:ascii="Arial" w:hAnsi="Arial" w:cs="Arial"/>
          <w:sz w:val="28"/>
          <w:szCs w:val="28"/>
          <w:vertAlign w:val="superscript"/>
        </w:rPr>
        <w:t>0</w:t>
      </w:r>
      <w:r w:rsidRPr="00185476">
        <w:rPr>
          <w:rFonts w:ascii="Arial" w:hAnsi="Arial" w:cs="Arial"/>
          <w:sz w:val="28"/>
          <w:szCs w:val="28"/>
        </w:rPr>
        <w:t xml:space="preserve">С. </w:t>
      </w:r>
      <w:proofErr w:type="spellStart"/>
      <w:r w:rsidRPr="00185476">
        <w:rPr>
          <w:rFonts w:ascii="Arial" w:hAnsi="Arial" w:cs="Arial"/>
          <w:sz w:val="28"/>
          <w:szCs w:val="28"/>
        </w:rPr>
        <w:t>Оттайка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осуществляется </w:t>
      </w:r>
      <w:proofErr w:type="spellStart"/>
      <w:r w:rsidRPr="00185476">
        <w:rPr>
          <w:rFonts w:ascii="Arial" w:hAnsi="Arial" w:cs="Arial"/>
          <w:sz w:val="28"/>
          <w:szCs w:val="28"/>
        </w:rPr>
        <w:t>ТЭНом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185476">
        <w:rPr>
          <w:rFonts w:ascii="Arial" w:hAnsi="Arial" w:cs="Arial"/>
          <w:sz w:val="28"/>
          <w:szCs w:val="28"/>
        </w:rPr>
        <w:t>встроенным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в испаритель.  Для удаления талой воды из испарителя предусмотрен дренажный шланг, который выводится под</w:t>
      </w:r>
      <w:r w:rsidR="007E2C41"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Pr="00185476">
          <w:rPr>
            <w:rFonts w:ascii="Arial" w:hAnsi="Arial" w:cs="Arial"/>
            <w:sz w:val="28"/>
            <w:szCs w:val="28"/>
          </w:rPr>
          <w:t>50 мм</w:t>
        </w:r>
      </w:smartTag>
      <w:proofErr w:type="gramStart"/>
      <w:r w:rsidRPr="00185476">
        <w:rPr>
          <w:rFonts w:ascii="Arial" w:hAnsi="Arial" w:cs="Arial"/>
          <w:sz w:val="28"/>
          <w:szCs w:val="28"/>
        </w:rPr>
        <w:t>.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(</w:t>
      </w:r>
      <w:proofErr w:type="gramStart"/>
      <w:r w:rsidRPr="00185476">
        <w:rPr>
          <w:rFonts w:ascii="Arial" w:hAnsi="Arial" w:cs="Arial"/>
          <w:sz w:val="28"/>
          <w:szCs w:val="28"/>
        </w:rPr>
        <w:t>е</w:t>
      </w:r>
      <w:proofErr w:type="gramEnd"/>
      <w:r w:rsidRPr="00185476">
        <w:rPr>
          <w:rFonts w:ascii="Arial" w:hAnsi="Arial" w:cs="Arial"/>
          <w:sz w:val="28"/>
          <w:szCs w:val="28"/>
        </w:rPr>
        <w:t>мкость для сбора талой воды в комплект поставки не входит). Порядок настройки контро</w:t>
      </w:r>
      <w:r w:rsidRPr="00185476">
        <w:rPr>
          <w:rFonts w:ascii="Arial" w:hAnsi="Arial" w:cs="Arial"/>
          <w:sz w:val="28"/>
          <w:szCs w:val="28"/>
        </w:rPr>
        <w:t>л</w:t>
      </w:r>
      <w:r w:rsidRPr="00185476">
        <w:rPr>
          <w:rFonts w:ascii="Arial" w:hAnsi="Arial" w:cs="Arial"/>
          <w:sz w:val="28"/>
          <w:szCs w:val="28"/>
        </w:rPr>
        <w:t>лера указан в п. 7.2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185476" w:rsidRPr="00185476" w:rsidRDefault="00185476" w:rsidP="00416D62">
      <w:pPr>
        <w:widowControl w:val="0"/>
        <w:ind w:firstLine="708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185476" w:rsidRPr="00185476" w:rsidRDefault="00185476" w:rsidP="00416D62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По способу защиты человека от поражения электрическим током </w:t>
      </w:r>
      <w:r w:rsidRPr="00185476">
        <w:rPr>
          <w:rFonts w:ascii="Arial" w:hAnsi="Arial" w:cs="Arial"/>
          <w:color w:val="000080"/>
          <w:sz w:val="28"/>
          <w:szCs w:val="28"/>
        </w:rPr>
        <w:t>холодил</w:t>
      </w:r>
      <w:r w:rsidRPr="00185476">
        <w:rPr>
          <w:rFonts w:ascii="Arial" w:hAnsi="Arial" w:cs="Arial"/>
          <w:color w:val="000080"/>
          <w:sz w:val="28"/>
          <w:szCs w:val="28"/>
        </w:rPr>
        <w:t>ь</w:t>
      </w:r>
      <w:r w:rsidRPr="00185476">
        <w:rPr>
          <w:rFonts w:ascii="Arial" w:hAnsi="Arial" w:cs="Arial"/>
          <w:color w:val="000080"/>
          <w:sz w:val="28"/>
          <w:szCs w:val="28"/>
        </w:rPr>
        <w:t>ный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шкаф  относится к</w:t>
      </w:r>
      <w:r w:rsidRPr="00185476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185476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185476">
        <w:rPr>
          <w:rFonts w:ascii="Arial" w:hAnsi="Arial" w:cs="Arial"/>
          <w:color w:val="000000"/>
          <w:sz w:val="28"/>
          <w:szCs w:val="28"/>
        </w:rPr>
        <w:t>.0-75.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К обслуживанию холодильного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а 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допускаются лица, прошедшие те</w:t>
      </w:r>
      <w:r w:rsidRPr="00185476">
        <w:rPr>
          <w:rFonts w:ascii="Arial" w:hAnsi="Arial" w:cs="Arial"/>
          <w:color w:val="000080"/>
          <w:sz w:val="28"/>
          <w:szCs w:val="28"/>
        </w:rPr>
        <w:t>х</w:t>
      </w:r>
      <w:r w:rsidRPr="00185476">
        <w:rPr>
          <w:rFonts w:ascii="Arial" w:hAnsi="Arial" w:cs="Arial"/>
          <w:color w:val="000080"/>
          <w:sz w:val="28"/>
          <w:szCs w:val="28"/>
        </w:rPr>
        <w:t>нический минимум по эксплуатации и  технике безопасности при работах с хол</w:t>
      </w:r>
      <w:r w:rsidRPr="00185476">
        <w:rPr>
          <w:rFonts w:ascii="Arial" w:hAnsi="Arial" w:cs="Arial"/>
          <w:color w:val="000080"/>
          <w:sz w:val="28"/>
          <w:szCs w:val="28"/>
        </w:rPr>
        <w:t>о</w:t>
      </w:r>
      <w:r w:rsidRPr="00185476">
        <w:rPr>
          <w:rFonts w:ascii="Arial" w:hAnsi="Arial" w:cs="Arial"/>
          <w:color w:val="000080"/>
          <w:sz w:val="28"/>
          <w:szCs w:val="28"/>
        </w:rPr>
        <w:t>дильными установками.</w:t>
      </w:r>
    </w:p>
    <w:p w:rsidR="00185476" w:rsidRPr="00185476" w:rsidRDefault="00185476" w:rsidP="00416D62">
      <w:pPr>
        <w:ind w:firstLine="708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При работе с холодильным шкафом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необходимо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соблюдать следующие правила техники  безопасности: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-не включать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color w:val="000080"/>
          <w:sz w:val="28"/>
          <w:szCs w:val="28"/>
        </w:rPr>
        <w:t>без заземления;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 xml:space="preserve">-санитарную обработку </w:t>
      </w:r>
      <w:r w:rsidR="00416D62">
        <w:rPr>
          <w:rFonts w:ascii="Arial" w:hAnsi="Arial" w:cs="Arial"/>
          <w:color w:val="000080"/>
          <w:sz w:val="28"/>
          <w:szCs w:val="28"/>
        </w:rPr>
        <w:t xml:space="preserve">производить только 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при обесточенном холодильном </w:t>
      </w:r>
      <w:r w:rsidRPr="00185476">
        <w:rPr>
          <w:rFonts w:ascii="Arial" w:hAnsi="Arial" w:cs="Arial"/>
          <w:color w:val="000000"/>
          <w:sz w:val="28"/>
          <w:szCs w:val="28"/>
        </w:rPr>
        <w:t>шкафе: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-при обнаружении неисправностей вызывать электрослесаря;</w:t>
      </w:r>
    </w:p>
    <w:p w:rsidR="00185476" w:rsidRPr="00185476" w:rsidRDefault="00185476" w:rsidP="00416D62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-при повреждении  шнура питания во избежание опасности его должен з</w:t>
      </w:r>
      <w:r w:rsidRPr="00185476">
        <w:rPr>
          <w:rFonts w:ascii="Arial" w:hAnsi="Arial" w:cs="Arial"/>
          <w:color w:val="000000"/>
          <w:sz w:val="28"/>
          <w:szCs w:val="28"/>
        </w:rPr>
        <w:t>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менить изготовитель или его агент, или аналогичное квалифицированное лицо; </w:t>
      </w:r>
    </w:p>
    <w:p w:rsidR="00185476" w:rsidRPr="00185476" w:rsidRDefault="00185476" w:rsidP="00185476">
      <w:pPr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            </w:t>
      </w:r>
      <w:r w:rsidRPr="00185476">
        <w:rPr>
          <w:rFonts w:ascii="Arial" w:hAnsi="Arial" w:cs="Arial"/>
          <w:color w:val="000080"/>
          <w:sz w:val="28"/>
          <w:szCs w:val="28"/>
        </w:rPr>
        <w:t>-при обнаружении значительной утечки фреона немедленно отключить холодильный шкаф, включить вентиляцию или открыть окна и двери для прове</w:t>
      </w:r>
      <w:r w:rsidRPr="00185476">
        <w:rPr>
          <w:rFonts w:ascii="Arial" w:hAnsi="Arial" w:cs="Arial"/>
          <w:color w:val="000080"/>
          <w:sz w:val="28"/>
          <w:szCs w:val="28"/>
        </w:rPr>
        <w:t>т</w:t>
      </w:r>
      <w:r w:rsidRPr="00185476">
        <w:rPr>
          <w:rFonts w:ascii="Arial" w:hAnsi="Arial" w:cs="Arial"/>
          <w:color w:val="000080"/>
          <w:sz w:val="28"/>
          <w:szCs w:val="28"/>
        </w:rPr>
        <w:lastRenderedPageBreak/>
        <w:t>ривания помещения, при этом запрещается курить и пользоваться открытым пламенем;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-включать холодильный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только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после устранения неисправностей;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-ток утечки холодильного шкафа не должен превышать: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при рабочей температуре  0,5 мА  для всех  шкафов; </w:t>
      </w:r>
    </w:p>
    <w:p w:rsidR="00185476" w:rsidRPr="00185476" w:rsidRDefault="00185476" w:rsidP="00185476">
      <w:pPr>
        <w:tabs>
          <w:tab w:val="left" w:pos="993"/>
        </w:tabs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в холодном состоянии 1,5 мА для всех  шкафов.</w:t>
      </w:r>
    </w:p>
    <w:p w:rsidR="00416D62" w:rsidRDefault="00416D62" w:rsidP="00416D62">
      <w:pPr>
        <w:ind w:firstLine="708"/>
        <w:rPr>
          <w:rFonts w:ascii="Arial" w:hAnsi="Arial" w:cs="Arial"/>
          <w:color w:val="000080"/>
          <w:sz w:val="28"/>
          <w:szCs w:val="28"/>
        </w:rPr>
      </w:pPr>
    </w:p>
    <w:p w:rsidR="00185476" w:rsidRPr="00185476" w:rsidRDefault="00185476" w:rsidP="00416D62">
      <w:pPr>
        <w:ind w:firstLine="708"/>
        <w:rPr>
          <w:rFonts w:ascii="Arial" w:hAnsi="Arial" w:cs="Arial"/>
          <w:b/>
          <w:bCs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«</w:t>
      </w:r>
      <w:r w:rsidRPr="00185476">
        <w:rPr>
          <w:rFonts w:ascii="Arial" w:hAnsi="Arial" w:cs="Arial"/>
          <w:b/>
          <w:bCs/>
          <w:color w:val="000080"/>
          <w:sz w:val="28"/>
          <w:szCs w:val="28"/>
        </w:rPr>
        <w:t>ВНИМАНИЕ!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Не загораживайте вентиляционные отверстия, расположе</w:t>
      </w:r>
      <w:r w:rsidRPr="00185476">
        <w:rPr>
          <w:rFonts w:ascii="Arial" w:hAnsi="Arial" w:cs="Arial"/>
          <w:color w:val="000080"/>
          <w:sz w:val="28"/>
          <w:szCs w:val="28"/>
        </w:rPr>
        <w:t>н</w:t>
      </w:r>
      <w:r w:rsidRPr="00185476">
        <w:rPr>
          <w:rFonts w:ascii="Arial" w:hAnsi="Arial" w:cs="Arial"/>
          <w:color w:val="000080"/>
          <w:sz w:val="28"/>
          <w:szCs w:val="28"/>
        </w:rPr>
        <w:t>ные в корпусе холодильного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шкафа</w:t>
      </w:r>
      <w:r w:rsidRPr="00185476">
        <w:rPr>
          <w:rFonts w:ascii="Arial" w:hAnsi="Arial" w:cs="Arial"/>
          <w:color w:val="000080"/>
          <w:sz w:val="28"/>
          <w:szCs w:val="28"/>
        </w:rPr>
        <w:t>».</w:t>
      </w:r>
    </w:p>
    <w:p w:rsidR="00185476" w:rsidRPr="00185476" w:rsidRDefault="00185476" w:rsidP="00416D62">
      <w:pPr>
        <w:ind w:firstLine="708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«</w:t>
      </w:r>
      <w:r w:rsidRPr="00185476">
        <w:rPr>
          <w:rFonts w:ascii="Arial" w:hAnsi="Arial" w:cs="Arial"/>
          <w:b/>
          <w:bCs/>
          <w:color w:val="000080"/>
          <w:sz w:val="28"/>
          <w:szCs w:val="28"/>
        </w:rPr>
        <w:t>ВНИМАНИЕ!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Не используйте механические устройства или другие сре</w:t>
      </w:r>
      <w:r w:rsidRPr="00185476">
        <w:rPr>
          <w:rFonts w:ascii="Arial" w:hAnsi="Arial" w:cs="Arial"/>
          <w:color w:val="000080"/>
          <w:sz w:val="28"/>
          <w:szCs w:val="28"/>
        </w:rPr>
        <w:t>д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ства для чистки снеговой шубы на воздухоохладителе, что может привести к смятию ламелей». </w:t>
      </w:r>
    </w:p>
    <w:p w:rsidR="00185476" w:rsidRPr="00185476" w:rsidRDefault="00185476" w:rsidP="00416D62">
      <w:pPr>
        <w:ind w:firstLine="708"/>
        <w:rPr>
          <w:rFonts w:ascii="Arial" w:hAnsi="Arial" w:cs="Arial"/>
          <w:color w:val="000080"/>
          <w:sz w:val="28"/>
          <w:szCs w:val="28"/>
        </w:rPr>
      </w:pPr>
      <w:r w:rsidRPr="00185476">
        <w:rPr>
          <w:rFonts w:ascii="Arial" w:hAnsi="Arial" w:cs="Arial"/>
          <w:color w:val="000080"/>
          <w:sz w:val="28"/>
          <w:szCs w:val="28"/>
        </w:rPr>
        <w:t>«</w:t>
      </w:r>
      <w:r w:rsidRPr="00185476">
        <w:rPr>
          <w:rFonts w:ascii="Arial" w:hAnsi="Arial" w:cs="Arial"/>
          <w:b/>
          <w:bCs/>
          <w:color w:val="000080"/>
          <w:sz w:val="28"/>
          <w:szCs w:val="28"/>
        </w:rPr>
        <w:t>ВНИМАНИЕ!</w:t>
      </w:r>
      <w:r w:rsidRPr="00185476">
        <w:rPr>
          <w:rFonts w:ascii="Arial" w:hAnsi="Arial" w:cs="Arial"/>
          <w:color w:val="000080"/>
          <w:sz w:val="28"/>
          <w:szCs w:val="28"/>
        </w:rPr>
        <w:t xml:space="preserve"> Не допускайте повреждения трубопроводов».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6. Подготовка шкафа к работе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Распаковка, установка и испытание холодильного шкафа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производится  специалистами по монтажу и ремонту торгово-технологического оборудования.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После проверки состояния упаковки, распаковать холодильный шкаф, пр</w:t>
      </w:r>
      <w:r w:rsidRPr="00185476">
        <w:rPr>
          <w:rFonts w:ascii="Arial" w:hAnsi="Arial" w:cs="Arial"/>
          <w:sz w:val="28"/>
          <w:szCs w:val="28"/>
        </w:rPr>
        <w:t>о</w:t>
      </w:r>
      <w:r w:rsidRPr="00185476">
        <w:rPr>
          <w:rFonts w:ascii="Arial" w:hAnsi="Arial" w:cs="Arial"/>
          <w:sz w:val="28"/>
          <w:szCs w:val="28"/>
        </w:rPr>
        <w:t xml:space="preserve">извести внешний осмотр и проверить комплектность в соответствии с  </w:t>
      </w:r>
      <w:r w:rsidR="00677152">
        <w:rPr>
          <w:rFonts w:ascii="Arial" w:hAnsi="Arial" w:cs="Arial"/>
          <w:sz w:val="28"/>
          <w:szCs w:val="28"/>
        </w:rPr>
        <w:t>п.3</w:t>
      </w:r>
      <w:r w:rsidRPr="00677152">
        <w:rPr>
          <w:rFonts w:ascii="Arial" w:hAnsi="Arial" w:cs="Arial"/>
          <w:sz w:val="28"/>
          <w:szCs w:val="28"/>
        </w:rPr>
        <w:t>.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Перед установкой </w:t>
      </w:r>
      <w:r w:rsidRPr="00185476">
        <w:rPr>
          <w:rFonts w:ascii="Arial" w:hAnsi="Arial" w:cs="Arial"/>
          <w:sz w:val="28"/>
          <w:szCs w:val="28"/>
        </w:rPr>
        <w:t>холодильного шкафа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 на предусмотренное место нео</w:t>
      </w:r>
      <w:r w:rsidRPr="00185476">
        <w:rPr>
          <w:rFonts w:ascii="Arial" w:hAnsi="Arial" w:cs="Arial"/>
          <w:color w:val="000000"/>
          <w:sz w:val="28"/>
          <w:szCs w:val="28"/>
        </w:rPr>
        <w:t>б</w:t>
      </w:r>
      <w:r w:rsidRPr="00185476">
        <w:rPr>
          <w:rFonts w:ascii="Arial" w:hAnsi="Arial" w:cs="Arial"/>
          <w:color w:val="000000"/>
          <w:sz w:val="28"/>
          <w:szCs w:val="28"/>
        </w:rPr>
        <w:t>ходимо снять защитную пленку со всех  поверхностей, покрытых пленкой.  Нео</w:t>
      </w:r>
      <w:r w:rsidRPr="00185476">
        <w:rPr>
          <w:rFonts w:ascii="Arial" w:hAnsi="Arial" w:cs="Arial"/>
          <w:color w:val="000000"/>
          <w:sz w:val="28"/>
          <w:szCs w:val="28"/>
        </w:rPr>
        <w:t>б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ходимо следить за тем, чтобы </w:t>
      </w:r>
      <w:r w:rsidRPr="00185476">
        <w:rPr>
          <w:rFonts w:ascii="Arial" w:hAnsi="Arial" w:cs="Arial"/>
          <w:sz w:val="28"/>
          <w:szCs w:val="28"/>
        </w:rPr>
        <w:t>холодильный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 был установлен в сухом, х</w:t>
      </w:r>
      <w:r w:rsidRPr="00185476">
        <w:rPr>
          <w:rFonts w:ascii="Arial" w:hAnsi="Arial" w:cs="Arial"/>
          <w:color w:val="000000"/>
          <w:sz w:val="28"/>
          <w:szCs w:val="28"/>
        </w:rPr>
        <w:t>о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рошо проветриваемом помещении. Изделие не должно подвергаться солнечному облучению. Не допускается установка шкафа вблизи отопительных приборов, расстояние до которых должно быть не менее </w:t>
      </w:r>
      <w:smartTag w:uri="urn:schemas-microsoft-com:office:smarttags" w:element="metricconverter">
        <w:smartTagPr>
          <w:attr w:name="ProductID" w:val="2 м"/>
        </w:smartTagPr>
        <w:r w:rsidRPr="00185476">
          <w:rPr>
            <w:rFonts w:ascii="Arial" w:hAnsi="Arial" w:cs="Arial"/>
            <w:color w:val="000000"/>
            <w:sz w:val="28"/>
            <w:szCs w:val="28"/>
          </w:rPr>
          <w:t>2 м</w:t>
        </w:r>
      </w:smartTag>
      <w:r w:rsidRPr="00185476">
        <w:rPr>
          <w:rFonts w:ascii="Arial" w:hAnsi="Arial" w:cs="Arial"/>
          <w:color w:val="000000"/>
          <w:sz w:val="28"/>
          <w:szCs w:val="28"/>
        </w:rPr>
        <w:t>. Зазор между стеной помещ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ния и шкафом должен быть не менее100 мм. Перекрывать зазор запрещается, т. к. недостаток циркуляции воздуха ухудшает охлаждение конденсатора и работу холодильного агрегата. 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Установку  холодильного шкафа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проводить в следующем порядке: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- первоначальная чистка холодильного шкафа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должна быть произведена после распаковки. Холодильный шкаф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вымыть водой с мылом, просушить и у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тановить внутрь на свои места полки. 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 установить холодильный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 на соответствующее место;</w:t>
      </w:r>
    </w:p>
    <w:p w:rsidR="00185476" w:rsidRPr="00185476" w:rsidRDefault="00185476" w:rsidP="0018547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 с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помощью регулируемых по высоте ножек установить шкаф с небольшим наклоном (3-4 </w:t>
      </w:r>
      <w:r w:rsidRPr="00185476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185476">
        <w:rPr>
          <w:rFonts w:ascii="Arial" w:hAnsi="Arial" w:cs="Arial"/>
          <w:color w:val="000000"/>
          <w:sz w:val="28"/>
          <w:szCs w:val="28"/>
        </w:rPr>
        <w:t>) от вертикали в сторону задней стенки, для более плотного пр</w:t>
      </w:r>
      <w:r w:rsidRPr="00185476">
        <w:rPr>
          <w:rFonts w:ascii="Arial" w:hAnsi="Arial" w:cs="Arial"/>
          <w:color w:val="000000"/>
          <w:sz w:val="28"/>
          <w:szCs w:val="28"/>
        </w:rPr>
        <w:t>и</w:t>
      </w:r>
      <w:r w:rsidRPr="00185476">
        <w:rPr>
          <w:rFonts w:ascii="Arial" w:hAnsi="Arial" w:cs="Arial"/>
          <w:color w:val="000000"/>
          <w:sz w:val="28"/>
          <w:szCs w:val="28"/>
        </w:rPr>
        <w:t>легания уплотнительного профиля к дверному проему</w:t>
      </w:r>
      <w:r w:rsidRPr="00185476">
        <w:rPr>
          <w:rFonts w:ascii="Arial" w:hAnsi="Arial" w:cs="Arial"/>
          <w:sz w:val="28"/>
          <w:szCs w:val="28"/>
        </w:rPr>
        <w:t>;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- проверить переходное сопротивление между заземляющим зажимом и н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>токоведущими металлическими частями  холодильного шкафа, которое должно быть не более  0,1 Ом;</w:t>
      </w:r>
    </w:p>
    <w:p w:rsidR="00185476" w:rsidRPr="00185476" w:rsidRDefault="00185476" w:rsidP="00185476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 проверить наличие в розетке заземляющего проводника;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 провести ревизию электрических соединений и подтянуть, при необход</w:t>
      </w:r>
      <w:r w:rsidRPr="00185476">
        <w:rPr>
          <w:rFonts w:ascii="Arial" w:hAnsi="Arial" w:cs="Arial"/>
          <w:sz w:val="28"/>
          <w:szCs w:val="28"/>
        </w:rPr>
        <w:t>и</w:t>
      </w:r>
      <w:r w:rsidRPr="00185476">
        <w:rPr>
          <w:rFonts w:ascii="Arial" w:hAnsi="Arial" w:cs="Arial"/>
          <w:sz w:val="28"/>
          <w:szCs w:val="28"/>
        </w:rPr>
        <w:t>мости, контактные соединения токоведущих частей холодильного шкафа,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(ви</w:t>
      </w:r>
      <w:r w:rsidRPr="00185476">
        <w:rPr>
          <w:rFonts w:ascii="Arial" w:hAnsi="Arial" w:cs="Arial"/>
          <w:sz w:val="28"/>
          <w:szCs w:val="28"/>
        </w:rPr>
        <w:t>н</w:t>
      </w:r>
      <w:r w:rsidRPr="00185476">
        <w:rPr>
          <w:rFonts w:ascii="Arial" w:hAnsi="Arial" w:cs="Arial"/>
          <w:sz w:val="28"/>
          <w:szCs w:val="28"/>
        </w:rPr>
        <w:t xml:space="preserve">товых и </w:t>
      </w:r>
      <w:proofErr w:type="spellStart"/>
      <w:r w:rsidRPr="00185476">
        <w:rPr>
          <w:rFonts w:ascii="Arial" w:hAnsi="Arial" w:cs="Arial"/>
          <w:sz w:val="28"/>
          <w:szCs w:val="28"/>
        </w:rPr>
        <w:t>безвинтовых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зажимов);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Номинальное поперечное сечение шнура питания не должно быть меньше марок ПВС-ВП 3х1,5-250-81-10-1,7.</w:t>
      </w:r>
    </w:p>
    <w:p w:rsidR="00185476" w:rsidRPr="00185476" w:rsidRDefault="00185476" w:rsidP="00185476">
      <w:pPr>
        <w:ind w:left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Нельзя ставить холодильный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, </w:t>
      </w:r>
      <w:r w:rsidRPr="00185476">
        <w:rPr>
          <w:rFonts w:ascii="Arial" w:hAnsi="Arial" w:cs="Arial"/>
          <w:sz w:val="28"/>
          <w:szCs w:val="28"/>
        </w:rPr>
        <w:t xml:space="preserve"> вблизи источников тепла.</w:t>
      </w:r>
    </w:p>
    <w:p w:rsidR="00185476" w:rsidRPr="00185476" w:rsidRDefault="00185476" w:rsidP="0018547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После установки провести пуск и опробование холодильного шкафа,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в с</w:t>
      </w:r>
      <w:r w:rsidRPr="00185476">
        <w:rPr>
          <w:rFonts w:ascii="Arial" w:hAnsi="Arial" w:cs="Arial"/>
          <w:sz w:val="28"/>
          <w:szCs w:val="28"/>
        </w:rPr>
        <w:t>о</w:t>
      </w:r>
      <w:r w:rsidRPr="00185476">
        <w:rPr>
          <w:rFonts w:ascii="Arial" w:hAnsi="Arial" w:cs="Arial"/>
          <w:sz w:val="28"/>
          <w:szCs w:val="28"/>
        </w:rPr>
        <w:t>ответствии с требованиями раздела 7.</w:t>
      </w:r>
    </w:p>
    <w:p w:rsidR="00185476" w:rsidRPr="00185476" w:rsidRDefault="00185476" w:rsidP="00185476">
      <w:pPr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lastRenderedPageBreak/>
        <w:t>Сдача в эксплуатацию смонтированного изделия оформляется актом по уст</w:t>
      </w:r>
      <w:r w:rsidRPr="00185476">
        <w:rPr>
          <w:rFonts w:ascii="Arial" w:hAnsi="Arial" w:cs="Arial"/>
          <w:sz w:val="28"/>
          <w:szCs w:val="28"/>
        </w:rPr>
        <w:t>а</w:t>
      </w:r>
      <w:r w:rsidRPr="00185476">
        <w:rPr>
          <w:rFonts w:ascii="Arial" w:hAnsi="Arial" w:cs="Arial"/>
          <w:sz w:val="28"/>
          <w:szCs w:val="28"/>
        </w:rPr>
        <w:t>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416D62" w:rsidRDefault="00416D62" w:rsidP="00185476">
      <w:pPr>
        <w:rPr>
          <w:rFonts w:ascii="Arial" w:hAnsi="Arial" w:cs="Arial"/>
          <w:b/>
          <w:bCs/>
          <w:sz w:val="28"/>
          <w:szCs w:val="28"/>
        </w:rPr>
      </w:pPr>
    </w:p>
    <w:p w:rsidR="00185476" w:rsidRPr="00185476" w:rsidRDefault="00185476" w:rsidP="00416D62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7. Возможные неиспр</w:t>
      </w:r>
      <w:r w:rsidR="00416D62"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185476" w:rsidRPr="00185476" w:rsidRDefault="00185476" w:rsidP="00416D62">
      <w:pPr>
        <w:jc w:val="right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Таблица 3</w:t>
      </w:r>
    </w:p>
    <w:tbl>
      <w:tblPr>
        <w:tblpPr w:leftFromText="180" w:rightFromText="180" w:vertAnchor="text" w:horzAnchor="margin" w:tblpY="78"/>
        <w:tblW w:w="10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416D62" w:rsidRPr="00416D62" w:rsidTr="00416D62">
        <w:trPr>
          <w:trHeight w:val="57"/>
        </w:trPr>
        <w:tc>
          <w:tcPr>
            <w:tcW w:w="3875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3928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2970" w:type="dxa"/>
          </w:tcPr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Методы устранения</w:t>
            </w:r>
          </w:p>
        </w:tc>
      </w:tr>
      <w:tr w:rsidR="00416D62" w:rsidRPr="00416D62" w:rsidTr="00416D62">
        <w:trPr>
          <w:trHeight w:val="343"/>
        </w:trPr>
        <w:tc>
          <w:tcPr>
            <w:tcW w:w="3875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416D62">
              <w:rPr>
                <w:rFonts w:ascii="Arial" w:hAnsi="Arial" w:cs="Arial"/>
              </w:rPr>
              <w:t>л</w:t>
            </w:r>
            <w:r w:rsidRPr="00416D62">
              <w:rPr>
                <w:rFonts w:ascii="Arial" w:hAnsi="Arial" w:cs="Arial"/>
              </w:rPr>
              <w:t>лер</w:t>
            </w:r>
          </w:p>
        </w:tc>
        <w:tc>
          <w:tcPr>
            <w:tcW w:w="3928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Отсутствие напряжения в сети.</w:t>
            </w: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Неисправен выключатель.</w:t>
            </w: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2970" w:type="dxa"/>
          </w:tcPr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Проверить напряжение в сети.</w:t>
            </w:r>
          </w:p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Проверить выключ</w:t>
            </w:r>
            <w:r w:rsidRPr="00416D62">
              <w:rPr>
                <w:rFonts w:ascii="Arial" w:hAnsi="Arial" w:cs="Arial"/>
              </w:rPr>
              <w:t>а</w:t>
            </w:r>
            <w:r w:rsidRPr="00416D62">
              <w:rPr>
                <w:rFonts w:ascii="Arial" w:hAnsi="Arial" w:cs="Arial"/>
              </w:rPr>
              <w:t>тель,  при необходим</w:t>
            </w:r>
            <w:r w:rsidRPr="00416D62">
              <w:rPr>
                <w:rFonts w:ascii="Arial" w:hAnsi="Arial" w:cs="Arial"/>
              </w:rPr>
              <w:t>о</w:t>
            </w:r>
            <w:r w:rsidRPr="00416D62">
              <w:rPr>
                <w:rFonts w:ascii="Arial" w:hAnsi="Arial" w:cs="Arial"/>
              </w:rPr>
              <w:t>сти заменить.</w:t>
            </w:r>
          </w:p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Заменить  контроллер.</w:t>
            </w:r>
          </w:p>
        </w:tc>
      </w:tr>
      <w:tr w:rsidR="00416D62" w:rsidRPr="00416D62" w:rsidTr="00416D62">
        <w:trPr>
          <w:trHeight w:val="76"/>
        </w:trPr>
        <w:tc>
          <w:tcPr>
            <w:tcW w:w="3875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416D62">
              <w:rPr>
                <w:rFonts w:ascii="Arial" w:hAnsi="Arial" w:cs="Arial"/>
              </w:rPr>
              <w:t>о</w:t>
            </w:r>
            <w:r w:rsidRPr="00416D62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3928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2970" w:type="dxa"/>
          </w:tcPr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Заменить агрегат</w:t>
            </w:r>
          </w:p>
        </w:tc>
      </w:tr>
      <w:tr w:rsidR="00416D62" w:rsidRPr="00416D62" w:rsidTr="00416D62">
        <w:trPr>
          <w:trHeight w:val="76"/>
        </w:trPr>
        <w:tc>
          <w:tcPr>
            <w:tcW w:w="3875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3928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Неисправен контроллер.</w:t>
            </w:r>
          </w:p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Неисправен датчик температ</w:t>
            </w:r>
            <w:r w:rsidRPr="00416D62">
              <w:rPr>
                <w:rFonts w:ascii="Arial" w:hAnsi="Arial" w:cs="Arial"/>
              </w:rPr>
              <w:t>у</w:t>
            </w:r>
            <w:r w:rsidRPr="00416D62">
              <w:rPr>
                <w:rFonts w:ascii="Arial" w:hAnsi="Arial" w:cs="Arial"/>
              </w:rPr>
              <w:t>ры.</w:t>
            </w:r>
          </w:p>
        </w:tc>
        <w:tc>
          <w:tcPr>
            <w:tcW w:w="2970" w:type="dxa"/>
          </w:tcPr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416D62">
              <w:rPr>
                <w:rFonts w:ascii="Arial" w:hAnsi="Arial" w:cs="Arial"/>
              </w:rPr>
              <w:t>а</w:t>
            </w:r>
            <w:r w:rsidRPr="00416D62">
              <w:rPr>
                <w:rFonts w:ascii="Arial" w:hAnsi="Arial" w:cs="Arial"/>
              </w:rPr>
              <w:t>менить.</w:t>
            </w:r>
          </w:p>
        </w:tc>
      </w:tr>
      <w:tr w:rsidR="00416D62" w:rsidRPr="00416D62" w:rsidTr="00416D62">
        <w:trPr>
          <w:trHeight w:val="76"/>
        </w:trPr>
        <w:tc>
          <w:tcPr>
            <w:tcW w:w="3875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 xml:space="preserve">Отсутствует </w:t>
            </w:r>
            <w:proofErr w:type="spellStart"/>
            <w:r w:rsidRPr="00416D62">
              <w:rPr>
                <w:rFonts w:ascii="Arial" w:hAnsi="Arial" w:cs="Arial"/>
              </w:rPr>
              <w:t>оттайка</w:t>
            </w:r>
            <w:proofErr w:type="spellEnd"/>
          </w:p>
        </w:tc>
        <w:tc>
          <w:tcPr>
            <w:tcW w:w="3928" w:type="dxa"/>
          </w:tcPr>
          <w:p w:rsidR="00416D62" w:rsidRPr="00416D62" w:rsidRDefault="00416D62" w:rsidP="00416D62">
            <w:pPr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 xml:space="preserve">Неисправен ТЭН </w:t>
            </w:r>
            <w:proofErr w:type="spellStart"/>
            <w:r w:rsidRPr="00416D62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2970" w:type="dxa"/>
          </w:tcPr>
          <w:p w:rsidR="00416D62" w:rsidRPr="00416D62" w:rsidRDefault="00416D62" w:rsidP="00416D62">
            <w:pPr>
              <w:ind w:right="-20"/>
              <w:rPr>
                <w:rFonts w:ascii="Arial" w:hAnsi="Arial" w:cs="Arial"/>
              </w:rPr>
            </w:pPr>
            <w:r w:rsidRPr="00416D62">
              <w:rPr>
                <w:rFonts w:ascii="Arial" w:hAnsi="Arial" w:cs="Arial"/>
              </w:rPr>
              <w:t>Заменить ТЭН</w:t>
            </w:r>
          </w:p>
        </w:tc>
      </w:tr>
    </w:tbl>
    <w:p w:rsidR="00185476" w:rsidRPr="00185476" w:rsidRDefault="00185476" w:rsidP="00185476">
      <w:pPr>
        <w:jc w:val="both"/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– в соотве</w:t>
      </w:r>
      <w:r w:rsidRPr="00185476">
        <w:rPr>
          <w:rFonts w:ascii="Arial" w:hAnsi="Arial" w:cs="Arial"/>
          <w:sz w:val="28"/>
          <w:szCs w:val="28"/>
        </w:rPr>
        <w:t>т</w:t>
      </w:r>
      <w:r w:rsidRPr="00185476">
        <w:rPr>
          <w:rFonts w:ascii="Arial" w:hAnsi="Arial" w:cs="Arial"/>
          <w:sz w:val="28"/>
          <w:szCs w:val="28"/>
        </w:rPr>
        <w:t>ствии с паспортом на холодильный агрегат.</w:t>
      </w:r>
    </w:p>
    <w:p w:rsidR="00185476" w:rsidRPr="00185476" w:rsidRDefault="00185476" w:rsidP="00185476">
      <w:pPr>
        <w:jc w:val="center"/>
        <w:rPr>
          <w:rFonts w:ascii="Arial" w:hAnsi="Arial" w:cs="Arial"/>
          <w:bCs/>
          <w:sz w:val="28"/>
          <w:szCs w:val="28"/>
        </w:rPr>
      </w:pPr>
    </w:p>
    <w:p w:rsidR="00185476" w:rsidRPr="00185476" w:rsidRDefault="00185476" w:rsidP="00416D62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8. Порядок работы</w:t>
      </w:r>
    </w:p>
    <w:p w:rsidR="00185476" w:rsidRPr="00185476" w:rsidRDefault="00185476" w:rsidP="00416D6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Включить вилку в розетку. Включить переключатель «Сеть». На цифровом индикаторе контроллера выводится текущее значение температуры в камере. </w:t>
      </w:r>
    </w:p>
    <w:p w:rsidR="00185476" w:rsidRPr="00185476" w:rsidRDefault="00185476" w:rsidP="00185476">
      <w:pPr>
        <w:ind w:firstLine="900"/>
        <w:jc w:val="both"/>
        <w:rPr>
          <w:rFonts w:ascii="Arial" w:hAnsi="Arial" w:cs="Arial"/>
          <w:sz w:val="28"/>
          <w:szCs w:val="28"/>
        </w:rPr>
      </w:pPr>
      <w:proofErr w:type="gramStart"/>
      <w:r w:rsidRPr="00185476">
        <w:rPr>
          <w:rFonts w:ascii="Arial" w:hAnsi="Arial" w:cs="Arial"/>
          <w:sz w:val="28"/>
          <w:szCs w:val="28"/>
        </w:rPr>
        <w:t>Компрессор начинает работать только после истечения времени указа</w:t>
      </w:r>
      <w:r w:rsidRPr="00185476">
        <w:rPr>
          <w:rFonts w:ascii="Arial" w:hAnsi="Arial" w:cs="Arial"/>
          <w:sz w:val="28"/>
          <w:szCs w:val="28"/>
        </w:rPr>
        <w:t>н</w:t>
      </w:r>
      <w:r w:rsidRPr="00185476">
        <w:rPr>
          <w:rFonts w:ascii="Arial" w:hAnsi="Arial" w:cs="Arial"/>
          <w:sz w:val="28"/>
          <w:szCs w:val="28"/>
        </w:rPr>
        <w:t xml:space="preserve">ном в таблице </w:t>
      </w:r>
      <w:r w:rsidR="00316A98" w:rsidRPr="00316A98">
        <w:rPr>
          <w:rFonts w:ascii="Arial" w:hAnsi="Arial" w:cs="Arial"/>
          <w:sz w:val="28"/>
          <w:szCs w:val="28"/>
        </w:rPr>
        <w:t>4</w:t>
      </w:r>
      <w:r w:rsidRPr="00185476">
        <w:rPr>
          <w:rFonts w:ascii="Arial" w:hAnsi="Arial" w:cs="Arial"/>
          <w:sz w:val="28"/>
          <w:szCs w:val="28"/>
        </w:rPr>
        <w:t xml:space="preserve"> (параметр О</w:t>
      </w:r>
      <w:r w:rsidR="00E80F75">
        <w:rPr>
          <w:rFonts w:ascii="Arial" w:hAnsi="Arial" w:cs="Arial"/>
          <w:sz w:val="28"/>
          <w:szCs w:val="28"/>
          <w:lang w:val="en-US"/>
        </w:rPr>
        <w:t>d</w:t>
      </w:r>
      <w:r w:rsidRPr="00185476">
        <w:rPr>
          <w:rFonts w:ascii="Arial" w:hAnsi="Arial" w:cs="Arial"/>
          <w:sz w:val="28"/>
          <w:szCs w:val="28"/>
        </w:rPr>
        <w:t xml:space="preserve">), одновременно с включением компрессора на цифровом индикаторе загорается знак </w:t>
      </w:r>
      <w:r w:rsidRPr="0018547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9550" cy="161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76">
        <w:rPr>
          <w:rFonts w:ascii="Arial" w:hAnsi="Arial" w:cs="Arial"/>
          <w:sz w:val="28"/>
          <w:szCs w:val="28"/>
        </w:rPr>
        <w:t>.</w:t>
      </w:r>
      <w:proofErr w:type="gramEnd"/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ПРОСМОТРЕТЬ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УСТАВКУ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1.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сразу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же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отпустите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SET, </w:t>
      </w:r>
      <w:r w:rsidRPr="00E80F75">
        <w:rPr>
          <w:rFonts w:ascii="Arial" w:hAnsi="Arial" w:cs="Arial" w:hint="eastAsia"/>
          <w:sz w:val="28"/>
          <w:szCs w:val="28"/>
        </w:rPr>
        <w:t>дисплей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покажет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у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 w:hint="eastAsia"/>
          <w:sz w:val="28"/>
          <w:szCs w:val="28"/>
        </w:rPr>
        <w:t>тавки</w:t>
      </w:r>
      <w:proofErr w:type="spellEnd"/>
      <w:r w:rsidRPr="00E80F75">
        <w:rPr>
          <w:rFonts w:ascii="Arial" w:hAnsi="Arial" w:cs="Arial"/>
          <w:sz w:val="28"/>
          <w:szCs w:val="28"/>
        </w:rPr>
        <w:t>;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2.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сразу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же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отпустите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SET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ждите</w:t>
      </w:r>
      <w:r w:rsidRPr="00E80F75">
        <w:rPr>
          <w:rFonts w:ascii="Arial" w:hAnsi="Arial" w:cs="Arial"/>
          <w:sz w:val="28"/>
          <w:szCs w:val="28"/>
        </w:rPr>
        <w:t xml:space="preserve"> 5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для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возврата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обычному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показу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УСТАВКУ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1.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SET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2 </w:t>
      </w:r>
      <w:r w:rsidRPr="00E80F75">
        <w:rPr>
          <w:rFonts w:ascii="Arial" w:hAnsi="Arial" w:cs="Arial" w:hint="eastAsia"/>
          <w:sz w:val="28"/>
          <w:szCs w:val="28"/>
        </w:rPr>
        <w:t>секунды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Уставки</w:t>
      </w:r>
      <w:proofErr w:type="spellEnd"/>
      <w:r w:rsidRPr="00E80F75">
        <w:rPr>
          <w:rFonts w:ascii="Arial" w:hAnsi="Arial" w:cs="Arial"/>
          <w:sz w:val="28"/>
          <w:szCs w:val="28"/>
        </w:rPr>
        <w:t>;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2. </w:t>
      </w:r>
      <w:r w:rsidRPr="00E80F75">
        <w:rPr>
          <w:rFonts w:ascii="Arial" w:hAnsi="Arial" w:cs="Arial" w:hint="eastAsia"/>
          <w:sz w:val="28"/>
          <w:szCs w:val="28"/>
        </w:rPr>
        <w:t>Будет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отображаться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уставки</w:t>
      </w:r>
      <w:proofErr w:type="spell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светодиод</w:t>
      </w:r>
      <w:r w:rsidRPr="00E80F75">
        <w:rPr>
          <w:rFonts w:ascii="Arial" w:hAnsi="Arial" w:cs="Arial"/>
          <w:sz w:val="28"/>
          <w:szCs w:val="28"/>
        </w:rPr>
        <w:t xml:space="preserve"> “°C”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“°F” </w:t>
      </w:r>
      <w:r w:rsidRPr="00E80F75">
        <w:rPr>
          <w:rFonts w:ascii="Arial" w:hAnsi="Arial" w:cs="Arial" w:hint="eastAsia"/>
          <w:sz w:val="28"/>
          <w:szCs w:val="28"/>
        </w:rPr>
        <w:t>начинает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мигать</w:t>
      </w:r>
      <w:r w:rsidRPr="00E80F75">
        <w:rPr>
          <w:rFonts w:ascii="Arial" w:hAnsi="Arial" w:cs="Arial"/>
          <w:sz w:val="28"/>
          <w:szCs w:val="28"/>
        </w:rPr>
        <w:t>;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3.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Уставку</w:t>
      </w:r>
      <w:proofErr w:type="spellEnd"/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стрелки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350" cy="170815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350" cy="12636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течение</w:t>
      </w:r>
      <w:r w:rsidRPr="00E80F75">
        <w:rPr>
          <w:rFonts w:ascii="Arial" w:hAnsi="Arial" w:cs="Arial"/>
          <w:sz w:val="28"/>
          <w:szCs w:val="28"/>
        </w:rPr>
        <w:t xml:space="preserve"> 10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4.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запомнить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новое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уставки</w:t>
      </w:r>
      <w:proofErr w:type="spellEnd"/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SET </w:t>
      </w:r>
      <w:r w:rsidRPr="00E80F75">
        <w:rPr>
          <w:rFonts w:ascii="Arial" w:hAnsi="Arial" w:cs="Arial" w:hint="eastAsia"/>
          <w:sz w:val="28"/>
          <w:szCs w:val="28"/>
        </w:rPr>
        <w:t>снова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ждите</w:t>
      </w:r>
      <w:r w:rsidRPr="00E80F75">
        <w:rPr>
          <w:rFonts w:ascii="Arial" w:hAnsi="Arial" w:cs="Arial"/>
          <w:sz w:val="28"/>
          <w:szCs w:val="28"/>
        </w:rPr>
        <w:t xml:space="preserve"> 10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ЗАПУСТИТЬ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РУЧНУЮ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ОТТАЙКУ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DEF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9276" cy="208156"/>
            <wp:effectExtent l="19050" t="0" r="647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6" cy="20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2 </w:t>
      </w:r>
      <w:proofErr w:type="gramStart"/>
      <w:r w:rsidRPr="00E80F75">
        <w:rPr>
          <w:rFonts w:ascii="Arial" w:hAnsi="Arial" w:cs="Arial" w:hint="eastAsia"/>
          <w:sz w:val="28"/>
          <w:szCs w:val="28"/>
        </w:rPr>
        <w:t>секунды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запустится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ручная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 w:hint="eastAsia"/>
          <w:sz w:val="28"/>
          <w:szCs w:val="28"/>
        </w:rPr>
        <w:t>о</w:t>
      </w:r>
      <w:r w:rsidRPr="00E80F75">
        <w:rPr>
          <w:rFonts w:ascii="Arial" w:hAnsi="Arial" w:cs="Arial" w:hint="eastAsia"/>
          <w:sz w:val="28"/>
          <w:szCs w:val="28"/>
        </w:rPr>
        <w:t>т</w:t>
      </w:r>
      <w:r w:rsidRPr="00E80F75">
        <w:rPr>
          <w:rFonts w:ascii="Arial" w:hAnsi="Arial" w:cs="Arial" w:hint="eastAsia"/>
          <w:sz w:val="28"/>
          <w:szCs w:val="28"/>
        </w:rPr>
        <w:t>тайка</w:t>
      </w:r>
      <w:proofErr w:type="spellEnd"/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ПАРАМЕТРА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параметра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действуйте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следующим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образом</w:t>
      </w:r>
      <w:r w:rsidRPr="00E80F75">
        <w:rPr>
          <w:rFonts w:ascii="Arial" w:hAnsi="Arial" w:cs="Arial"/>
          <w:sz w:val="28"/>
          <w:szCs w:val="28"/>
        </w:rPr>
        <w:t>: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lastRenderedPageBreak/>
        <w:t xml:space="preserve">1. </w:t>
      </w:r>
      <w:r w:rsidRPr="00E80F75">
        <w:rPr>
          <w:rFonts w:ascii="Arial" w:hAnsi="Arial" w:cs="Arial" w:hint="eastAsia"/>
          <w:sz w:val="28"/>
          <w:szCs w:val="28"/>
        </w:rPr>
        <w:t>Войдите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режим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Программирования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нажав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SET+</w:t>
      </w:r>
      <w:r w:rsidR="00316A9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7180" cy="19304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течение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сек</w:t>
      </w:r>
      <w:r w:rsidRPr="00E80F75">
        <w:rPr>
          <w:rFonts w:ascii="Arial" w:hAnsi="Arial" w:cs="Arial"/>
          <w:sz w:val="28"/>
          <w:szCs w:val="28"/>
        </w:rPr>
        <w:t xml:space="preserve"> (</w:t>
      </w:r>
      <w:r w:rsidRPr="00E80F75">
        <w:rPr>
          <w:rFonts w:ascii="Arial" w:hAnsi="Arial" w:cs="Arial" w:hint="eastAsia"/>
          <w:sz w:val="28"/>
          <w:szCs w:val="28"/>
        </w:rPr>
        <w:t>светодиод</w:t>
      </w:r>
      <w:r w:rsidRPr="00E80F75">
        <w:rPr>
          <w:rFonts w:ascii="Arial" w:hAnsi="Arial" w:cs="Arial"/>
          <w:sz w:val="28"/>
          <w:szCs w:val="28"/>
        </w:rPr>
        <w:t xml:space="preserve"> “°C”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“°F” </w:t>
      </w:r>
      <w:r w:rsidRPr="00E80F75">
        <w:rPr>
          <w:rFonts w:ascii="Arial" w:hAnsi="Arial" w:cs="Arial" w:hint="eastAsia"/>
          <w:sz w:val="28"/>
          <w:szCs w:val="28"/>
        </w:rPr>
        <w:t>начинает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мигать</w:t>
      </w:r>
      <w:r w:rsidRPr="00E80F75">
        <w:rPr>
          <w:rFonts w:ascii="Arial" w:hAnsi="Arial" w:cs="Arial"/>
          <w:sz w:val="28"/>
          <w:szCs w:val="28"/>
        </w:rPr>
        <w:t>).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2. </w:t>
      </w:r>
      <w:r w:rsidRPr="00E80F75">
        <w:rPr>
          <w:rFonts w:ascii="Arial" w:hAnsi="Arial" w:cs="Arial" w:hint="eastAsia"/>
          <w:sz w:val="28"/>
          <w:szCs w:val="28"/>
        </w:rPr>
        <w:t>Выберите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требуемый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</w:t>
      </w:r>
      <w:r w:rsidRPr="00E80F75">
        <w:rPr>
          <w:rFonts w:ascii="Arial" w:hAnsi="Arial" w:cs="Arial"/>
          <w:sz w:val="28"/>
          <w:szCs w:val="28"/>
        </w:rPr>
        <w:t xml:space="preserve">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“SET”,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отобразить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его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3. </w:t>
      </w:r>
      <w:r w:rsidRPr="00E80F75">
        <w:rPr>
          <w:rFonts w:ascii="Arial" w:hAnsi="Arial" w:cs="Arial" w:hint="eastAsia"/>
          <w:sz w:val="28"/>
          <w:szCs w:val="28"/>
        </w:rPr>
        <w:t>Пользуйтесь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="00316A98"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906780" cy="16383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80F75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его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4.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“SET”,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сохранить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новое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перейти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следующ</w:t>
      </w:r>
      <w:r w:rsidRPr="00E80F75">
        <w:rPr>
          <w:rFonts w:ascii="Arial" w:hAnsi="Arial" w:cs="Arial" w:hint="eastAsia"/>
          <w:sz w:val="28"/>
          <w:szCs w:val="28"/>
        </w:rPr>
        <w:t>е</w:t>
      </w:r>
      <w:r w:rsidRPr="00E80F75">
        <w:rPr>
          <w:rFonts w:ascii="Arial" w:hAnsi="Arial" w:cs="Arial" w:hint="eastAsia"/>
          <w:sz w:val="28"/>
          <w:szCs w:val="28"/>
        </w:rPr>
        <w:t>му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параметру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выйти</w:t>
      </w:r>
      <w:r w:rsidRPr="00E80F75">
        <w:rPr>
          <w:rFonts w:ascii="Arial" w:hAnsi="Arial" w:cs="Arial"/>
          <w:sz w:val="28"/>
          <w:szCs w:val="28"/>
        </w:rPr>
        <w:t xml:space="preserve">: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SET+</w:t>
      </w:r>
      <w:r w:rsidR="00316A9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350" cy="170815"/>
            <wp:effectExtent l="19050" t="0" r="635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0F75">
        <w:rPr>
          <w:rFonts w:ascii="Arial" w:hAnsi="Arial" w:cs="Arial" w:hint="eastAsia"/>
          <w:sz w:val="28"/>
          <w:szCs w:val="28"/>
        </w:rPr>
        <w:t>подождите</w:t>
      </w:r>
      <w:r w:rsidRPr="00E80F75">
        <w:rPr>
          <w:rFonts w:ascii="Arial" w:hAnsi="Arial" w:cs="Arial"/>
          <w:sz w:val="28"/>
          <w:szCs w:val="28"/>
        </w:rPr>
        <w:t xml:space="preserve"> 15 </w:t>
      </w:r>
      <w:r w:rsidRPr="00E80F75">
        <w:rPr>
          <w:rFonts w:ascii="Arial" w:hAnsi="Arial" w:cs="Arial" w:hint="eastAsia"/>
          <w:sz w:val="28"/>
          <w:szCs w:val="28"/>
        </w:rPr>
        <w:t>сек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нажимая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никакие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ПРИМЕЧАНИЕ</w:t>
      </w:r>
      <w:r w:rsidRPr="00E80F75">
        <w:rPr>
          <w:rFonts w:ascii="Arial" w:hAnsi="Arial" w:cs="Arial"/>
          <w:sz w:val="28"/>
          <w:szCs w:val="28"/>
        </w:rPr>
        <w:t xml:space="preserve">: </w:t>
      </w:r>
      <w:r w:rsidRPr="00E80F75">
        <w:rPr>
          <w:rFonts w:ascii="Arial" w:hAnsi="Arial" w:cs="Arial" w:hint="eastAsia"/>
          <w:sz w:val="28"/>
          <w:szCs w:val="28"/>
        </w:rPr>
        <w:t>заданное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сохраняется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даже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если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выход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пр</w:t>
      </w:r>
      <w:r w:rsidRPr="00E80F75">
        <w:rPr>
          <w:rFonts w:ascii="Arial" w:hAnsi="Arial" w:cs="Arial" w:hint="eastAsia"/>
          <w:sz w:val="28"/>
          <w:szCs w:val="28"/>
        </w:rPr>
        <w:t>о</w:t>
      </w:r>
      <w:r w:rsidRPr="00E80F75">
        <w:rPr>
          <w:rFonts w:ascii="Arial" w:hAnsi="Arial" w:cs="Arial" w:hint="eastAsia"/>
          <w:sz w:val="28"/>
          <w:szCs w:val="28"/>
        </w:rPr>
        <w:t>цедуры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выполнен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истечении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времени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ожидания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СКРЫТОЕ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МЕНЮ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Скрытое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меню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включает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все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контроллера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ВОЙТИ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СКРЫТОЕ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МЕНЮ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1. </w:t>
      </w:r>
      <w:r w:rsidRPr="00E80F75">
        <w:rPr>
          <w:rFonts w:ascii="Arial" w:hAnsi="Arial" w:cs="Arial" w:hint="eastAsia"/>
          <w:sz w:val="28"/>
          <w:szCs w:val="28"/>
        </w:rPr>
        <w:t>Войдите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режим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Программирования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нажав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SET+</w:t>
      </w:r>
      <w:r w:rsidR="00316A9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350" cy="170815"/>
            <wp:effectExtent l="19050" t="0" r="635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течение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сек</w:t>
      </w:r>
      <w:r w:rsidRPr="00E80F75">
        <w:rPr>
          <w:rFonts w:ascii="Arial" w:hAnsi="Arial" w:cs="Arial"/>
          <w:sz w:val="28"/>
          <w:szCs w:val="28"/>
        </w:rPr>
        <w:t xml:space="preserve"> (</w:t>
      </w:r>
      <w:r w:rsidRPr="00E80F75">
        <w:rPr>
          <w:rFonts w:ascii="Arial" w:hAnsi="Arial" w:cs="Arial" w:hint="eastAsia"/>
          <w:sz w:val="28"/>
          <w:szCs w:val="28"/>
        </w:rPr>
        <w:t>светодиод</w:t>
      </w:r>
      <w:r w:rsidRPr="00E80F75">
        <w:rPr>
          <w:rFonts w:ascii="Arial" w:hAnsi="Arial" w:cs="Arial"/>
          <w:sz w:val="28"/>
          <w:szCs w:val="28"/>
        </w:rPr>
        <w:t xml:space="preserve"> “°C”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“°F” </w:t>
      </w:r>
      <w:r w:rsidRPr="00E80F75">
        <w:rPr>
          <w:rFonts w:ascii="Arial" w:hAnsi="Arial" w:cs="Arial" w:hint="eastAsia"/>
          <w:sz w:val="28"/>
          <w:szCs w:val="28"/>
        </w:rPr>
        <w:t>начинает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мигать</w:t>
      </w:r>
      <w:r w:rsidRPr="00E80F75">
        <w:rPr>
          <w:rFonts w:ascii="Arial" w:hAnsi="Arial" w:cs="Arial"/>
          <w:sz w:val="28"/>
          <w:szCs w:val="28"/>
        </w:rPr>
        <w:t>).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2. </w:t>
      </w:r>
      <w:r w:rsidRPr="00E80F75">
        <w:rPr>
          <w:rFonts w:ascii="Arial" w:hAnsi="Arial" w:cs="Arial" w:hint="eastAsia"/>
          <w:sz w:val="28"/>
          <w:szCs w:val="28"/>
        </w:rPr>
        <w:t>Отпустите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затем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снова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SET+</w:t>
      </w:r>
      <w:r w:rsidR="00316A9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350" cy="170815"/>
            <wp:effectExtent l="19050" t="0" r="635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течение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7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 xml:space="preserve">.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дисплее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появится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значок</w:t>
      </w:r>
      <w:r w:rsidRPr="00E80F75">
        <w:rPr>
          <w:rFonts w:ascii="Arial" w:hAnsi="Arial" w:cs="Arial"/>
          <w:sz w:val="28"/>
          <w:szCs w:val="28"/>
        </w:rPr>
        <w:t xml:space="preserve"> L2, </w:t>
      </w:r>
      <w:r w:rsidRPr="00E80F75">
        <w:rPr>
          <w:rFonts w:ascii="Arial" w:hAnsi="Arial" w:cs="Arial" w:hint="eastAsia"/>
          <w:sz w:val="28"/>
          <w:szCs w:val="28"/>
        </w:rPr>
        <w:t>сразу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же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сопровождаемый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параметром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0F75">
        <w:rPr>
          <w:rFonts w:ascii="Arial" w:hAnsi="Arial" w:cs="Arial"/>
          <w:sz w:val="28"/>
          <w:szCs w:val="28"/>
        </w:rPr>
        <w:t>Hy</w:t>
      </w:r>
      <w:proofErr w:type="spellEnd"/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ТЕПЕРЬ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СКРЫТОМ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МЕНЮ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3. </w:t>
      </w:r>
      <w:r w:rsidRPr="00E80F75">
        <w:rPr>
          <w:rFonts w:ascii="Arial" w:hAnsi="Arial" w:cs="Arial" w:hint="eastAsia"/>
          <w:sz w:val="28"/>
          <w:szCs w:val="28"/>
        </w:rPr>
        <w:t>Выберите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требуемый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4.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кнопку</w:t>
      </w:r>
      <w:r w:rsidRPr="00E80F75">
        <w:rPr>
          <w:rFonts w:ascii="Arial" w:hAnsi="Arial" w:cs="Arial"/>
          <w:sz w:val="28"/>
          <w:szCs w:val="28"/>
        </w:rPr>
        <w:t xml:space="preserve"> “SET”,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вывести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его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5. </w:t>
      </w:r>
      <w:r w:rsidRPr="00E80F75">
        <w:rPr>
          <w:rFonts w:ascii="Arial" w:hAnsi="Arial" w:cs="Arial" w:hint="eastAsia"/>
          <w:sz w:val="28"/>
          <w:szCs w:val="28"/>
        </w:rPr>
        <w:t>Пользуйтесь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="00316A98"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906780" cy="193040"/>
            <wp:effectExtent l="19050" t="0" r="762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80F75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изменить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его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6.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“SET”, </w:t>
      </w: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сохранить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новое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перейти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следующ</w:t>
      </w:r>
      <w:r w:rsidRPr="00E80F75">
        <w:rPr>
          <w:rFonts w:ascii="Arial" w:hAnsi="Arial" w:cs="Arial" w:hint="eastAsia"/>
          <w:sz w:val="28"/>
          <w:szCs w:val="28"/>
        </w:rPr>
        <w:t>е</w:t>
      </w:r>
      <w:r w:rsidRPr="00E80F75">
        <w:rPr>
          <w:rFonts w:ascii="Arial" w:hAnsi="Arial" w:cs="Arial" w:hint="eastAsia"/>
          <w:sz w:val="28"/>
          <w:szCs w:val="28"/>
        </w:rPr>
        <w:t>му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параметру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выйти</w:t>
      </w:r>
      <w:r w:rsidRPr="00E80F75">
        <w:rPr>
          <w:rFonts w:ascii="Arial" w:hAnsi="Arial" w:cs="Arial"/>
          <w:sz w:val="28"/>
          <w:szCs w:val="28"/>
        </w:rPr>
        <w:t xml:space="preserve">: </w:t>
      </w:r>
      <w:r w:rsidRPr="00E80F75">
        <w:rPr>
          <w:rFonts w:ascii="Arial" w:hAnsi="Arial" w:cs="Arial" w:hint="eastAsia"/>
          <w:sz w:val="28"/>
          <w:szCs w:val="28"/>
        </w:rPr>
        <w:t>Нажмите</w:t>
      </w:r>
      <w:r w:rsidRPr="00E80F75">
        <w:rPr>
          <w:rFonts w:ascii="Arial" w:hAnsi="Arial" w:cs="Arial"/>
          <w:sz w:val="28"/>
          <w:szCs w:val="28"/>
        </w:rPr>
        <w:t xml:space="preserve"> SET+</w:t>
      </w:r>
      <w:r w:rsidR="00316A9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5900" cy="126365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0F75">
        <w:rPr>
          <w:rFonts w:ascii="Arial" w:hAnsi="Arial" w:cs="Arial" w:hint="eastAsia"/>
          <w:sz w:val="28"/>
          <w:szCs w:val="28"/>
        </w:rPr>
        <w:t>подождите</w:t>
      </w:r>
      <w:r w:rsidRPr="00E80F75">
        <w:rPr>
          <w:rFonts w:ascii="Arial" w:hAnsi="Arial" w:cs="Arial"/>
          <w:sz w:val="28"/>
          <w:szCs w:val="28"/>
        </w:rPr>
        <w:t xml:space="preserve"> 15 </w:t>
      </w:r>
      <w:r w:rsidRPr="00E80F75">
        <w:rPr>
          <w:rFonts w:ascii="Arial" w:hAnsi="Arial" w:cs="Arial" w:hint="eastAsia"/>
          <w:sz w:val="28"/>
          <w:szCs w:val="28"/>
        </w:rPr>
        <w:t>сек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нажимая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никакие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ПРИМЕЧАНИЕ</w:t>
      </w:r>
      <w:proofErr w:type="gramStart"/>
      <w:r w:rsidRPr="00E80F75">
        <w:rPr>
          <w:rFonts w:ascii="Arial" w:hAnsi="Arial" w:cs="Arial"/>
          <w:sz w:val="28"/>
          <w:szCs w:val="28"/>
        </w:rPr>
        <w:t>1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: </w:t>
      </w:r>
      <w:r w:rsidRPr="00E80F75">
        <w:rPr>
          <w:rFonts w:ascii="Arial" w:hAnsi="Arial" w:cs="Arial" w:hint="eastAsia"/>
          <w:sz w:val="28"/>
          <w:szCs w:val="28"/>
        </w:rPr>
        <w:t>если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L1 </w:t>
      </w:r>
      <w:r w:rsidRPr="00E80F75">
        <w:rPr>
          <w:rFonts w:ascii="Arial" w:hAnsi="Arial" w:cs="Arial" w:hint="eastAsia"/>
          <w:sz w:val="28"/>
          <w:szCs w:val="28"/>
        </w:rPr>
        <w:t>нет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одного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параметра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то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через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будет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выведено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сообщение</w:t>
      </w:r>
      <w:r w:rsidRPr="00E80F75">
        <w:rPr>
          <w:rFonts w:ascii="Arial" w:hAnsi="Arial" w:cs="Arial"/>
          <w:sz w:val="28"/>
          <w:szCs w:val="28"/>
        </w:rPr>
        <w:t xml:space="preserve"> “</w:t>
      </w:r>
      <w:proofErr w:type="spellStart"/>
      <w:r w:rsidRPr="00E80F75">
        <w:rPr>
          <w:rFonts w:ascii="Arial" w:hAnsi="Arial" w:cs="Arial"/>
          <w:sz w:val="28"/>
          <w:szCs w:val="28"/>
        </w:rPr>
        <w:t>nP</w:t>
      </w:r>
      <w:proofErr w:type="spellEnd"/>
      <w:r w:rsidRPr="00E80F75">
        <w:rPr>
          <w:rFonts w:ascii="Arial" w:hAnsi="Arial" w:cs="Arial"/>
          <w:sz w:val="28"/>
          <w:szCs w:val="28"/>
        </w:rPr>
        <w:t xml:space="preserve">”. </w:t>
      </w:r>
      <w:r w:rsidRPr="00E80F75">
        <w:rPr>
          <w:rFonts w:ascii="Arial" w:hAnsi="Arial" w:cs="Arial" w:hint="eastAsia"/>
          <w:sz w:val="28"/>
          <w:szCs w:val="28"/>
        </w:rPr>
        <w:t>Удерживайте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0F75">
        <w:rPr>
          <w:rFonts w:ascii="Arial" w:hAnsi="Arial" w:cs="Arial" w:hint="eastAsia"/>
          <w:sz w:val="28"/>
          <w:szCs w:val="28"/>
        </w:rPr>
        <w:t>нажатыми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появления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сообщения</w:t>
      </w:r>
      <w:r w:rsidRPr="00E80F75">
        <w:rPr>
          <w:rFonts w:ascii="Arial" w:hAnsi="Arial" w:cs="Arial"/>
          <w:sz w:val="28"/>
          <w:szCs w:val="28"/>
        </w:rPr>
        <w:t xml:space="preserve"> L2.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ПРИМЕЧАНИЕ</w:t>
      </w:r>
      <w:proofErr w:type="gramStart"/>
      <w:r w:rsidRPr="00E80F75">
        <w:rPr>
          <w:rFonts w:ascii="Arial" w:hAnsi="Arial" w:cs="Arial"/>
          <w:sz w:val="28"/>
          <w:szCs w:val="28"/>
        </w:rPr>
        <w:t>2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: </w:t>
      </w:r>
      <w:r w:rsidRPr="00E80F75">
        <w:rPr>
          <w:rFonts w:ascii="Arial" w:hAnsi="Arial" w:cs="Arial" w:hint="eastAsia"/>
          <w:sz w:val="28"/>
          <w:szCs w:val="28"/>
        </w:rPr>
        <w:t>заданное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значение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сохраняется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даже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если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выход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из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пр</w:t>
      </w:r>
      <w:r w:rsidRPr="00E80F75">
        <w:rPr>
          <w:rFonts w:ascii="Arial" w:hAnsi="Arial" w:cs="Arial" w:hint="eastAsia"/>
          <w:sz w:val="28"/>
          <w:szCs w:val="28"/>
        </w:rPr>
        <w:t>о</w:t>
      </w:r>
      <w:r w:rsidRPr="00E80F75">
        <w:rPr>
          <w:rFonts w:ascii="Arial" w:hAnsi="Arial" w:cs="Arial" w:hint="eastAsia"/>
          <w:sz w:val="28"/>
          <w:szCs w:val="28"/>
        </w:rPr>
        <w:t>цедуры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выполнен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истечении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времени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ожидания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КАК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ЗАБЛОКИРОВАТЬ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КЛАВИАТУРУ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/>
          <w:sz w:val="28"/>
          <w:szCs w:val="28"/>
        </w:rPr>
        <w:t xml:space="preserve">1. </w:t>
      </w:r>
      <w:r w:rsidRPr="00E80F75">
        <w:rPr>
          <w:rFonts w:ascii="Arial" w:hAnsi="Arial" w:cs="Arial" w:hint="eastAsia"/>
          <w:sz w:val="28"/>
          <w:szCs w:val="28"/>
        </w:rPr>
        <w:t>Удерживайте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0F75">
        <w:rPr>
          <w:rFonts w:ascii="Arial" w:hAnsi="Arial" w:cs="Arial" w:hint="eastAsia"/>
          <w:sz w:val="28"/>
          <w:szCs w:val="28"/>
        </w:rPr>
        <w:t>нажатыми</w:t>
      </w:r>
      <w:proofErr w:type="gramEnd"/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="00316A98"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531077" cy="143637"/>
            <wp:effectExtent l="19050" t="0" r="2323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6" cy="1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течение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</w:t>
      </w:r>
      <w:r w:rsidRPr="00E80F75">
        <w:rPr>
          <w:rFonts w:ascii="Arial" w:hAnsi="Arial" w:cs="Arial"/>
          <w:sz w:val="28"/>
          <w:szCs w:val="28"/>
        </w:rPr>
        <w:t>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Сообщение</w:t>
      </w:r>
      <w:r w:rsidRPr="00E80F75">
        <w:rPr>
          <w:rFonts w:ascii="Arial" w:hAnsi="Arial" w:cs="Arial"/>
          <w:sz w:val="28"/>
          <w:szCs w:val="28"/>
        </w:rPr>
        <w:t xml:space="preserve"> “OF” </w:t>
      </w:r>
      <w:r w:rsidRPr="00E80F75">
        <w:rPr>
          <w:rFonts w:ascii="Arial" w:hAnsi="Arial" w:cs="Arial" w:hint="eastAsia"/>
          <w:sz w:val="28"/>
          <w:szCs w:val="28"/>
        </w:rPr>
        <w:t>будет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выведено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дисплей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клавиатура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будет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заблок</w:t>
      </w:r>
      <w:r w:rsidRPr="00E80F75">
        <w:rPr>
          <w:rFonts w:ascii="Arial" w:hAnsi="Arial" w:cs="Arial" w:hint="eastAsia"/>
          <w:sz w:val="28"/>
          <w:szCs w:val="28"/>
        </w:rPr>
        <w:t>и</w:t>
      </w:r>
      <w:r w:rsidRPr="00E80F75">
        <w:rPr>
          <w:rFonts w:ascii="Arial" w:hAnsi="Arial" w:cs="Arial" w:hint="eastAsia"/>
          <w:sz w:val="28"/>
          <w:szCs w:val="28"/>
        </w:rPr>
        <w:t>рована</w:t>
      </w:r>
      <w:r w:rsidRPr="00E80F75">
        <w:rPr>
          <w:rFonts w:ascii="Arial" w:hAnsi="Arial" w:cs="Arial"/>
          <w:sz w:val="28"/>
          <w:szCs w:val="28"/>
        </w:rPr>
        <w:t xml:space="preserve">. </w:t>
      </w:r>
      <w:r w:rsidRPr="00E80F75">
        <w:rPr>
          <w:rFonts w:ascii="Arial" w:hAnsi="Arial" w:cs="Arial" w:hint="eastAsia"/>
          <w:sz w:val="28"/>
          <w:szCs w:val="28"/>
        </w:rPr>
        <w:t>Если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нажата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сек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дисплей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будет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выведено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соо</w:t>
      </w:r>
      <w:r w:rsidRPr="00E80F75">
        <w:rPr>
          <w:rFonts w:ascii="Arial" w:hAnsi="Arial" w:cs="Arial" w:hint="eastAsia"/>
          <w:sz w:val="28"/>
          <w:szCs w:val="28"/>
        </w:rPr>
        <w:t>б</w:t>
      </w:r>
      <w:r w:rsidRPr="00E80F75">
        <w:rPr>
          <w:rFonts w:ascii="Arial" w:hAnsi="Arial" w:cs="Arial" w:hint="eastAsia"/>
          <w:sz w:val="28"/>
          <w:szCs w:val="28"/>
        </w:rPr>
        <w:t>щение</w:t>
      </w:r>
      <w:r w:rsidRPr="00E80F75">
        <w:rPr>
          <w:rFonts w:ascii="Arial" w:hAnsi="Arial" w:cs="Arial"/>
          <w:sz w:val="28"/>
          <w:szCs w:val="28"/>
        </w:rPr>
        <w:t xml:space="preserve"> “OF”.</w:t>
      </w:r>
    </w:p>
    <w:p w:rsidR="00E80F75" w:rsidRPr="00E80F75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ЧТОБЫ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РАЗБЛОКИРОВАТЬ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КЛАВИАТУРУ</w:t>
      </w:r>
    </w:p>
    <w:p w:rsidR="00185476" w:rsidRPr="00185476" w:rsidRDefault="00E80F75" w:rsidP="00E80F7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80F75">
        <w:rPr>
          <w:rFonts w:ascii="Arial" w:hAnsi="Arial" w:cs="Arial" w:hint="eastAsia"/>
          <w:sz w:val="28"/>
          <w:szCs w:val="28"/>
        </w:rPr>
        <w:t>Удерживайте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нажатыми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кнопки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="00316A98"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560813" cy="151679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3" cy="1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более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чем</w:t>
      </w:r>
      <w:r w:rsidRPr="00E80F75">
        <w:rPr>
          <w:rFonts w:ascii="Arial" w:hAnsi="Arial" w:cs="Arial"/>
          <w:sz w:val="28"/>
          <w:szCs w:val="28"/>
        </w:rPr>
        <w:t xml:space="preserve"> 3</w:t>
      </w:r>
      <w:r w:rsidRPr="00E80F75">
        <w:rPr>
          <w:rFonts w:ascii="Arial" w:hAnsi="Arial" w:cs="Arial" w:hint="eastAsia"/>
          <w:sz w:val="28"/>
          <w:szCs w:val="28"/>
        </w:rPr>
        <w:t>сек</w:t>
      </w:r>
      <w:r w:rsidRPr="00E80F75">
        <w:rPr>
          <w:rFonts w:ascii="Arial" w:hAnsi="Arial" w:cs="Arial"/>
          <w:sz w:val="28"/>
          <w:szCs w:val="28"/>
        </w:rPr>
        <w:t xml:space="preserve">, </w:t>
      </w:r>
      <w:r w:rsidRPr="00E80F75">
        <w:rPr>
          <w:rFonts w:ascii="Arial" w:hAnsi="Arial" w:cs="Arial" w:hint="eastAsia"/>
          <w:sz w:val="28"/>
          <w:szCs w:val="28"/>
        </w:rPr>
        <w:t>пока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на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дисплее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не</w:t>
      </w:r>
      <w:r w:rsidRPr="00E80F75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появится</w:t>
      </w:r>
      <w:r w:rsidR="00316A98" w:rsidRPr="00316A98">
        <w:rPr>
          <w:rFonts w:ascii="Arial" w:hAnsi="Arial" w:cs="Arial"/>
          <w:sz w:val="28"/>
          <w:szCs w:val="28"/>
        </w:rPr>
        <w:t xml:space="preserve"> </w:t>
      </w:r>
      <w:r w:rsidRPr="00E80F75">
        <w:rPr>
          <w:rFonts w:ascii="Arial" w:hAnsi="Arial" w:cs="Arial" w:hint="eastAsia"/>
          <w:sz w:val="28"/>
          <w:szCs w:val="28"/>
        </w:rPr>
        <w:t>сообщение</w:t>
      </w:r>
      <w:r w:rsidRPr="00E80F75">
        <w:rPr>
          <w:rFonts w:ascii="Arial" w:hAnsi="Arial" w:cs="Arial"/>
          <w:sz w:val="28"/>
          <w:szCs w:val="28"/>
        </w:rPr>
        <w:t xml:space="preserve"> “</w:t>
      </w:r>
      <w:proofErr w:type="spellStart"/>
      <w:r w:rsidRPr="00E80F75">
        <w:rPr>
          <w:rFonts w:ascii="Arial" w:hAnsi="Arial" w:cs="Arial"/>
          <w:sz w:val="28"/>
          <w:szCs w:val="28"/>
        </w:rPr>
        <w:t>on</w:t>
      </w:r>
      <w:proofErr w:type="spellEnd"/>
      <w:r w:rsidRPr="00E80F75">
        <w:rPr>
          <w:rFonts w:ascii="Arial" w:hAnsi="Arial" w:cs="Arial"/>
          <w:sz w:val="28"/>
          <w:szCs w:val="28"/>
        </w:rPr>
        <w:t>”.</w:t>
      </w:r>
      <w:r w:rsidR="00185476" w:rsidRPr="00185476">
        <w:rPr>
          <w:rFonts w:ascii="Arial" w:hAnsi="Arial" w:cs="Arial"/>
          <w:sz w:val="28"/>
          <w:szCs w:val="28"/>
        </w:rPr>
        <w:t xml:space="preserve"> </w:t>
      </w:r>
    </w:p>
    <w:p w:rsidR="00185476" w:rsidRDefault="00185476" w:rsidP="00185476">
      <w:pPr>
        <w:ind w:firstLine="900"/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Внимание!</w:t>
      </w:r>
      <w:r w:rsidRPr="00185476"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b/>
          <w:bCs/>
          <w:sz w:val="28"/>
          <w:szCs w:val="28"/>
        </w:rPr>
        <w:t>Настройки контроллера  должен менять квалифицир</w:t>
      </w:r>
      <w:r w:rsidRPr="00185476">
        <w:rPr>
          <w:rFonts w:ascii="Arial" w:hAnsi="Arial" w:cs="Arial"/>
          <w:b/>
          <w:bCs/>
          <w:sz w:val="28"/>
          <w:szCs w:val="28"/>
        </w:rPr>
        <w:t>о</w:t>
      </w:r>
      <w:r w:rsidRPr="00185476">
        <w:rPr>
          <w:rFonts w:ascii="Arial" w:hAnsi="Arial" w:cs="Arial"/>
          <w:b/>
          <w:bCs/>
          <w:sz w:val="28"/>
          <w:szCs w:val="28"/>
        </w:rPr>
        <w:t>ванный персонал. Для входа в режим настройки необходимо ввести п</w:t>
      </w:r>
      <w:r w:rsidRPr="00185476">
        <w:rPr>
          <w:rFonts w:ascii="Arial" w:hAnsi="Arial" w:cs="Arial"/>
          <w:b/>
          <w:bCs/>
          <w:sz w:val="28"/>
          <w:szCs w:val="28"/>
        </w:rPr>
        <w:t>а</w:t>
      </w:r>
      <w:r w:rsidRPr="00185476">
        <w:rPr>
          <w:rFonts w:ascii="Arial" w:hAnsi="Arial" w:cs="Arial"/>
          <w:b/>
          <w:bCs/>
          <w:sz w:val="28"/>
          <w:szCs w:val="28"/>
        </w:rPr>
        <w:t xml:space="preserve">роль. </w:t>
      </w:r>
    </w:p>
    <w:p w:rsidR="000B71B2" w:rsidRPr="00185476" w:rsidRDefault="000B71B2" w:rsidP="00185476">
      <w:pPr>
        <w:ind w:firstLine="900"/>
        <w:jc w:val="both"/>
        <w:rPr>
          <w:rFonts w:ascii="Arial" w:hAnsi="Arial" w:cs="Arial"/>
          <w:b/>
          <w:bCs/>
          <w:sz w:val="28"/>
          <w:szCs w:val="28"/>
        </w:rPr>
      </w:pPr>
    </w:p>
    <w:p w:rsidR="000B71B2" w:rsidRPr="00185476" w:rsidRDefault="000B71B2" w:rsidP="000B71B2">
      <w:pPr>
        <w:rPr>
          <w:rFonts w:ascii="Arial" w:hAnsi="Arial" w:cs="Arial"/>
          <w:b/>
          <w:bCs/>
          <w:color w:val="000080"/>
          <w:sz w:val="28"/>
          <w:szCs w:val="28"/>
        </w:rPr>
      </w:pPr>
      <w:r w:rsidRPr="00185476">
        <w:rPr>
          <w:rFonts w:ascii="Arial" w:hAnsi="Arial" w:cs="Arial"/>
          <w:b/>
          <w:bCs/>
          <w:color w:val="000080"/>
          <w:sz w:val="28"/>
          <w:szCs w:val="28"/>
        </w:rPr>
        <w:t>9. Техническое обслуживание</w:t>
      </w:r>
    </w:p>
    <w:p w:rsidR="000B71B2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Техническое обслуживание и ремонт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185476">
        <w:rPr>
          <w:rFonts w:ascii="Arial" w:hAnsi="Arial" w:cs="Arial"/>
          <w:sz w:val="28"/>
          <w:szCs w:val="28"/>
        </w:rPr>
        <w:t xml:space="preserve"> проводят сл</w:t>
      </w:r>
      <w:r w:rsidRPr="00185476">
        <w:rPr>
          <w:rFonts w:ascii="Arial" w:hAnsi="Arial" w:cs="Arial"/>
          <w:sz w:val="28"/>
          <w:szCs w:val="28"/>
        </w:rPr>
        <w:t>е</w:t>
      </w:r>
      <w:r w:rsidRPr="00185476">
        <w:rPr>
          <w:rFonts w:ascii="Arial" w:hAnsi="Arial" w:cs="Arial"/>
          <w:sz w:val="28"/>
          <w:szCs w:val="28"/>
        </w:rPr>
        <w:t xml:space="preserve">сари-механики </w:t>
      </w:r>
      <w:r w:rsidRPr="00185476">
        <w:rPr>
          <w:rFonts w:ascii="Arial" w:hAnsi="Arial" w:cs="Arial"/>
          <w:sz w:val="28"/>
          <w:szCs w:val="28"/>
          <w:lang w:val="en-US"/>
        </w:rPr>
        <w:t>III</w:t>
      </w:r>
      <w:r w:rsidRPr="00185476">
        <w:rPr>
          <w:rFonts w:ascii="Arial" w:hAnsi="Arial" w:cs="Arial"/>
          <w:sz w:val="28"/>
          <w:szCs w:val="28"/>
        </w:rPr>
        <w:t xml:space="preserve"> - </w:t>
      </w:r>
      <w:r w:rsidRPr="00185476">
        <w:rPr>
          <w:rFonts w:ascii="Arial" w:hAnsi="Arial" w:cs="Arial"/>
          <w:sz w:val="28"/>
          <w:szCs w:val="28"/>
          <w:lang w:val="en-US"/>
        </w:rPr>
        <w:t>Y</w:t>
      </w:r>
      <w:r w:rsidRPr="00185476">
        <w:rPr>
          <w:rFonts w:ascii="Arial" w:hAnsi="Arial" w:cs="Arial"/>
          <w:sz w:val="28"/>
          <w:szCs w:val="28"/>
        </w:rPr>
        <w:t xml:space="preserve">  разрядов, имеющие квалификационную   группу по технике безопасности не ниже третьей</w:t>
      </w:r>
      <w:r>
        <w:rPr>
          <w:rFonts w:ascii="Arial" w:hAnsi="Arial" w:cs="Arial"/>
          <w:sz w:val="28"/>
          <w:szCs w:val="28"/>
        </w:rPr>
        <w:t>.</w:t>
      </w:r>
    </w:p>
    <w:p w:rsidR="000B71B2" w:rsidRPr="00185476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lastRenderedPageBreak/>
        <w:t xml:space="preserve">Техническое обслуживание и ремонт </w:t>
      </w:r>
      <w:r w:rsidRPr="00185476">
        <w:rPr>
          <w:rFonts w:ascii="Arial" w:hAnsi="Arial" w:cs="Arial"/>
          <w:color w:val="000000"/>
          <w:sz w:val="28"/>
          <w:szCs w:val="28"/>
        </w:rPr>
        <w:t>холодильного шкафа</w:t>
      </w:r>
      <w:proofErr w:type="gramStart"/>
      <w:r w:rsidRPr="00185476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осуществляе</w:t>
      </w:r>
      <w:r w:rsidRPr="00185476">
        <w:rPr>
          <w:rFonts w:ascii="Arial" w:hAnsi="Arial" w:cs="Arial"/>
          <w:sz w:val="28"/>
          <w:szCs w:val="28"/>
        </w:rPr>
        <w:t>т</w:t>
      </w:r>
      <w:r w:rsidRPr="00185476">
        <w:rPr>
          <w:rFonts w:ascii="Arial" w:hAnsi="Arial" w:cs="Arial"/>
          <w:sz w:val="28"/>
          <w:szCs w:val="28"/>
        </w:rPr>
        <w:t>ся по следующей структуре ремонтного цикла:</w:t>
      </w:r>
    </w:p>
    <w:p w:rsidR="000B71B2" w:rsidRPr="00185476" w:rsidRDefault="000B71B2" w:rsidP="000B71B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  <w:t xml:space="preserve">5  ТО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- </w:t>
      </w:r>
      <w:proofErr w:type="gramStart"/>
      <w:r w:rsidRPr="00185476">
        <w:rPr>
          <w:rFonts w:ascii="Arial" w:hAnsi="Arial" w:cs="Arial"/>
          <w:sz w:val="28"/>
          <w:szCs w:val="28"/>
        </w:rPr>
        <w:t>ТР</w:t>
      </w:r>
      <w:proofErr w:type="gramEnd"/>
    </w:p>
    <w:p w:rsidR="000B71B2" w:rsidRPr="00185476" w:rsidRDefault="000B71B2" w:rsidP="000B71B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  <w:t xml:space="preserve">где ТО </w:t>
      </w:r>
      <w:r w:rsidRPr="00185476">
        <w:rPr>
          <w:rFonts w:ascii="Arial" w:hAnsi="Arial" w:cs="Arial"/>
          <w:sz w:val="28"/>
          <w:szCs w:val="28"/>
        </w:rPr>
        <w:tab/>
        <w:t>- техническое обслуживание,</w:t>
      </w:r>
    </w:p>
    <w:p w:rsidR="000B71B2" w:rsidRPr="00185476" w:rsidRDefault="000B71B2" w:rsidP="000B71B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proofErr w:type="gramStart"/>
      <w:r w:rsidRPr="00185476">
        <w:rPr>
          <w:rFonts w:ascii="Arial" w:hAnsi="Arial" w:cs="Arial"/>
          <w:sz w:val="28"/>
          <w:szCs w:val="28"/>
        </w:rPr>
        <w:t>ТР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>- технический ремонт.</w:t>
      </w:r>
    </w:p>
    <w:p w:rsidR="000B71B2" w:rsidRPr="00185476" w:rsidRDefault="000B71B2" w:rsidP="000B71B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  <w:t xml:space="preserve">ТО проводится 1 раз в месяц, </w:t>
      </w:r>
      <w:proofErr w:type="gramStart"/>
      <w:r w:rsidRPr="00185476">
        <w:rPr>
          <w:rFonts w:ascii="Arial" w:hAnsi="Arial" w:cs="Arial"/>
          <w:sz w:val="28"/>
          <w:szCs w:val="28"/>
        </w:rPr>
        <w:t>ТР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проводится 1 раз в 6 месяцев.</w:t>
      </w:r>
    </w:p>
    <w:p w:rsidR="000B71B2" w:rsidRPr="00185476" w:rsidRDefault="000B71B2" w:rsidP="000B71B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  <w:t>При  техническом обслуживании провести следующие работы:</w:t>
      </w:r>
    </w:p>
    <w:p w:rsidR="000B71B2" w:rsidRPr="00185476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-выявить неисправности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185476">
        <w:rPr>
          <w:rFonts w:ascii="Arial" w:hAnsi="Arial" w:cs="Arial"/>
          <w:sz w:val="28"/>
          <w:szCs w:val="28"/>
        </w:rPr>
        <w:t xml:space="preserve"> путем опроса обслужива</w:t>
      </w:r>
      <w:r w:rsidRPr="00185476">
        <w:rPr>
          <w:rFonts w:ascii="Arial" w:hAnsi="Arial" w:cs="Arial"/>
          <w:sz w:val="28"/>
          <w:szCs w:val="28"/>
        </w:rPr>
        <w:t>ю</w:t>
      </w:r>
      <w:r w:rsidRPr="00185476">
        <w:rPr>
          <w:rFonts w:ascii="Arial" w:hAnsi="Arial" w:cs="Arial"/>
          <w:sz w:val="28"/>
          <w:szCs w:val="28"/>
        </w:rPr>
        <w:t>щего персонала;</w:t>
      </w:r>
    </w:p>
    <w:p w:rsidR="000B71B2" w:rsidRPr="00185476" w:rsidRDefault="000B71B2" w:rsidP="000B71B2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-подтянуть, при необходимости, контактные  соединения  токоведущих ча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тей </w:t>
      </w:r>
      <w:r w:rsidRPr="00185476">
        <w:rPr>
          <w:rFonts w:ascii="Arial" w:hAnsi="Arial" w:cs="Arial"/>
          <w:color w:val="000000"/>
          <w:sz w:val="28"/>
          <w:szCs w:val="28"/>
        </w:rPr>
        <w:t>холодильного шкафа</w:t>
      </w:r>
      <w:r w:rsidRPr="00185476">
        <w:rPr>
          <w:rFonts w:ascii="Arial" w:hAnsi="Arial" w:cs="Arial"/>
          <w:sz w:val="28"/>
          <w:szCs w:val="28"/>
        </w:rPr>
        <w:t xml:space="preserve">. При этом отключить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холодильный  шкаф  </w:t>
      </w:r>
      <w:r w:rsidRPr="00185476">
        <w:rPr>
          <w:rFonts w:ascii="Arial" w:hAnsi="Arial" w:cs="Arial"/>
          <w:sz w:val="28"/>
          <w:szCs w:val="28"/>
        </w:rPr>
        <w:t xml:space="preserve"> от электр</w:t>
      </w:r>
      <w:r w:rsidRPr="00185476">
        <w:rPr>
          <w:rFonts w:ascii="Arial" w:hAnsi="Arial" w:cs="Arial"/>
          <w:sz w:val="28"/>
          <w:szCs w:val="28"/>
        </w:rPr>
        <w:t>о</w:t>
      </w:r>
      <w:r w:rsidRPr="00185476">
        <w:rPr>
          <w:rFonts w:ascii="Arial" w:hAnsi="Arial" w:cs="Arial"/>
          <w:sz w:val="28"/>
          <w:szCs w:val="28"/>
        </w:rPr>
        <w:t>сети снятием вилки из розетки.</w:t>
      </w:r>
    </w:p>
    <w:p w:rsidR="000B71B2" w:rsidRPr="00185476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-проверить герметичность холодильной установки;</w:t>
      </w:r>
    </w:p>
    <w:p w:rsidR="000B71B2" w:rsidRPr="00185476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-при обнаружении следов масла в местах соединений трубопроводов, ус</w:t>
      </w:r>
      <w:r w:rsidRPr="00185476">
        <w:rPr>
          <w:rFonts w:ascii="Arial" w:hAnsi="Arial" w:cs="Arial"/>
          <w:sz w:val="28"/>
          <w:szCs w:val="28"/>
        </w:rPr>
        <w:t>т</w:t>
      </w:r>
      <w:r w:rsidRPr="00185476">
        <w:rPr>
          <w:rFonts w:ascii="Arial" w:hAnsi="Arial" w:cs="Arial"/>
          <w:sz w:val="28"/>
          <w:szCs w:val="28"/>
        </w:rPr>
        <w:t>ранить утечку;</w:t>
      </w:r>
    </w:p>
    <w:p w:rsidR="000B71B2" w:rsidRPr="00185476" w:rsidRDefault="000B71B2" w:rsidP="000B71B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-периодически 1 раз в 6 месяцев необходима сухая чистка холодильного агрегата и конденсатора от пыли и грязи.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  </w:t>
      </w:r>
    </w:p>
    <w:p w:rsidR="000B71B2" w:rsidRPr="00185476" w:rsidRDefault="000B71B2" w:rsidP="000B71B2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185476">
        <w:rPr>
          <w:rFonts w:ascii="Arial" w:hAnsi="Arial" w:cs="Arial"/>
          <w:sz w:val="28"/>
          <w:szCs w:val="28"/>
        </w:rPr>
        <w:t>дифторхлорметана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(хладон–</w:t>
      </w:r>
      <w:proofErr w:type="gramStart"/>
      <w:r w:rsidRPr="00185476">
        <w:rPr>
          <w:rFonts w:ascii="Arial" w:hAnsi="Arial" w:cs="Arial"/>
          <w:sz w:val="28"/>
          <w:szCs w:val="28"/>
          <w:lang w:val="en-US"/>
        </w:rPr>
        <w:t>R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404А) в окр</w:t>
      </w:r>
      <w:r w:rsidRPr="00185476">
        <w:rPr>
          <w:rFonts w:ascii="Arial" w:hAnsi="Arial" w:cs="Arial"/>
          <w:sz w:val="28"/>
          <w:szCs w:val="28"/>
        </w:rPr>
        <w:t>у</w:t>
      </w:r>
      <w:r w:rsidRPr="00185476">
        <w:rPr>
          <w:rFonts w:ascii="Arial" w:hAnsi="Arial" w:cs="Arial"/>
          <w:sz w:val="28"/>
          <w:szCs w:val="28"/>
        </w:rPr>
        <w:t>жающей среде.</w:t>
      </w:r>
    </w:p>
    <w:p w:rsidR="00274A02" w:rsidRDefault="00274A0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85476" w:rsidRPr="00185476" w:rsidRDefault="00185476" w:rsidP="00274A02">
      <w:pPr>
        <w:ind w:firstLine="900"/>
        <w:jc w:val="right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lastRenderedPageBreak/>
        <w:t>Таблица 4</w:t>
      </w:r>
    </w:p>
    <w:tbl>
      <w:tblPr>
        <w:tblStyle w:val="ab"/>
        <w:tblW w:w="10988" w:type="dxa"/>
        <w:tblLayout w:type="fixed"/>
        <w:tblLook w:val="04A0"/>
      </w:tblPr>
      <w:tblGrid>
        <w:gridCol w:w="1242"/>
        <w:gridCol w:w="5845"/>
        <w:gridCol w:w="2055"/>
        <w:gridCol w:w="1833"/>
        <w:gridCol w:w="13"/>
      </w:tblGrid>
      <w:tr w:rsidR="00822BA0" w:rsidRPr="004C7B24" w:rsidTr="001F6ABE"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Значок</w:t>
            </w:r>
          </w:p>
        </w:tc>
        <w:tc>
          <w:tcPr>
            <w:tcW w:w="584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205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Диапазон</w:t>
            </w:r>
          </w:p>
        </w:tc>
        <w:tc>
          <w:tcPr>
            <w:tcW w:w="1846" w:type="dxa"/>
            <w:gridSpan w:val="2"/>
          </w:tcPr>
          <w:p w:rsidR="001F6ABE" w:rsidRPr="004C7B24" w:rsidRDefault="00822BA0" w:rsidP="001F6A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По</w:t>
            </w:r>
          </w:p>
          <w:p w:rsidR="00822BA0" w:rsidRPr="004C7B24" w:rsidRDefault="00822BA0" w:rsidP="001F6A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умолчанию</w:t>
            </w:r>
          </w:p>
        </w:tc>
      </w:tr>
      <w:tr w:rsidR="00666B27" w:rsidRPr="004C7B24" w:rsidTr="001F6ABE">
        <w:trPr>
          <w:gridAfter w:val="1"/>
          <w:wAfter w:w="13" w:type="dxa"/>
        </w:trPr>
        <w:tc>
          <w:tcPr>
            <w:tcW w:w="10975" w:type="dxa"/>
            <w:gridSpan w:val="4"/>
          </w:tcPr>
          <w:p w:rsidR="00666B27" w:rsidRPr="004C7B24" w:rsidRDefault="00666B27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Регулирование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Ну</w:t>
            </w:r>
          </w:p>
        </w:tc>
        <w:tc>
          <w:tcPr>
            <w:tcW w:w="584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Дифференциал</w:t>
            </w:r>
          </w:p>
        </w:tc>
        <w:tc>
          <w:tcPr>
            <w:tcW w:w="2055" w:type="dxa"/>
          </w:tcPr>
          <w:p w:rsidR="00822BA0" w:rsidRPr="004C7B24" w:rsidRDefault="00822BA0" w:rsidP="00822B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0.1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25°C</w:t>
            </w:r>
          </w:p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3" w:type="dxa"/>
          </w:tcPr>
          <w:p w:rsidR="00822BA0" w:rsidRPr="004C7B24" w:rsidRDefault="00822BA0" w:rsidP="001372CC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2.0°C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LS</w:t>
            </w:r>
          </w:p>
        </w:tc>
        <w:tc>
          <w:tcPr>
            <w:tcW w:w="584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Минимальная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Уставка</w:t>
            </w:r>
            <w:proofErr w:type="spellEnd"/>
          </w:p>
        </w:tc>
        <w:tc>
          <w:tcPr>
            <w:tcW w:w="2055" w:type="dxa"/>
          </w:tcPr>
          <w:p w:rsidR="00822BA0" w:rsidRPr="004C7B24" w:rsidRDefault="00822BA0" w:rsidP="001372C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-55°C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SET</w:t>
            </w:r>
          </w:p>
        </w:tc>
        <w:tc>
          <w:tcPr>
            <w:tcW w:w="1833" w:type="dxa"/>
          </w:tcPr>
          <w:p w:rsidR="00822BA0" w:rsidRPr="004C7B24" w:rsidRDefault="00822BA0" w:rsidP="003D0714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</w:t>
            </w:r>
            <w:r w:rsidR="003D071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8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°C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US</w:t>
            </w:r>
          </w:p>
        </w:tc>
        <w:tc>
          <w:tcPr>
            <w:tcW w:w="584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Максимальная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Уставка</w:t>
            </w:r>
            <w:proofErr w:type="spellEnd"/>
          </w:p>
        </w:tc>
        <w:tc>
          <w:tcPr>
            <w:tcW w:w="2055" w:type="dxa"/>
          </w:tcPr>
          <w:p w:rsidR="00822BA0" w:rsidRPr="004C7B24" w:rsidRDefault="00822BA0" w:rsidP="001372C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SET÷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99°C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33" w:type="dxa"/>
          </w:tcPr>
          <w:p w:rsidR="00822BA0" w:rsidRPr="004C7B24" w:rsidRDefault="003D0714" w:rsidP="001372CC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+8</w:t>
            </w:r>
            <w:r w:rsidR="00822BA0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°C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ot</w:t>
            </w:r>
            <w:proofErr w:type="spellEnd"/>
          </w:p>
        </w:tc>
        <w:tc>
          <w:tcPr>
            <w:tcW w:w="5845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Калибровка первого датчика</w:t>
            </w:r>
          </w:p>
        </w:tc>
        <w:tc>
          <w:tcPr>
            <w:tcW w:w="2055" w:type="dxa"/>
          </w:tcPr>
          <w:p w:rsidR="00822BA0" w:rsidRPr="004C7B24" w:rsidRDefault="00822BA0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-9.9÷9.9°C</w:t>
            </w:r>
          </w:p>
        </w:tc>
        <w:tc>
          <w:tcPr>
            <w:tcW w:w="1833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0.0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P2</w:t>
            </w:r>
          </w:p>
        </w:tc>
        <w:tc>
          <w:tcPr>
            <w:tcW w:w="5845" w:type="dxa"/>
          </w:tcPr>
          <w:p w:rsidR="00822BA0" w:rsidRPr="004C7B24" w:rsidRDefault="00822BA0" w:rsidP="00822B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Наличие второго датчика</w:t>
            </w:r>
          </w:p>
        </w:tc>
        <w:tc>
          <w:tcPr>
            <w:tcW w:w="2055" w:type="dxa"/>
          </w:tcPr>
          <w:p w:rsidR="00822BA0" w:rsidRPr="004C7B24" w:rsidRDefault="00822BA0" w:rsidP="00822BA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Y </w:t>
            </w:r>
          </w:p>
        </w:tc>
        <w:tc>
          <w:tcPr>
            <w:tcW w:w="1833" w:type="dxa"/>
          </w:tcPr>
          <w:p w:rsidR="00822BA0" w:rsidRPr="004C7B24" w:rsidRDefault="003D0714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Y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oE</w:t>
            </w:r>
            <w:proofErr w:type="spellEnd"/>
          </w:p>
        </w:tc>
        <w:tc>
          <w:tcPr>
            <w:tcW w:w="5845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Калибровка второго датчика</w:t>
            </w:r>
          </w:p>
        </w:tc>
        <w:tc>
          <w:tcPr>
            <w:tcW w:w="2055" w:type="dxa"/>
          </w:tcPr>
          <w:p w:rsidR="00822BA0" w:rsidRPr="004C7B24" w:rsidRDefault="00666B27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-9.9÷9.9°C </w:t>
            </w:r>
          </w:p>
        </w:tc>
        <w:tc>
          <w:tcPr>
            <w:tcW w:w="1833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0.0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od</w:t>
            </w:r>
            <w:proofErr w:type="spellEnd"/>
          </w:p>
        </w:tc>
        <w:tc>
          <w:tcPr>
            <w:tcW w:w="5845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Задержка активации выходов при запуске</w:t>
            </w:r>
          </w:p>
        </w:tc>
        <w:tc>
          <w:tcPr>
            <w:tcW w:w="2055" w:type="dxa"/>
          </w:tcPr>
          <w:p w:rsidR="00822BA0" w:rsidRPr="004C7B24" w:rsidRDefault="00666B27" w:rsidP="00666B27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 ÷ 99 мин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ут</w:t>
            </w:r>
          </w:p>
        </w:tc>
        <w:tc>
          <w:tcPr>
            <w:tcW w:w="1833" w:type="dxa"/>
          </w:tcPr>
          <w:p w:rsidR="00822BA0" w:rsidRPr="00E87C8B" w:rsidRDefault="00E87C8B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  <w:t>0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AC</w:t>
            </w:r>
          </w:p>
        </w:tc>
        <w:tc>
          <w:tcPr>
            <w:tcW w:w="5845" w:type="dxa"/>
          </w:tcPr>
          <w:p w:rsidR="00822BA0" w:rsidRPr="004C7B24" w:rsidRDefault="00666B27" w:rsidP="00666B27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Задержка против коротких циклов </w:t>
            </w:r>
          </w:p>
        </w:tc>
        <w:tc>
          <w:tcPr>
            <w:tcW w:w="2055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 ÷ 50 мин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ут</w:t>
            </w:r>
          </w:p>
        </w:tc>
        <w:tc>
          <w:tcPr>
            <w:tcW w:w="1833" w:type="dxa"/>
          </w:tcPr>
          <w:p w:rsidR="00822BA0" w:rsidRPr="00E87C8B" w:rsidRDefault="00FF0D87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  <w:t>1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Cy</w:t>
            </w:r>
          </w:p>
        </w:tc>
        <w:tc>
          <w:tcPr>
            <w:tcW w:w="5845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 xml:space="preserve">Время ВКЛ </w:t>
            </w:r>
            <w:proofErr w:type="spellStart"/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компр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. 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с неисправным датч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и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ком</w:t>
            </w:r>
          </w:p>
        </w:tc>
        <w:tc>
          <w:tcPr>
            <w:tcW w:w="2055" w:type="dxa"/>
          </w:tcPr>
          <w:p w:rsidR="00822BA0" w:rsidRPr="004C7B24" w:rsidRDefault="00666B27" w:rsidP="00666B27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 ÷ 99 мин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ут</w:t>
            </w:r>
          </w:p>
        </w:tc>
        <w:tc>
          <w:tcPr>
            <w:tcW w:w="1833" w:type="dxa"/>
          </w:tcPr>
          <w:p w:rsidR="00822BA0" w:rsidRPr="004C7B24" w:rsidRDefault="003D0714" w:rsidP="003D071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4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Cn</w:t>
            </w:r>
            <w:proofErr w:type="spellEnd"/>
          </w:p>
        </w:tc>
        <w:tc>
          <w:tcPr>
            <w:tcW w:w="5845" w:type="dxa"/>
          </w:tcPr>
          <w:p w:rsidR="00822BA0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 xml:space="preserve">Время </w:t>
            </w:r>
            <w:proofErr w:type="gramStart"/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ВЫКЛ</w:t>
            </w:r>
            <w:proofErr w:type="gramEnd"/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компр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. 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с неисправным да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т</w:t>
            </w:r>
            <w:r w:rsidRPr="004C7B24">
              <w:rPr>
                <w:rFonts w:ascii="Arial" w:eastAsia="ArialNarrow" w:hAnsi="Arial" w:cs="Arial"/>
                <w:sz w:val="28"/>
                <w:szCs w:val="28"/>
                <w:lang w:eastAsia="en-US"/>
              </w:rPr>
              <w:t>чиком</w:t>
            </w:r>
          </w:p>
        </w:tc>
        <w:tc>
          <w:tcPr>
            <w:tcW w:w="2055" w:type="dxa"/>
          </w:tcPr>
          <w:p w:rsidR="00822BA0" w:rsidRPr="004C7B24" w:rsidRDefault="00666B27" w:rsidP="00666B27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 ÷ 99 мин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ут</w:t>
            </w:r>
          </w:p>
        </w:tc>
        <w:tc>
          <w:tcPr>
            <w:tcW w:w="1833" w:type="dxa"/>
          </w:tcPr>
          <w:p w:rsidR="00822BA0" w:rsidRPr="004C7B24" w:rsidRDefault="003D0714" w:rsidP="003D071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4</w:t>
            </w:r>
          </w:p>
        </w:tc>
      </w:tr>
      <w:tr w:rsidR="00666B27" w:rsidRPr="004C7B24" w:rsidTr="001F6ABE">
        <w:trPr>
          <w:gridAfter w:val="1"/>
          <w:wAfter w:w="13" w:type="dxa"/>
        </w:trPr>
        <w:tc>
          <w:tcPr>
            <w:tcW w:w="10975" w:type="dxa"/>
            <w:gridSpan w:val="4"/>
          </w:tcPr>
          <w:p w:rsidR="00666B27" w:rsidRPr="004C7B24" w:rsidRDefault="00666B27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Визуализация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CF</w:t>
            </w:r>
          </w:p>
        </w:tc>
        <w:tc>
          <w:tcPr>
            <w:tcW w:w="5845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Единицы измерения</w:t>
            </w:r>
          </w:p>
        </w:tc>
        <w:tc>
          <w:tcPr>
            <w:tcW w:w="2055" w:type="dxa"/>
          </w:tcPr>
          <w:p w:rsidR="00822BA0" w:rsidRPr="004C7B24" w:rsidRDefault="001372CC" w:rsidP="001F6AB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°C - °F </w:t>
            </w:r>
          </w:p>
        </w:tc>
        <w:tc>
          <w:tcPr>
            <w:tcW w:w="1833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°C 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rE</w:t>
            </w:r>
            <w:proofErr w:type="spellEnd"/>
          </w:p>
        </w:tc>
        <w:tc>
          <w:tcPr>
            <w:tcW w:w="5845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Разрешение (только для °C)</w:t>
            </w:r>
          </w:p>
        </w:tc>
        <w:tc>
          <w:tcPr>
            <w:tcW w:w="2055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dE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in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33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dE</w:t>
            </w:r>
            <w:proofErr w:type="spellEnd"/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Ld</w:t>
            </w:r>
          </w:p>
        </w:tc>
        <w:tc>
          <w:tcPr>
            <w:tcW w:w="5845" w:type="dxa"/>
          </w:tcPr>
          <w:p w:rsidR="00822BA0" w:rsidRPr="004C7B24" w:rsidRDefault="001372CC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Индикация по умолчанию</w:t>
            </w:r>
          </w:p>
        </w:tc>
        <w:tc>
          <w:tcPr>
            <w:tcW w:w="2055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P1 - P2 - SP </w:t>
            </w:r>
          </w:p>
        </w:tc>
        <w:tc>
          <w:tcPr>
            <w:tcW w:w="1833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P1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dY</w:t>
            </w:r>
            <w:proofErr w:type="spellEnd"/>
          </w:p>
        </w:tc>
        <w:tc>
          <w:tcPr>
            <w:tcW w:w="5845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Задержка показа </w:t>
            </w:r>
          </w:p>
        </w:tc>
        <w:tc>
          <w:tcPr>
            <w:tcW w:w="2055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15 минут</w:t>
            </w:r>
          </w:p>
        </w:tc>
        <w:tc>
          <w:tcPr>
            <w:tcW w:w="1833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</w:t>
            </w:r>
          </w:p>
        </w:tc>
      </w:tr>
      <w:tr w:rsidR="001372CC" w:rsidRPr="004C7B24" w:rsidTr="001F6ABE">
        <w:trPr>
          <w:gridAfter w:val="1"/>
          <w:wAfter w:w="13" w:type="dxa"/>
        </w:trPr>
        <w:tc>
          <w:tcPr>
            <w:tcW w:w="10975" w:type="dxa"/>
            <w:gridSpan w:val="4"/>
          </w:tcPr>
          <w:p w:rsidR="001372CC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</w:rPr>
              <w:t>Оттайка</w:t>
            </w:r>
            <w:proofErr w:type="spellEnd"/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td</w:t>
            </w:r>
          </w:p>
        </w:tc>
        <w:tc>
          <w:tcPr>
            <w:tcW w:w="5845" w:type="dxa"/>
          </w:tcPr>
          <w:p w:rsidR="00822BA0" w:rsidRPr="004C7B24" w:rsidRDefault="001372CC" w:rsidP="001F6ABE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Тип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055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EL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in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33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EL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dE</w:t>
            </w:r>
            <w:proofErr w:type="spellEnd"/>
          </w:p>
        </w:tc>
        <w:tc>
          <w:tcPr>
            <w:tcW w:w="5845" w:type="dxa"/>
          </w:tcPr>
          <w:p w:rsidR="00822BA0" w:rsidRPr="004C7B24" w:rsidRDefault="001372CC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Температура окончания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</w:p>
        </w:tc>
        <w:tc>
          <w:tcPr>
            <w:tcW w:w="2055" w:type="dxa"/>
          </w:tcPr>
          <w:p w:rsidR="00822BA0" w:rsidRPr="004C7B24" w:rsidRDefault="001372CC" w:rsidP="001372CC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-55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50°C </w:t>
            </w:r>
          </w:p>
        </w:tc>
        <w:tc>
          <w:tcPr>
            <w:tcW w:w="1833" w:type="dxa"/>
          </w:tcPr>
          <w:p w:rsidR="00822BA0" w:rsidRPr="004C7B24" w:rsidRDefault="00FF0D87" w:rsidP="001372CC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  <w:t>8</w:t>
            </w:r>
            <w:r w:rsidR="001372CC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.0°C 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id</w:t>
            </w:r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Интервал между циклами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часов</w:t>
            </w:r>
          </w:p>
        </w:tc>
        <w:tc>
          <w:tcPr>
            <w:tcW w:w="1833" w:type="dxa"/>
          </w:tcPr>
          <w:p w:rsidR="00822BA0" w:rsidRPr="00FF0D87" w:rsidRDefault="00FF0D87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  <w:t>4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Md</w:t>
            </w:r>
            <w:proofErr w:type="spellEnd"/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Максимальная длительность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30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dd</w:t>
            </w:r>
            <w:proofErr w:type="spellEnd"/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Задержка начала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0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dF</w:t>
            </w:r>
            <w:proofErr w:type="spellEnd"/>
          </w:p>
        </w:tc>
        <w:tc>
          <w:tcPr>
            <w:tcW w:w="5845" w:type="dxa"/>
          </w:tcPr>
          <w:p w:rsidR="00822BA0" w:rsidRPr="004C7B24" w:rsidRDefault="001F6ABE" w:rsidP="001F6ABE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Индикация во время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rt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in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SP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dF</w:t>
            </w:r>
            <w:proofErr w:type="spellEnd"/>
          </w:p>
        </w:tc>
        <w:tc>
          <w:tcPr>
            <w:tcW w:w="1833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dF</w:t>
            </w:r>
            <w:proofErr w:type="spellEnd"/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dt</w:t>
            </w:r>
            <w:proofErr w:type="spellEnd"/>
          </w:p>
        </w:tc>
        <w:tc>
          <w:tcPr>
            <w:tcW w:w="5845" w:type="dxa"/>
          </w:tcPr>
          <w:p w:rsidR="00822BA0" w:rsidRPr="004C7B24" w:rsidRDefault="001F6ABE" w:rsidP="001F6ABE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Время отвода воды </w:t>
            </w:r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822BA0" w:rsidRPr="004C7B24" w:rsidRDefault="003D0714" w:rsidP="00274A0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2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372CC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dP</w:t>
            </w:r>
            <w:proofErr w:type="spellEnd"/>
          </w:p>
        </w:tc>
        <w:tc>
          <w:tcPr>
            <w:tcW w:w="5845" w:type="dxa"/>
          </w:tcPr>
          <w:p w:rsidR="00822BA0" w:rsidRPr="004C7B24" w:rsidRDefault="001F6ABE" w:rsidP="001F6ABE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Оттайка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после подачи питания </w:t>
            </w:r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y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-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n</w:t>
            </w:r>
            <w:proofErr w:type="spellEnd"/>
          </w:p>
        </w:tc>
        <w:tc>
          <w:tcPr>
            <w:tcW w:w="1833" w:type="dxa"/>
          </w:tcPr>
          <w:p w:rsidR="00822BA0" w:rsidRPr="004C7B24" w:rsidRDefault="003D0714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  <w:t>n</w:t>
            </w:r>
            <w:proofErr w:type="spellEnd"/>
          </w:p>
        </w:tc>
      </w:tr>
      <w:tr w:rsidR="001F6ABE" w:rsidRPr="004C7B24" w:rsidTr="004C7B24">
        <w:trPr>
          <w:gridAfter w:val="1"/>
          <w:wAfter w:w="13" w:type="dxa"/>
        </w:trPr>
        <w:tc>
          <w:tcPr>
            <w:tcW w:w="10975" w:type="dxa"/>
            <w:gridSpan w:val="4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Вентиляторы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7B24">
              <w:rPr>
                <w:rFonts w:ascii="Arial" w:hAnsi="Arial" w:cs="Arial"/>
                <w:sz w:val="28"/>
                <w:szCs w:val="28"/>
                <w:lang w:val="en-US"/>
              </w:rPr>
              <w:t>FC</w:t>
            </w:r>
          </w:p>
        </w:tc>
        <w:tc>
          <w:tcPr>
            <w:tcW w:w="584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Режим работы вентиляторов </w:t>
            </w:r>
          </w:p>
        </w:tc>
        <w:tc>
          <w:tcPr>
            <w:tcW w:w="2055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cn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on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cY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oY</w:t>
            </w:r>
            <w:proofErr w:type="spellEnd"/>
          </w:p>
        </w:tc>
        <w:tc>
          <w:tcPr>
            <w:tcW w:w="1833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on</w:t>
            </w:r>
            <w:proofErr w:type="spellEnd"/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Fd</w:t>
            </w:r>
            <w:proofErr w:type="spellEnd"/>
          </w:p>
        </w:tc>
        <w:tc>
          <w:tcPr>
            <w:tcW w:w="5845" w:type="dxa"/>
          </w:tcPr>
          <w:p w:rsidR="001F6ABE" w:rsidRPr="004C7B24" w:rsidRDefault="001F6ABE" w:rsidP="001F6ABE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Задержка вентиляторов после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оттайки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  <w:p w:rsidR="00822BA0" w:rsidRPr="004C7B24" w:rsidRDefault="00822BA0" w:rsidP="00274A0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822BA0" w:rsidRPr="004C7B24" w:rsidRDefault="001F6ABE" w:rsidP="003D0714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1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FS</w:t>
            </w:r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Температура остановки вентиляторов</w:t>
            </w:r>
          </w:p>
        </w:tc>
        <w:tc>
          <w:tcPr>
            <w:tcW w:w="2055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-55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50°C </w:t>
            </w:r>
          </w:p>
        </w:tc>
        <w:tc>
          <w:tcPr>
            <w:tcW w:w="1833" w:type="dxa"/>
          </w:tcPr>
          <w:p w:rsidR="00822BA0" w:rsidRPr="004C7B24" w:rsidRDefault="00E87C8B" w:rsidP="003D071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n-US" w:eastAsia="en-US"/>
              </w:rPr>
              <w:t>10</w:t>
            </w:r>
            <w:r w:rsidR="001F6ABE"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°C</w:t>
            </w:r>
          </w:p>
        </w:tc>
      </w:tr>
      <w:tr w:rsidR="001F6ABE" w:rsidRPr="004C7B24" w:rsidTr="004C7B24">
        <w:trPr>
          <w:gridAfter w:val="1"/>
          <w:wAfter w:w="13" w:type="dxa"/>
        </w:trPr>
        <w:tc>
          <w:tcPr>
            <w:tcW w:w="10975" w:type="dxa"/>
            <w:gridSpan w:val="4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Аварии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  <w:t>AU</w:t>
            </w:r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Авария по Максимальной температуре</w:t>
            </w:r>
          </w:p>
        </w:tc>
        <w:tc>
          <w:tcPr>
            <w:tcW w:w="2055" w:type="dxa"/>
          </w:tcPr>
          <w:p w:rsidR="00822BA0" w:rsidRPr="004C7B24" w:rsidRDefault="001F6ABE" w:rsidP="001F6AB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ALL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99°C</w:t>
            </w:r>
          </w:p>
        </w:tc>
        <w:tc>
          <w:tcPr>
            <w:tcW w:w="1833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99 °C</w:t>
            </w:r>
          </w:p>
        </w:tc>
      </w:tr>
      <w:tr w:rsidR="00822BA0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  <w:t>AL</w:t>
            </w:r>
          </w:p>
        </w:tc>
        <w:tc>
          <w:tcPr>
            <w:tcW w:w="5845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Авария по Минимальной температуре</w:t>
            </w:r>
          </w:p>
        </w:tc>
        <w:tc>
          <w:tcPr>
            <w:tcW w:w="2055" w:type="dxa"/>
          </w:tcPr>
          <w:p w:rsidR="00822BA0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-55°C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ALU</w:t>
            </w:r>
          </w:p>
        </w:tc>
        <w:tc>
          <w:tcPr>
            <w:tcW w:w="1833" w:type="dxa"/>
          </w:tcPr>
          <w:p w:rsidR="00822BA0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-55°C</w:t>
            </w:r>
          </w:p>
        </w:tc>
      </w:tr>
      <w:tr w:rsidR="001F6ABE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  <w:t>Ad</w:t>
            </w:r>
            <w:proofErr w:type="spellEnd"/>
          </w:p>
        </w:tc>
        <w:tc>
          <w:tcPr>
            <w:tcW w:w="5845" w:type="dxa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Задержка аварии по температуре</w:t>
            </w:r>
          </w:p>
        </w:tc>
        <w:tc>
          <w:tcPr>
            <w:tcW w:w="2055" w:type="dxa"/>
          </w:tcPr>
          <w:p w:rsidR="001F6ABE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15</w:t>
            </w:r>
          </w:p>
        </w:tc>
      </w:tr>
      <w:tr w:rsidR="001F6ABE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C7B24">
              <w:rPr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  <w:t>dA</w:t>
            </w:r>
            <w:proofErr w:type="spellEnd"/>
          </w:p>
        </w:tc>
        <w:tc>
          <w:tcPr>
            <w:tcW w:w="5845" w:type="dxa"/>
          </w:tcPr>
          <w:p w:rsidR="001F6ABE" w:rsidRPr="004C7B24" w:rsidRDefault="001F6ABE" w:rsidP="001F6AB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Исключение аварии по температуре</w:t>
            </w:r>
          </w:p>
          <w:p w:rsidR="001F6ABE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при подаче питания </w:t>
            </w:r>
          </w:p>
        </w:tc>
        <w:tc>
          <w:tcPr>
            <w:tcW w:w="2055" w:type="dxa"/>
          </w:tcPr>
          <w:p w:rsidR="001F6ABE" w:rsidRPr="004C7B24" w:rsidRDefault="001F6ABE" w:rsidP="001F6ABE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0 </w:t>
            </w:r>
            <w:r w:rsidRPr="004C7B24">
              <w:rPr>
                <w:rFonts w:ascii="Arial" w:eastAsiaTheme="minorHAnsi" w:hAnsi="Arial" w:cs="Arial" w:hint="eastAsia"/>
                <w:sz w:val="28"/>
                <w:szCs w:val="28"/>
                <w:lang w:eastAsia="en-US"/>
              </w:rPr>
              <w:t>÷</w:t>
            </w: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99 минут</w:t>
            </w:r>
          </w:p>
        </w:tc>
        <w:tc>
          <w:tcPr>
            <w:tcW w:w="1833" w:type="dxa"/>
          </w:tcPr>
          <w:p w:rsidR="001F6ABE" w:rsidRPr="004C7B24" w:rsidRDefault="001F6ABE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90</w:t>
            </w:r>
          </w:p>
        </w:tc>
      </w:tr>
      <w:tr w:rsidR="004C7B24" w:rsidRPr="004C7B24" w:rsidTr="004C7B24">
        <w:trPr>
          <w:gridAfter w:val="1"/>
          <w:wAfter w:w="13" w:type="dxa"/>
        </w:trPr>
        <w:tc>
          <w:tcPr>
            <w:tcW w:w="10975" w:type="dxa"/>
            <w:gridSpan w:val="4"/>
          </w:tcPr>
          <w:p w:rsidR="004C7B24" w:rsidRPr="004C7B24" w:rsidRDefault="004C7B24" w:rsidP="00274A02">
            <w:pPr>
              <w:rPr>
                <w:rFonts w:ascii="Arial" w:hAnsi="Arial" w:cs="Arial"/>
                <w:sz w:val="28"/>
                <w:szCs w:val="28"/>
              </w:rPr>
            </w:pPr>
            <w:r w:rsidRPr="004C7B24">
              <w:rPr>
                <w:rFonts w:ascii="Arial" w:hAnsi="Arial" w:cs="Arial"/>
                <w:sz w:val="28"/>
                <w:szCs w:val="28"/>
              </w:rPr>
              <w:t>Цифровой вход</w:t>
            </w:r>
          </w:p>
        </w:tc>
      </w:tr>
      <w:tr w:rsidR="001F6ABE" w:rsidRPr="004C7B24" w:rsidTr="001F6ABE">
        <w:trPr>
          <w:gridAfter w:val="1"/>
          <w:wAfter w:w="13" w:type="dxa"/>
        </w:trPr>
        <w:tc>
          <w:tcPr>
            <w:tcW w:w="1242" w:type="dxa"/>
          </w:tcPr>
          <w:p w:rsidR="001F6ABE" w:rsidRPr="004C7B24" w:rsidRDefault="004C7B24" w:rsidP="004C7B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iP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845" w:type="dxa"/>
          </w:tcPr>
          <w:p w:rsidR="001F6ABE" w:rsidRPr="004C7B24" w:rsidRDefault="004C7B24" w:rsidP="004C7B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Полярность цифрового входа </w:t>
            </w:r>
          </w:p>
        </w:tc>
        <w:tc>
          <w:tcPr>
            <w:tcW w:w="2055" w:type="dxa"/>
          </w:tcPr>
          <w:p w:rsidR="001F6ABE" w:rsidRPr="004C7B24" w:rsidRDefault="004C7B24" w:rsidP="004C7B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cL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oP</w:t>
            </w:r>
            <w:proofErr w:type="spellEnd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33" w:type="dxa"/>
          </w:tcPr>
          <w:p w:rsidR="001F6ABE" w:rsidRPr="004C7B24" w:rsidRDefault="004C7B24" w:rsidP="004C7B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proofErr w:type="spellStart"/>
            <w:r w:rsidRPr="004C7B24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cL</w:t>
            </w:r>
            <w:proofErr w:type="spellEnd"/>
          </w:p>
        </w:tc>
      </w:tr>
    </w:tbl>
    <w:p w:rsidR="00185476" w:rsidRPr="00185476" w:rsidRDefault="00185476" w:rsidP="00274A02">
      <w:pPr>
        <w:spacing w:line="360" w:lineRule="auto"/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lastRenderedPageBreak/>
        <w:t xml:space="preserve">10.  </w:t>
      </w:r>
      <w:r w:rsidRPr="00185476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185476" w:rsidRPr="00185476" w:rsidRDefault="00185476" w:rsidP="00274A0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ШХ - ________ (нужное заполнить), заводской номер ____________, изготовленный н</w:t>
      </w:r>
      <w:proofErr w:type="gramStart"/>
      <w:r w:rsidRPr="00185476">
        <w:rPr>
          <w:rFonts w:ascii="Arial" w:hAnsi="Arial" w:cs="Arial"/>
          <w:sz w:val="28"/>
          <w:szCs w:val="28"/>
        </w:rPr>
        <w:t>а ООО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«ЭЛИНОКС», соответствует  ТУ 5151-005-01330768-2010  и признан годным для эксплуатации.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Default="00185476" w:rsidP="00274A0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Тип и номер холодильного агрегата_____________________________________ </w:t>
      </w:r>
    </w:p>
    <w:p w:rsidR="00041F5E" w:rsidRDefault="00041F5E" w:rsidP="00274A02">
      <w:pPr>
        <w:rPr>
          <w:rFonts w:ascii="Arial" w:hAnsi="Arial" w:cs="Arial"/>
          <w:sz w:val="28"/>
          <w:szCs w:val="28"/>
        </w:rPr>
      </w:pPr>
    </w:p>
    <w:p w:rsidR="00041F5E" w:rsidRPr="00185476" w:rsidRDefault="00041F5E" w:rsidP="00274A02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______________________________________________________</w:t>
      </w:r>
      <w:r>
        <w:rPr>
          <w:rFonts w:ascii="Arial" w:hAnsi="Arial" w:cs="Arial"/>
          <w:sz w:val="28"/>
          <w:szCs w:val="28"/>
        </w:rPr>
        <w:t>_______________</w:t>
      </w:r>
    </w:p>
    <w:p w:rsidR="00274A02" w:rsidRDefault="00274A02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 выпуска _________________________________________</w:t>
      </w:r>
      <w:r w:rsidR="00041F5E" w:rsidRPr="00185476">
        <w:rPr>
          <w:rFonts w:ascii="Arial" w:hAnsi="Arial" w:cs="Arial"/>
          <w:sz w:val="28"/>
          <w:szCs w:val="28"/>
        </w:rPr>
        <w:t>_______________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274A02" w:rsidRDefault="00185476" w:rsidP="00185476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________________________________________________________</w:t>
      </w:r>
      <w:r w:rsidR="00274A02">
        <w:rPr>
          <w:rFonts w:ascii="Arial" w:hAnsi="Arial" w:cs="Arial"/>
          <w:sz w:val="28"/>
          <w:szCs w:val="28"/>
        </w:rPr>
        <w:t>_____________</w:t>
      </w:r>
    </w:p>
    <w:p w:rsidR="00041F5E" w:rsidRPr="00041F5E" w:rsidRDefault="00185476" w:rsidP="00041F5E">
      <w:pPr>
        <w:jc w:val="center"/>
        <w:rPr>
          <w:rFonts w:ascii="Arial" w:hAnsi="Arial" w:cs="Arial"/>
          <w:sz w:val="18"/>
          <w:szCs w:val="18"/>
        </w:rPr>
      </w:pPr>
      <w:r w:rsidRPr="00041F5E">
        <w:rPr>
          <w:rFonts w:ascii="Arial" w:hAnsi="Arial" w:cs="Arial"/>
          <w:sz w:val="18"/>
          <w:szCs w:val="18"/>
        </w:rPr>
        <w:t>личные подписи</w:t>
      </w:r>
      <w:r w:rsidRPr="00041F5E">
        <w:rPr>
          <w:rFonts w:ascii="Arial" w:hAnsi="Arial" w:cs="Arial"/>
          <w:noProof/>
          <w:sz w:val="18"/>
          <w:szCs w:val="18"/>
        </w:rPr>
        <w:t xml:space="preserve"> (</w:t>
      </w:r>
      <w:r w:rsidRPr="00041F5E">
        <w:rPr>
          <w:rFonts w:ascii="Arial" w:hAnsi="Arial" w:cs="Arial"/>
          <w:sz w:val="18"/>
          <w:szCs w:val="18"/>
        </w:rPr>
        <w:t>оттиски личных клейм) должностных лиц предприятия,</w:t>
      </w:r>
      <w:r w:rsidR="00041F5E" w:rsidRPr="00041F5E">
        <w:rPr>
          <w:rFonts w:ascii="Arial" w:hAnsi="Arial" w:cs="Arial"/>
          <w:sz w:val="18"/>
          <w:szCs w:val="18"/>
        </w:rPr>
        <w:t xml:space="preserve"> ответственных за приемку изделий</w:t>
      </w:r>
    </w:p>
    <w:p w:rsidR="00185476" w:rsidRPr="00041F5E" w:rsidRDefault="00185476" w:rsidP="00041F5E">
      <w:pPr>
        <w:rPr>
          <w:rFonts w:ascii="Arial" w:hAnsi="Arial" w:cs="Arial"/>
          <w:sz w:val="18"/>
          <w:szCs w:val="18"/>
        </w:rPr>
      </w:pPr>
    </w:p>
    <w:p w:rsidR="000B71B2" w:rsidRDefault="000B71B2" w:rsidP="00274A02">
      <w:pPr>
        <w:spacing w:line="360" w:lineRule="auto"/>
        <w:ind w:firstLine="708"/>
        <w:rPr>
          <w:rFonts w:ascii="Arial" w:hAnsi="Arial" w:cs="Arial"/>
          <w:b/>
          <w:bCs/>
          <w:noProof/>
          <w:sz w:val="28"/>
          <w:szCs w:val="28"/>
        </w:rPr>
      </w:pPr>
    </w:p>
    <w:p w:rsidR="00185476" w:rsidRPr="00185476" w:rsidRDefault="00185476" w:rsidP="00274A02">
      <w:pPr>
        <w:spacing w:line="360" w:lineRule="auto"/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11</w:t>
      </w:r>
      <w:r w:rsidRPr="00185476">
        <w:rPr>
          <w:rFonts w:ascii="Arial" w:hAnsi="Arial" w:cs="Arial"/>
          <w:b/>
          <w:bCs/>
          <w:sz w:val="28"/>
          <w:szCs w:val="28"/>
        </w:rPr>
        <w:t>.  Свидетельство о консервации</w:t>
      </w:r>
    </w:p>
    <w:p w:rsidR="00185476" w:rsidRPr="00185476" w:rsidRDefault="00185476" w:rsidP="00185476">
      <w:pPr>
        <w:spacing w:line="360" w:lineRule="auto"/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 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ШХ - ________  подвергнут н</w:t>
      </w:r>
      <w:proofErr w:type="gramStart"/>
      <w:r w:rsidRPr="00185476">
        <w:rPr>
          <w:rFonts w:ascii="Arial" w:hAnsi="Arial" w:cs="Arial"/>
          <w:sz w:val="28"/>
          <w:szCs w:val="28"/>
        </w:rPr>
        <w:t>а ООО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«ЭЛИНОКС» ко</w:t>
      </w:r>
      <w:r w:rsidRPr="00185476">
        <w:rPr>
          <w:rFonts w:ascii="Arial" w:hAnsi="Arial" w:cs="Arial"/>
          <w:sz w:val="28"/>
          <w:szCs w:val="28"/>
        </w:rPr>
        <w:t>н</w:t>
      </w:r>
      <w:r w:rsidRPr="00185476">
        <w:rPr>
          <w:rFonts w:ascii="Arial" w:hAnsi="Arial" w:cs="Arial"/>
          <w:sz w:val="28"/>
          <w:szCs w:val="28"/>
        </w:rPr>
        <w:t>сервации согласно требованиям ГОСТ</w:t>
      </w:r>
      <w:r w:rsidRPr="00185476">
        <w:rPr>
          <w:rFonts w:ascii="Arial" w:hAnsi="Arial" w:cs="Arial"/>
          <w:noProof/>
          <w:sz w:val="28"/>
          <w:szCs w:val="28"/>
        </w:rPr>
        <w:t xml:space="preserve"> 9</w:t>
      </w:r>
      <w:r w:rsidRPr="00185476">
        <w:rPr>
          <w:rFonts w:ascii="Arial" w:hAnsi="Arial" w:cs="Arial"/>
          <w:sz w:val="28"/>
          <w:szCs w:val="28"/>
        </w:rPr>
        <w:t>.</w:t>
      </w:r>
      <w:r w:rsidRPr="00185476">
        <w:rPr>
          <w:rFonts w:ascii="Arial" w:hAnsi="Arial" w:cs="Arial"/>
          <w:noProof/>
          <w:sz w:val="28"/>
          <w:szCs w:val="28"/>
        </w:rPr>
        <w:t>014</w:t>
      </w:r>
      <w:r w:rsidRPr="00185476">
        <w:rPr>
          <w:rFonts w:ascii="Arial" w:hAnsi="Arial" w:cs="Arial"/>
          <w:sz w:val="28"/>
          <w:szCs w:val="28"/>
        </w:rPr>
        <w:t>.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 w:rsidR="00274A02">
        <w:rPr>
          <w:rFonts w:ascii="Arial" w:hAnsi="Arial" w:cs="Arial"/>
          <w:sz w:val="28"/>
          <w:szCs w:val="28"/>
        </w:rPr>
        <w:t>__________________________________________</w:t>
      </w:r>
    </w:p>
    <w:p w:rsidR="00185476" w:rsidRPr="00185476" w:rsidRDefault="00185476" w:rsidP="00185476">
      <w:pPr>
        <w:ind w:firstLine="720"/>
        <w:rPr>
          <w:rFonts w:ascii="Arial" w:hAnsi="Arial" w:cs="Arial"/>
          <w:sz w:val="28"/>
          <w:szCs w:val="28"/>
        </w:rPr>
      </w:pPr>
    </w:p>
    <w:p w:rsidR="00274A02" w:rsidRDefault="00274A02" w:rsidP="00274A02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185476" w:rsidRPr="00185476" w:rsidRDefault="00185476" w:rsidP="00274A02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="00274A02">
        <w:rPr>
          <w:rFonts w:ascii="Arial" w:hAnsi="Arial" w:cs="Arial"/>
          <w:sz w:val="28"/>
          <w:szCs w:val="28"/>
        </w:rPr>
        <w:tab/>
      </w:r>
      <w:r w:rsidR="00274A02">
        <w:rPr>
          <w:rFonts w:ascii="Arial" w:hAnsi="Arial" w:cs="Arial"/>
          <w:sz w:val="28"/>
          <w:szCs w:val="28"/>
        </w:rPr>
        <w:tab/>
      </w:r>
      <w:r w:rsidR="00274A02">
        <w:rPr>
          <w:rFonts w:ascii="Arial" w:hAnsi="Arial" w:cs="Arial"/>
          <w:sz w:val="28"/>
          <w:szCs w:val="28"/>
        </w:rPr>
        <w:tab/>
      </w:r>
      <w:r w:rsidR="00274A02">
        <w:rPr>
          <w:rFonts w:ascii="Arial" w:hAnsi="Arial" w:cs="Arial"/>
          <w:sz w:val="28"/>
          <w:szCs w:val="28"/>
        </w:rPr>
        <w:tab/>
      </w:r>
      <w:r w:rsidR="00274A02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 w:rsidR="00274A02">
        <w:rPr>
          <w:rFonts w:ascii="Arial" w:hAnsi="Arial" w:cs="Arial"/>
          <w:sz w:val="28"/>
          <w:szCs w:val="28"/>
        </w:rPr>
        <w:t>_____________________________</w:t>
      </w:r>
    </w:p>
    <w:p w:rsidR="00185476" w:rsidRPr="00185476" w:rsidRDefault="00185476" w:rsidP="00274A02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274A02" w:rsidRDefault="00274A02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12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185476" w:rsidRPr="00185476" w:rsidRDefault="00185476" w:rsidP="00185476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185476" w:rsidRPr="00185476" w:rsidRDefault="00185476" w:rsidP="00274A0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ШХ - ___________    упакован  н</w:t>
      </w:r>
      <w:proofErr w:type="gramStart"/>
      <w:r w:rsidRPr="00185476">
        <w:rPr>
          <w:rFonts w:ascii="Arial" w:hAnsi="Arial" w:cs="Arial"/>
          <w:sz w:val="28"/>
          <w:szCs w:val="28"/>
        </w:rPr>
        <w:t>а  ООО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«ЭЛИНОКС» согласно требованиям, предусмотренным конструкторской документацией.   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 w:rsidR="00274A02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185476" w:rsidRPr="00185476" w:rsidRDefault="00185476" w:rsidP="00185476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185476" w:rsidRPr="00185476" w:rsidRDefault="00185476" w:rsidP="00185476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0B71B2" w:rsidRDefault="000B71B2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185476" w:rsidRPr="00185476" w:rsidRDefault="00185476" w:rsidP="0018547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lastRenderedPageBreak/>
        <w:t>13. Транспортирование и хранение.</w:t>
      </w: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Хранение холодильного шкафа должно осуществляться в транспортной т</w:t>
      </w:r>
      <w:r w:rsidRPr="00185476">
        <w:rPr>
          <w:rFonts w:ascii="Arial" w:hAnsi="Arial" w:cs="Arial"/>
          <w:sz w:val="28"/>
          <w:szCs w:val="28"/>
        </w:rPr>
        <w:t>а</w:t>
      </w:r>
      <w:r w:rsidRPr="00185476">
        <w:rPr>
          <w:rFonts w:ascii="Arial" w:hAnsi="Arial" w:cs="Arial"/>
          <w:sz w:val="28"/>
          <w:szCs w:val="28"/>
        </w:rPr>
        <w:t xml:space="preserve">ре предприятия изготовителя по группе условий хранения 4 ГОСТ 15150 при температуре не ниже плюс 5 °С. </w:t>
      </w: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При сроке хранения свыше 12 месяцев владелец холодильного шкафа об</w:t>
      </w:r>
      <w:r w:rsidRPr="00185476">
        <w:rPr>
          <w:rFonts w:ascii="Arial" w:hAnsi="Arial" w:cs="Arial"/>
          <w:sz w:val="28"/>
          <w:szCs w:val="28"/>
        </w:rPr>
        <w:t>я</w:t>
      </w:r>
      <w:r w:rsidRPr="00185476">
        <w:rPr>
          <w:rFonts w:ascii="Arial" w:hAnsi="Arial" w:cs="Arial"/>
          <w:sz w:val="28"/>
          <w:szCs w:val="28"/>
        </w:rPr>
        <w:t xml:space="preserve">зан произвести </w:t>
      </w:r>
      <w:proofErr w:type="spellStart"/>
      <w:r w:rsidRPr="00185476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изделия по ГОСТ 9.014.</w:t>
      </w:r>
    </w:p>
    <w:p w:rsidR="00185476" w:rsidRPr="00185476" w:rsidRDefault="00185476" w:rsidP="00185476">
      <w:pPr>
        <w:ind w:left="360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Упакованный холодильный шкаф следует транспортировать железнодоро</w:t>
      </w:r>
      <w:r w:rsidRPr="00185476">
        <w:rPr>
          <w:rFonts w:ascii="Arial" w:hAnsi="Arial" w:cs="Arial"/>
          <w:sz w:val="28"/>
          <w:szCs w:val="28"/>
        </w:rPr>
        <w:t>ж</w:t>
      </w:r>
      <w:r w:rsidRPr="00185476">
        <w:rPr>
          <w:rFonts w:ascii="Arial" w:hAnsi="Arial" w:cs="Arial"/>
          <w:sz w:val="28"/>
          <w:szCs w:val="28"/>
        </w:rPr>
        <w:t>ным, речным или автомобильным транспортом в соответствии с действующ</w:t>
      </w:r>
      <w:r w:rsidRPr="00185476">
        <w:rPr>
          <w:rFonts w:ascii="Arial" w:hAnsi="Arial" w:cs="Arial"/>
          <w:sz w:val="28"/>
          <w:szCs w:val="28"/>
        </w:rPr>
        <w:t>и</w:t>
      </w:r>
      <w:r w:rsidRPr="00185476">
        <w:rPr>
          <w:rFonts w:ascii="Arial" w:hAnsi="Arial" w:cs="Arial"/>
          <w:sz w:val="28"/>
          <w:szCs w:val="28"/>
        </w:rPr>
        <w:t xml:space="preserve">ми правилами перевозок на этих видах транспорта.  </w:t>
      </w:r>
      <w:proofErr w:type="gramStart"/>
      <w:r w:rsidRPr="00185476">
        <w:rPr>
          <w:rFonts w:ascii="Arial" w:hAnsi="Arial" w:cs="Arial"/>
          <w:sz w:val="28"/>
          <w:szCs w:val="28"/>
        </w:rPr>
        <w:t>Морской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</w:t>
      </w: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Условия транспортирования в части воздействия  климатических факторов – группа 1 по ГОСТ 15150, в части воздействия механических факторов – </w:t>
      </w:r>
      <w:proofErr w:type="gramStart"/>
      <w:r w:rsidRPr="00185476">
        <w:rPr>
          <w:rFonts w:ascii="Arial" w:hAnsi="Arial" w:cs="Arial"/>
          <w:sz w:val="28"/>
          <w:szCs w:val="28"/>
        </w:rPr>
        <w:t>С</w:t>
      </w:r>
      <w:proofErr w:type="gramEnd"/>
      <w:r w:rsidRPr="00185476">
        <w:rPr>
          <w:rFonts w:ascii="Arial" w:hAnsi="Arial" w:cs="Arial"/>
          <w:sz w:val="28"/>
          <w:szCs w:val="28"/>
        </w:rPr>
        <w:t xml:space="preserve"> по ГОСТ 23170.</w:t>
      </w:r>
    </w:p>
    <w:p w:rsidR="00185476" w:rsidRPr="00185476" w:rsidRDefault="00185476" w:rsidP="00185476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Погрузка и разгрузка шкафа из транспортных средств должна производит</w:t>
      </w:r>
      <w:r w:rsidRPr="00185476">
        <w:rPr>
          <w:rFonts w:ascii="Arial" w:hAnsi="Arial" w:cs="Arial"/>
          <w:sz w:val="28"/>
          <w:szCs w:val="28"/>
        </w:rPr>
        <w:t>ь</w:t>
      </w:r>
      <w:r w:rsidRPr="00185476">
        <w:rPr>
          <w:rFonts w:ascii="Arial" w:hAnsi="Arial" w:cs="Arial"/>
          <w:sz w:val="28"/>
          <w:szCs w:val="28"/>
        </w:rPr>
        <w:t>ся осторожно, не допуская ударов и толчков.</w:t>
      </w:r>
    </w:p>
    <w:p w:rsidR="00185476" w:rsidRPr="00185476" w:rsidRDefault="00185476" w:rsidP="00185476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left="360" w:firstLine="348"/>
        <w:jc w:val="both"/>
        <w:rPr>
          <w:rFonts w:ascii="Arial" w:hAnsi="Arial" w:cs="Arial"/>
          <w:color w:val="FF0000"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185476">
        <w:rPr>
          <w:rFonts w:ascii="Arial" w:hAnsi="Arial" w:cs="Arial"/>
          <w:sz w:val="28"/>
          <w:szCs w:val="28"/>
        </w:rPr>
        <w:t>Допускается складирование упакованных холодильных шк</w:t>
      </w:r>
      <w:r w:rsidRPr="00185476">
        <w:rPr>
          <w:rFonts w:ascii="Arial" w:hAnsi="Arial" w:cs="Arial"/>
          <w:sz w:val="28"/>
          <w:szCs w:val="28"/>
        </w:rPr>
        <w:t>а</w:t>
      </w:r>
      <w:r w:rsidRPr="00185476">
        <w:rPr>
          <w:rFonts w:ascii="Arial" w:hAnsi="Arial" w:cs="Arial"/>
          <w:sz w:val="28"/>
          <w:szCs w:val="28"/>
        </w:rPr>
        <w:t>фов по высоте не более 1 яруса.</w:t>
      </w:r>
    </w:p>
    <w:p w:rsidR="000B71B2" w:rsidRDefault="000B71B2" w:rsidP="00274A02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:rsidR="00185476" w:rsidRPr="00185476" w:rsidRDefault="00185476" w:rsidP="00274A02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t>14. Гарантии изготовителя.</w:t>
      </w:r>
    </w:p>
    <w:p w:rsidR="00185476" w:rsidRPr="00185476" w:rsidRDefault="00185476" w:rsidP="00185476">
      <w:pPr>
        <w:rPr>
          <w:rFonts w:ascii="Arial" w:hAnsi="Arial" w:cs="Arial"/>
          <w:color w:val="000000"/>
          <w:sz w:val="28"/>
          <w:szCs w:val="28"/>
        </w:rPr>
      </w:pPr>
    </w:p>
    <w:p w:rsidR="00185476" w:rsidRPr="00185476" w:rsidRDefault="00185476" w:rsidP="00274A02">
      <w:pPr>
        <w:ind w:left="360" w:right="-449" w:firstLine="34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Гарантийный срок эксплуатации холодильного шкафа  - 1 год,</w:t>
      </w:r>
    </w:p>
    <w:p w:rsidR="00185476" w:rsidRPr="00185476" w:rsidRDefault="00185476" w:rsidP="00185476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185476" w:rsidRPr="00185476" w:rsidRDefault="00185476" w:rsidP="00274A02">
      <w:pPr>
        <w:ind w:left="360" w:firstLine="34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Гарантийный срок хранения - 1 год, со дня изготовления.</w:t>
      </w:r>
    </w:p>
    <w:p w:rsidR="00185476" w:rsidRPr="00185476" w:rsidRDefault="00185476" w:rsidP="00274A02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185476">
        <w:rPr>
          <w:rFonts w:ascii="Arial" w:hAnsi="Arial" w:cs="Arial"/>
          <w:color w:val="000000"/>
          <w:sz w:val="28"/>
          <w:szCs w:val="28"/>
        </w:rPr>
        <w:t>з</w:t>
      </w:r>
      <w:r w:rsidRPr="00185476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холодильного шкафа, произошедших не по вине п</w:t>
      </w:r>
      <w:r w:rsidRPr="00185476">
        <w:rPr>
          <w:rFonts w:ascii="Arial" w:hAnsi="Arial" w:cs="Arial"/>
          <w:color w:val="000000"/>
          <w:sz w:val="28"/>
          <w:szCs w:val="28"/>
        </w:rPr>
        <w:t>о</w:t>
      </w:r>
      <w:r w:rsidRPr="00185476">
        <w:rPr>
          <w:rFonts w:ascii="Arial" w:hAnsi="Arial" w:cs="Arial"/>
          <w:color w:val="000000"/>
          <w:sz w:val="28"/>
          <w:szCs w:val="28"/>
        </w:rPr>
        <w:t>требителя, при соблюдении потребителем условий транспортирования, хранения и эксплуатации изделия.</w:t>
      </w:r>
    </w:p>
    <w:p w:rsidR="00185476" w:rsidRPr="00185476" w:rsidRDefault="00185476" w:rsidP="00274A02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холодильный шкаф,  вышел из строя по вине потребителя в результате не соблюдения требований, указа</w:t>
      </w:r>
      <w:r w:rsidRPr="00185476">
        <w:rPr>
          <w:rFonts w:ascii="Arial" w:hAnsi="Arial" w:cs="Arial"/>
          <w:color w:val="000000"/>
          <w:sz w:val="28"/>
          <w:szCs w:val="28"/>
        </w:rPr>
        <w:t>н</w:t>
      </w:r>
      <w:r w:rsidRPr="00185476">
        <w:rPr>
          <w:rFonts w:ascii="Arial" w:hAnsi="Arial" w:cs="Arial"/>
          <w:color w:val="000000"/>
          <w:sz w:val="28"/>
          <w:szCs w:val="28"/>
        </w:rPr>
        <w:t>ных в паспорте.</w:t>
      </w:r>
    </w:p>
    <w:p w:rsidR="00185476" w:rsidRPr="00185476" w:rsidRDefault="00185476" w:rsidP="00274A02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Время нахождения холодильного шкафа   в ремонте в гарантийный срок не включается.</w:t>
      </w:r>
    </w:p>
    <w:p w:rsidR="00185476" w:rsidRPr="00185476" w:rsidRDefault="00185476" w:rsidP="00274A02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185476">
        <w:rPr>
          <w:rFonts w:ascii="Arial" w:hAnsi="Arial" w:cs="Arial"/>
          <w:color w:val="000000"/>
          <w:sz w:val="28"/>
          <w:szCs w:val="28"/>
        </w:rPr>
        <w:t>д</w:t>
      </w:r>
      <w:r w:rsidRPr="00185476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холодильный шкаф.</w:t>
      </w:r>
    </w:p>
    <w:p w:rsidR="00185476" w:rsidRPr="00185476" w:rsidRDefault="00185476" w:rsidP="00274A02">
      <w:pPr>
        <w:ind w:firstLine="708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185476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185476" w:rsidRPr="00185476" w:rsidRDefault="00185476" w:rsidP="00185476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185476">
        <w:rPr>
          <w:rFonts w:ascii="Arial" w:hAnsi="Arial" w:cs="Arial"/>
          <w:color w:val="000000"/>
          <w:sz w:val="28"/>
          <w:szCs w:val="28"/>
        </w:rPr>
        <w:t>з</w:t>
      </w:r>
      <w:r w:rsidRPr="00185476">
        <w:rPr>
          <w:rFonts w:ascii="Arial" w:hAnsi="Arial" w:cs="Arial"/>
          <w:color w:val="000000"/>
          <w:sz w:val="28"/>
          <w:szCs w:val="28"/>
        </w:rPr>
        <w:t>ла, детали или комплектующего изделия с указанием номера холодильного шкафа, даты  изготовления и установки, копии договора с обслуживающей сп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>циализированной организацией, имеющей лицензию и копии удостоверения м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>ханика, обслуживающего холодильный шкаф.</w:t>
      </w:r>
    </w:p>
    <w:p w:rsidR="00185476" w:rsidRPr="00185476" w:rsidRDefault="00185476" w:rsidP="00185476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185476" w:rsidRDefault="00185476" w:rsidP="00274A02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15. Сведения</w:t>
      </w:r>
      <w:r w:rsidRPr="00185476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274A02" w:rsidRPr="00185476" w:rsidRDefault="00274A02" w:rsidP="00274A02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74A02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185476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185476">
        <w:rPr>
          <w:rFonts w:ascii="Arial" w:hAnsi="Arial" w:cs="Arial"/>
          <w:color w:val="000000"/>
          <w:sz w:val="28"/>
          <w:szCs w:val="28"/>
        </w:rPr>
        <w:t>о</w:t>
      </w:r>
      <w:r w:rsidRPr="00185476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185476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185476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185476">
        <w:rPr>
          <w:rFonts w:ascii="Arial" w:hAnsi="Arial" w:cs="Arial"/>
          <w:color w:val="000000"/>
          <w:sz w:val="28"/>
          <w:szCs w:val="28"/>
        </w:rPr>
        <w:t>а</w:t>
      </w:r>
      <w:r w:rsidRPr="00185476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185476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185476">
        <w:rPr>
          <w:rFonts w:ascii="Arial" w:hAnsi="Arial" w:cs="Arial"/>
          <w:color w:val="000000"/>
          <w:sz w:val="28"/>
          <w:szCs w:val="28"/>
        </w:rPr>
        <w:t>а</w:t>
      </w:r>
      <w:r w:rsidRPr="00185476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185476">
        <w:rPr>
          <w:rFonts w:ascii="Arial" w:hAnsi="Arial" w:cs="Arial"/>
          <w:color w:val="000000"/>
          <w:sz w:val="28"/>
          <w:szCs w:val="28"/>
        </w:rPr>
        <w:t>е</w:t>
      </w:r>
      <w:r w:rsidRPr="00185476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185476">
        <w:rPr>
          <w:rFonts w:ascii="Arial" w:hAnsi="Arial" w:cs="Arial"/>
          <w:color w:val="000000"/>
          <w:sz w:val="28"/>
          <w:szCs w:val="28"/>
        </w:rPr>
        <w:t>о</w:t>
      </w:r>
      <w:r w:rsidRPr="00185476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185476" w:rsidRPr="00185476" w:rsidRDefault="00185476" w:rsidP="00185476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185476" w:rsidRPr="00185476" w:rsidRDefault="00185476" w:rsidP="00274A02">
      <w:pPr>
        <w:widowControl w:val="0"/>
        <w:ind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185476" w:rsidRPr="00185476" w:rsidRDefault="00185476" w:rsidP="00185476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г. Чебоксары, </w:t>
      </w:r>
    </w:p>
    <w:p w:rsidR="00185476" w:rsidRPr="00185476" w:rsidRDefault="00185476" w:rsidP="00185476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        Базовый проезд, 17. </w:t>
      </w:r>
    </w:p>
    <w:p w:rsidR="00185476" w:rsidRPr="00185476" w:rsidRDefault="00185476" w:rsidP="00185476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Тел./факс: (8352)  56-06-26, 56-06-85.</w:t>
      </w: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185476" w:rsidP="00274A02">
      <w:pPr>
        <w:ind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>16. Сведения об утилизации</w:t>
      </w:r>
    </w:p>
    <w:p w:rsidR="00185476" w:rsidRPr="00185476" w:rsidRDefault="00185476" w:rsidP="00274A02">
      <w:pPr>
        <w:ind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85476" w:rsidRPr="00185476" w:rsidRDefault="00185476" w:rsidP="00274A0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При подготовке и отправке холодильных шкафов на утилизацию необход</w:t>
      </w:r>
      <w:r w:rsidRPr="00185476">
        <w:rPr>
          <w:rFonts w:ascii="Arial" w:hAnsi="Arial" w:cs="Arial"/>
          <w:color w:val="000000"/>
          <w:sz w:val="28"/>
          <w:szCs w:val="28"/>
        </w:rPr>
        <w:t>и</w:t>
      </w:r>
      <w:r w:rsidRPr="00185476">
        <w:rPr>
          <w:rFonts w:ascii="Arial" w:hAnsi="Arial" w:cs="Arial"/>
          <w:color w:val="000000"/>
          <w:sz w:val="28"/>
          <w:szCs w:val="28"/>
        </w:rPr>
        <w:t>мо разобрать и рассортировать составные части шкафа, по материалам, из к</w:t>
      </w:r>
      <w:r w:rsidRPr="00185476">
        <w:rPr>
          <w:rFonts w:ascii="Arial" w:hAnsi="Arial" w:cs="Arial"/>
          <w:color w:val="000000"/>
          <w:sz w:val="28"/>
          <w:szCs w:val="28"/>
        </w:rPr>
        <w:t>о</w:t>
      </w:r>
      <w:r w:rsidRPr="00185476">
        <w:rPr>
          <w:rFonts w:ascii="Arial" w:hAnsi="Arial" w:cs="Arial"/>
          <w:color w:val="000000"/>
          <w:sz w:val="28"/>
          <w:szCs w:val="28"/>
        </w:rPr>
        <w:t>торых они изготовлены.</w:t>
      </w:r>
    </w:p>
    <w:p w:rsidR="00185476" w:rsidRPr="00185476" w:rsidRDefault="00185476" w:rsidP="00185476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185476" w:rsidRPr="00185476" w:rsidRDefault="00185476" w:rsidP="00274A02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185476">
        <w:rPr>
          <w:rFonts w:ascii="Arial" w:hAnsi="Arial" w:cs="Arial"/>
          <w:color w:val="000000"/>
          <w:sz w:val="28"/>
          <w:szCs w:val="28"/>
        </w:rPr>
        <w:t>Конструкция холодильного шкафа, постоянно совершенствуе</w:t>
      </w:r>
      <w:r w:rsidRPr="00185476">
        <w:rPr>
          <w:rFonts w:ascii="Arial" w:hAnsi="Arial" w:cs="Arial"/>
          <w:color w:val="000000"/>
          <w:sz w:val="28"/>
          <w:szCs w:val="28"/>
        </w:rPr>
        <w:t>т</w:t>
      </w:r>
      <w:r w:rsidRPr="00185476">
        <w:rPr>
          <w:rFonts w:ascii="Arial" w:hAnsi="Arial" w:cs="Arial"/>
          <w:color w:val="000000"/>
          <w:sz w:val="28"/>
          <w:szCs w:val="28"/>
        </w:rPr>
        <w:t>ся, поэтому возможны незначительные изменения, не отраженные в настоящем  руководстве.</w:t>
      </w: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Сведения</w:t>
      </w:r>
    </w:p>
    <w:p w:rsidR="00185476" w:rsidRPr="00185476" w:rsidRDefault="00185476" w:rsidP="00185476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>о содержании драгоценных металлов</w:t>
      </w:r>
    </w:p>
    <w:p w:rsidR="00185476" w:rsidRPr="00185476" w:rsidRDefault="000B71B2" w:rsidP="000B71B2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3"/>
        <w:gridCol w:w="2974"/>
        <w:gridCol w:w="1359"/>
        <w:gridCol w:w="4557"/>
      </w:tblGrid>
      <w:tr w:rsidR="00185476" w:rsidRPr="00274A02" w:rsidTr="00274A02">
        <w:trPr>
          <w:trHeight w:val="208"/>
          <w:jc w:val="center"/>
        </w:trPr>
        <w:tc>
          <w:tcPr>
            <w:tcW w:w="1264" w:type="dxa"/>
            <w:vMerge w:val="restart"/>
            <w:vAlign w:val="center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996" w:type="dxa"/>
            <w:vMerge w:val="restart"/>
            <w:vAlign w:val="center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Куда входит</w:t>
            </w:r>
          </w:p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(наименование)</w:t>
            </w:r>
          </w:p>
        </w:tc>
        <w:tc>
          <w:tcPr>
            <w:tcW w:w="912" w:type="dxa"/>
            <w:vMerge w:val="restart"/>
            <w:vAlign w:val="center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Масса</w:t>
            </w:r>
          </w:p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 xml:space="preserve">1 </w:t>
            </w:r>
            <w:proofErr w:type="spellStart"/>
            <w:r w:rsidRPr="00274A02">
              <w:rPr>
                <w:rFonts w:ascii="Arial" w:hAnsi="Arial" w:cs="Arial"/>
              </w:rPr>
              <w:t>шт</w:t>
            </w:r>
            <w:proofErr w:type="gramStart"/>
            <w:r w:rsidRPr="00274A02">
              <w:rPr>
                <w:rFonts w:ascii="Arial" w:hAnsi="Arial" w:cs="Arial"/>
              </w:rPr>
              <w:t>,г</w:t>
            </w:r>
            <w:proofErr w:type="spellEnd"/>
            <w:proofErr w:type="gramEnd"/>
          </w:p>
        </w:tc>
        <w:tc>
          <w:tcPr>
            <w:tcW w:w="3058" w:type="dxa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Количество в изделии, шт.</w:t>
            </w:r>
          </w:p>
        </w:tc>
      </w:tr>
      <w:tr w:rsidR="00185476" w:rsidRPr="00274A02" w:rsidTr="00274A02">
        <w:trPr>
          <w:trHeight w:val="426"/>
          <w:jc w:val="center"/>
        </w:trPr>
        <w:tc>
          <w:tcPr>
            <w:tcW w:w="1264" w:type="dxa"/>
            <w:vMerge/>
            <w:vAlign w:val="center"/>
          </w:tcPr>
          <w:p w:rsidR="00185476" w:rsidRPr="00274A02" w:rsidRDefault="00185476" w:rsidP="00607547">
            <w:pPr>
              <w:rPr>
                <w:rFonts w:ascii="Arial" w:hAnsi="Arial" w:cs="Arial"/>
              </w:rPr>
            </w:pPr>
          </w:p>
        </w:tc>
        <w:tc>
          <w:tcPr>
            <w:tcW w:w="1996" w:type="dxa"/>
            <w:vMerge/>
            <w:vAlign w:val="center"/>
          </w:tcPr>
          <w:p w:rsidR="00185476" w:rsidRPr="00274A02" w:rsidRDefault="00185476" w:rsidP="00607547">
            <w:pPr>
              <w:rPr>
                <w:rFonts w:ascii="Arial" w:hAnsi="Arial" w:cs="Arial"/>
              </w:rPr>
            </w:pPr>
          </w:p>
        </w:tc>
        <w:tc>
          <w:tcPr>
            <w:tcW w:w="912" w:type="dxa"/>
            <w:vMerge/>
            <w:vAlign w:val="center"/>
          </w:tcPr>
          <w:p w:rsidR="00185476" w:rsidRPr="00274A02" w:rsidRDefault="00185476" w:rsidP="00607547">
            <w:pPr>
              <w:rPr>
                <w:rFonts w:ascii="Arial" w:hAnsi="Arial" w:cs="Arial"/>
              </w:rPr>
            </w:pPr>
          </w:p>
        </w:tc>
        <w:tc>
          <w:tcPr>
            <w:tcW w:w="3058" w:type="dxa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На все холодильные шкафы</w:t>
            </w:r>
          </w:p>
        </w:tc>
      </w:tr>
      <w:tr w:rsidR="00185476" w:rsidRPr="00274A02" w:rsidTr="00274A02">
        <w:trPr>
          <w:jc w:val="center"/>
        </w:trPr>
        <w:tc>
          <w:tcPr>
            <w:tcW w:w="1264" w:type="dxa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Серебро</w:t>
            </w:r>
          </w:p>
        </w:tc>
        <w:tc>
          <w:tcPr>
            <w:tcW w:w="1996" w:type="dxa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контроллер</w:t>
            </w:r>
          </w:p>
        </w:tc>
        <w:tc>
          <w:tcPr>
            <w:tcW w:w="912" w:type="dxa"/>
          </w:tcPr>
          <w:p w:rsidR="00185476" w:rsidRPr="00274A02" w:rsidRDefault="00185476" w:rsidP="003D0714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 xml:space="preserve">  </w:t>
            </w:r>
            <w:r w:rsidR="003D0714">
              <w:rPr>
                <w:rFonts w:ascii="Arial" w:hAnsi="Arial" w:cs="Arial"/>
              </w:rPr>
              <w:t>----</w:t>
            </w:r>
            <w:r w:rsidRPr="00274A02">
              <w:rPr>
                <w:rFonts w:ascii="Arial" w:hAnsi="Arial" w:cs="Arial"/>
                <w:position w:val="-10"/>
              </w:rPr>
              <w:object w:dxaOrig="180" w:dyaOrig="340">
                <v:shape id="_x0000_i1026" type="#_x0000_t75" style="width:10.95pt;height:19.2pt" o:ole="">
                  <v:imagedata r:id="rId21" o:title=""/>
                </v:shape>
                <o:OLEObject Type="Embed" ProgID="Equation.3" ShapeID="_x0000_i1026" DrawAspect="Content" ObjectID="_1648031532" r:id="rId22"/>
              </w:object>
            </w:r>
          </w:p>
        </w:tc>
        <w:tc>
          <w:tcPr>
            <w:tcW w:w="3058" w:type="dxa"/>
          </w:tcPr>
          <w:p w:rsidR="00185476" w:rsidRPr="00274A02" w:rsidRDefault="00185476" w:rsidP="00607547">
            <w:pPr>
              <w:jc w:val="center"/>
              <w:rPr>
                <w:rFonts w:ascii="Arial" w:hAnsi="Arial" w:cs="Arial"/>
              </w:rPr>
            </w:pPr>
            <w:r w:rsidRPr="00274A02">
              <w:rPr>
                <w:rFonts w:ascii="Arial" w:hAnsi="Arial" w:cs="Arial"/>
              </w:rPr>
              <w:t>1</w:t>
            </w:r>
          </w:p>
        </w:tc>
      </w:tr>
    </w:tbl>
    <w:p w:rsidR="00274A02" w:rsidRPr="00274A02" w:rsidRDefault="00274A02" w:rsidP="00185476">
      <w:pPr>
        <w:rPr>
          <w:rFonts w:ascii="Arial" w:hAnsi="Arial" w:cs="Arial"/>
          <w:b/>
          <w:bCs/>
          <w:sz w:val="28"/>
          <w:szCs w:val="28"/>
        </w:rPr>
      </w:pPr>
    </w:p>
    <w:p w:rsidR="00274A02" w:rsidRDefault="00274A02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185476" w:rsidRPr="00185476" w:rsidRDefault="00185476" w:rsidP="00274A02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185476">
        <w:rPr>
          <w:rFonts w:ascii="Arial" w:hAnsi="Arial" w:cs="Arial"/>
          <w:b/>
          <w:bCs/>
          <w:sz w:val="28"/>
          <w:szCs w:val="28"/>
        </w:rPr>
        <w:lastRenderedPageBreak/>
        <w:t>17. Схема электрическая принципиальная</w:t>
      </w:r>
    </w:p>
    <w:p w:rsidR="00185476" w:rsidRDefault="00185476" w:rsidP="00185476">
      <w:pPr>
        <w:ind w:firstLine="900"/>
        <w:jc w:val="center"/>
        <w:rPr>
          <w:rFonts w:ascii="Arial" w:hAnsi="Arial" w:cs="Arial"/>
          <w:sz w:val="28"/>
          <w:szCs w:val="28"/>
        </w:rPr>
      </w:pPr>
    </w:p>
    <w:p w:rsidR="00C00D87" w:rsidRPr="00BB481C" w:rsidRDefault="00C00D87" w:rsidP="00C00D87">
      <w:pPr>
        <w:ind w:firstLine="900"/>
        <w:jc w:val="center"/>
        <w:rPr>
          <w:rFonts w:ascii="Arial" w:hAnsi="Arial" w:cs="Arial"/>
          <w:sz w:val="28"/>
          <w:szCs w:val="28"/>
        </w:rPr>
      </w:pPr>
      <w:r>
        <w:t xml:space="preserve">Схема принципиальная </w:t>
      </w:r>
      <w:r w:rsidR="00BB481C">
        <w:t>ШХ-0,4</w:t>
      </w:r>
      <w:r w:rsidR="00BB481C" w:rsidRPr="00BB481C">
        <w:t xml:space="preserve">, </w:t>
      </w:r>
      <w:r w:rsidR="00BB481C">
        <w:t>ШХ-0,4</w:t>
      </w:r>
      <w:r w:rsidR="00BB481C" w:rsidRPr="00BB481C">
        <w:t>-01</w:t>
      </w:r>
      <w:r w:rsidR="00BB481C">
        <w:t>,</w:t>
      </w:r>
      <w:r w:rsidR="00BB481C" w:rsidRPr="00BB481C">
        <w:t xml:space="preserve"> </w:t>
      </w:r>
      <w:r w:rsidR="00BB481C">
        <w:t>ШХ-0,5</w:t>
      </w:r>
      <w:r w:rsidR="00BB481C" w:rsidRPr="00BB481C">
        <w:t xml:space="preserve">, </w:t>
      </w:r>
      <w:r w:rsidR="00BB481C">
        <w:t>ШХ-0,5</w:t>
      </w:r>
      <w:r w:rsidR="00BB481C" w:rsidRPr="00BB481C">
        <w:t>-01</w:t>
      </w:r>
      <w:r w:rsidR="00BB481C">
        <w:t>,</w:t>
      </w:r>
      <w:r w:rsidR="00BB481C" w:rsidRPr="00BB481C">
        <w:t xml:space="preserve"> </w:t>
      </w:r>
      <w:r w:rsidR="00BB481C">
        <w:t>ШХ-0,7</w:t>
      </w:r>
      <w:r w:rsidR="00BB481C" w:rsidRPr="00BB481C">
        <w:t xml:space="preserve">, </w:t>
      </w:r>
      <w:r w:rsidR="00BB481C">
        <w:t>ШХ-0,7</w:t>
      </w:r>
      <w:r w:rsidR="00BB481C" w:rsidRPr="00BB481C">
        <w:t>-01</w:t>
      </w:r>
    </w:p>
    <w:p w:rsidR="00C00D87" w:rsidRDefault="00BB481C" w:rsidP="00C00D87">
      <w:pPr>
        <w:jc w:val="center"/>
        <w:rPr>
          <w:rFonts w:ascii="Arial" w:hAnsi="Arial" w:cs="Arial"/>
          <w:sz w:val="28"/>
          <w:szCs w:val="28"/>
        </w:rPr>
      </w:pPr>
      <w:r>
        <w:object w:dxaOrig="10438" w:dyaOrig="12660">
          <v:shape id="_x0000_i1027" type="#_x0000_t75" style="width:523.2pt;height:632.9pt" o:ole="">
            <v:imagedata r:id="rId23" o:title=""/>
          </v:shape>
          <o:OLEObject Type="Embed" ProgID="Visio.Drawing.11" ShapeID="_x0000_i1027" DrawAspect="Content" ObjectID="_1648031533" r:id="rId24"/>
        </w:object>
      </w:r>
    </w:p>
    <w:p w:rsidR="00C00D87" w:rsidRDefault="00C00D87" w:rsidP="00C00D87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00D87" w:rsidRDefault="00C00D87" w:rsidP="00C00D87">
      <w:pPr>
        <w:spacing w:after="200" w:line="276" w:lineRule="auto"/>
        <w:jc w:val="center"/>
        <w:rPr>
          <w:lang w:val="en-US"/>
        </w:rPr>
      </w:pPr>
      <w:r>
        <w:lastRenderedPageBreak/>
        <w:t>Схема принципиальная ШХ-1,4</w:t>
      </w:r>
      <w:r w:rsidR="00BB481C">
        <w:t>,</w:t>
      </w:r>
      <w:r w:rsidR="00BB481C" w:rsidRPr="00BB481C">
        <w:t xml:space="preserve"> </w:t>
      </w:r>
      <w:r w:rsidR="00BB481C">
        <w:t>ШХ-1,4-01</w:t>
      </w:r>
    </w:p>
    <w:p w:rsidR="00C00D87" w:rsidRPr="00C00D87" w:rsidRDefault="00C00D87" w:rsidP="00C00D87">
      <w:pPr>
        <w:spacing w:after="200" w:line="276" w:lineRule="auto"/>
        <w:jc w:val="center"/>
        <w:rPr>
          <w:rFonts w:ascii="Arial" w:hAnsi="Arial" w:cs="Arial"/>
          <w:sz w:val="28"/>
          <w:szCs w:val="28"/>
          <w:lang w:val="en-US"/>
        </w:rPr>
      </w:pPr>
    </w:p>
    <w:p w:rsidR="00C00D87" w:rsidRDefault="00C00D87" w:rsidP="00C00D87">
      <w:pPr>
        <w:ind w:firstLine="708"/>
        <w:rPr>
          <w:rFonts w:ascii="Arial" w:hAnsi="Arial" w:cs="Arial"/>
          <w:sz w:val="28"/>
          <w:szCs w:val="28"/>
        </w:rPr>
      </w:pPr>
      <w:r>
        <w:object w:dxaOrig="10410" w:dyaOrig="12728">
          <v:shape id="_x0000_i1028" type="#_x0000_t75" style="width:519.75pt;height:637.05pt" o:ole="">
            <v:imagedata r:id="rId25" o:title=""/>
          </v:shape>
          <o:OLEObject Type="Embed" ProgID="Visio.Drawing.11" ShapeID="_x0000_i1028" DrawAspect="Content" ObjectID="_1648031534" r:id="rId26"/>
        </w:object>
      </w: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185476" w:rsidRPr="00185476" w:rsidRDefault="00185476" w:rsidP="00185476">
      <w:pPr>
        <w:jc w:val="center"/>
        <w:rPr>
          <w:rFonts w:ascii="Arial" w:hAnsi="Arial" w:cs="Arial"/>
          <w:sz w:val="28"/>
          <w:szCs w:val="28"/>
        </w:rPr>
      </w:pPr>
    </w:p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B71B2" w:rsidRDefault="000B71B2" w:rsidP="002E6459">
      <w:pPr>
        <w:ind w:firstLine="708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0B71B2" w:rsidRPr="00FC5AD3" w:rsidTr="00607547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71B2" w:rsidRPr="00D6253E" w:rsidRDefault="000B71B2" w:rsidP="000B71B2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0B71B2" w:rsidRPr="00AA0F2C" w:rsidRDefault="000B71B2" w:rsidP="00607547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0B71B2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71B2" w:rsidRPr="00AD0A21" w:rsidRDefault="000B71B2" w:rsidP="000B71B2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0B71B2" w:rsidRPr="00D6253E" w:rsidRDefault="000B71B2" w:rsidP="000B71B2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B2" w:rsidRPr="00D6253E" w:rsidRDefault="000B71B2" w:rsidP="000B71B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71B2" w:rsidRPr="00D6253E" w:rsidRDefault="000B71B2" w:rsidP="000B71B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71B2" w:rsidRPr="00D6253E" w:rsidRDefault="000B71B2" w:rsidP="000B71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71B2" w:rsidRPr="00D6253E" w:rsidRDefault="000B71B2" w:rsidP="000B71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 w:rsidRPr="00D6253E">
              <w:rPr>
                <w:rFonts w:ascii="Arial" w:hAnsi="Arial" w:cs="Arial"/>
                <w:sz w:val="28"/>
                <w:szCs w:val="28"/>
              </w:rPr>
              <w:t>__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71B2" w:rsidRPr="00FC5AD3" w:rsidRDefault="000B71B2" w:rsidP="000B71B2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71B2" w:rsidRPr="00FC5AD3" w:rsidRDefault="000B71B2" w:rsidP="000B71B2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71B2" w:rsidRPr="00C03E6E" w:rsidRDefault="000B71B2" w:rsidP="000B71B2">
            <w:pPr>
              <w:jc w:val="center"/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71B2" w:rsidRPr="00FC5AD3" w:rsidRDefault="000B71B2" w:rsidP="000B71B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185476" w:rsidRPr="00185476" w:rsidRDefault="00185476" w:rsidP="00185476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0B71B2" w:rsidRPr="00FC5AD3" w:rsidTr="00607547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71B2" w:rsidRPr="00D6253E" w:rsidRDefault="000B71B2" w:rsidP="0060754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0B71B2" w:rsidRPr="00AA0F2C" w:rsidRDefault="000B71B2" w:rsidP="00607547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0B71B2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71B2" w:rsidRPr="00AD0A21" w:rsidRDefault="000B71B2" w:rsidP="00607547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0B71B2" w:rsidRPr="00D6253E" w:rsidRDefault="000B71B2" w:rsidP="0060754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B2" w:rsidRPr="00D6253E" w:rsidRDefault="000B71B2" w:rsidP="006075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 w:rsidRPr="00D6253E">
              <w:rPr>
                <w:rFonts w:ascii="Arial" w:hAnsi="Arial" w:cs="Arial"/>
                <w:sz w:val="28"/>
                <w:szCs w:val="28"/>
              </w:rPr>
              <w:t>__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71B2" w:rsidRPr="00FC5AD3" w:rsidRDefault="000B71B2" w:rsidP="0060754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71B2" w:rsidRPr="00FC5AD3" w:rsidRDefault="000B71B2" w:rsidP="0060754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71B2" w:rsidRPr="00C03E6E" w:rsidRDefault="000B71B2" w:rsidP="00607547">
            <w:pPr>
              <w:jc w:val="center"/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0B71B2" w:rsidRDefault="000B71B2" w:rsidP="00274A02">
      <w:pPr>
        <w:jc w:val="center"/>
        <w:rPr>
          <w:rFonts w:ascii="Arial" w:hAnsi="Arial" w:cs="Arial"/>
          <w:sz w:val="28"/>
          <w:szCs w:val="28"/>
        </w:rPr>
      </w:pPr>
    </w:p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0B71B2" w:rsidRPr="00FC5AD3" w:rsidTr="00607547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71B2" w:rsidRPr="00D6253E" w:rsidRDefault="000B71B2" w:rsidP="0060754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0B71B2" w:rsidRPr="00AA0F2C" w:rsidRDefault="000B71B2" w:rsidP="00607547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0B71B2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B71B2" w:rsidRPr="00AD0A21" w:rsidRDefault="000B71B2" w:rsidP="00607547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0B71B2" w:rsidRPr="00D6253E" w:rsidRDefault="000B71B2" w:rsidP="0060754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B2" w:rsidRPr="00D6253E" w:rsidRDefault="000B71B2" w:rsidP="006075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0B71B2" w:rsidRPr="00D6253E" w:rsidRDefault="000B71B2" w:rsidP="006075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ШХ</w:t>
            </w:r>
            <w:r w:rsidRPr="00D6253E">
              <w:rPr>
                <w:rFonts w:ascii="Arial" w:hAnsi="Arial" w:cs="Arial"/>
                <w:sz w:val="28"/>
                <w:szCs w:val="28"/>
              </w:rPr>
              <w:t>__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0B71B2" w:rsidRPr="00FC5AD3" w:rsidRDefault="000B71B2" w:rsidP="0060754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0B71B2" w:rsidRPr="00FC5AD3" w:rsidRDefault="000B71B2" w:rsidP="0060754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0B71B2" w:rsidRPr="00C03E6E" w:rsidRDefault="000B71B2" w:rsidP="00607547">
            <w:pPr>
              <w:rPr>
                <w:rFonts w:ascii="Arial" w:hAnsi="Arial" w:cs="Arial"/>
              </w:rPr>
            </w:pP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0B71B2" w:rsidRPr="00C03E6E" w:rsidRDefault="000B71B2" w:rsidP="00607547">
            <w:pPr>
              <w:jc w:val="center"/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0B71B2" w:rsidRPr="00FC5AD3" w:rsidRDefault="000B71B2" w:rsidP="0060754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0B71B2" w:rsidRPr="00D6253E" w:rsidRDefault="000B71B2" w:rsidP="000B71B2">
      <w:pPr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8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0B71B2" w:rsidRPr="00D6253E" w:rsidRDefault="000B71B2" w:rsidP="000B71B2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0B71B2" w:rsidRPr="00D6253E" w:rsidTr="00607547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</w:t>
            </w:r>
            <w:r w:rsidRPr="000C365B">
              <w:rPr>
                <w:rFonts w:ascii="Arial" w:hAnsi="Arial" w:cs="Arial"/>
              </w:rPr>
              <w:t>о</w:t>
            </w:r>
            <w:r w:rsidRPr="000C365B"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</w:t>
            </w:r>
            <w:r w:rsidRPr="000C365B">
              <w:rPr>
                <w:rFonts w:ascii="Arial" w:hAnsi="Arial" w:cs="Arial"/>
              </w:rPr>
              <w:t>о</w:t>
            </w:r>
            <w:r w:rsidRPr="000C365B"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</w:t>
            </w:r>
            <w:r w:rsidRPr="000C365B">
              <w:rPr>
                <w:rFonts w:ascii="Arial" w:hAnsi="Arial" w:cs="Arial"/>
              </w:rPr>
              <w:t>д</w:t>
            </w:r>
            <w:r w:rsidRPr="000C365B">
              <w:rPr>
                <w:rFonts w:ascii="Arial" w:hAnsi="Arial" w:cs="Arial"/>
              </w:rPr>
              <w:t>пись</w:t>
            </w:r>
          </w:p>
        </w:tc>
      </w:tr>
      <w:tr w:rsidR="000B71B2" w:rsidRPr="00D6253E" w:rsidTr="00607547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выполнившего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0B71B2" w:rsidRPr="000C365B" w:rsidRDefault="000B71B2" w:rsidP="00607547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проверившего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</w:tr>
      <w:tr w:rsidR="000B71B2" w:rsidRPr="00D6253E" w:rsidTr="00607547">
        <w:trPr>
          <w:trHeight w:val="9626"/>
          <w:jc w:val="center"/>
        </w:trPr>
        <w:tc>
          <w:tcPr>
            <w:tcW w:w="1200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0B71B2" w:rsidRPr="00D6253E" w:rsidRDefault="000B71B2" w:rsidP="0060754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71B2" w:rsidRDefault="000B71B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D0714" w:rsidRDefault="003D0714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3D0714" w:rsidRDefault="003D0714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8155D8" w:rsidRDefault="008155D8" w:rsidP="00274A02">
      <w:pPr>
        <w:jc w:val="center"/>
        <w:rPr>
          <w:rFonts w:ascii="Arial" w:hAnsi="Arial" w:cs="Arial"/>
          <w:sz w:val="28"/>
          <w:szCs w:val="28"/>
        </w:rPr>
      </w:pPr>
    </w:p>
    <w:p w:rsidR="000B71B2" w:rsidRPr="000B71B2" w:rsidRDefault="008B0958" w:rsidP="00274A02">
      <w:pPr>
        <w:jc w:val="center"/>
        <w:rPr>
          <w:rFonts w:ascii="Arial" w:hAnsi="Arial" w:cs="Arial"/>
          <w:sz w:val="10"/>
          <w:szCs w:val="10"/>
        </w:rPr>
      </w:pPr>
      <w:r w:rsidRPr="008B0958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6840220" cy="9652402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35B">
        <w:rPr>
          <w:rFonts w:ascii="Arial" w:hAnsi="Arial" w:cs="Arial"/>
          <w:sz w:val="10"/>
          <w:szCs w:val="10"/>
          <w:lang w:val="en-US"/>
        </w:rPr>
        <w:t>16.09.2013</w:t>
      </w:r>
    </w:p>
    <w:sectPr w:rsidR="000B71B2" w:rsidRPr="000B71B2" w:rsidSect="00185476">
      <w:headerReference w:type="default" r:id="rId2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B98" w:rsidRDefault="00183B98" w:rsidP="00185476">
      <w:r>
        <w:separator/>
      </w:r>
    </w:p>
  </w:endnote>
  <w:endnote w:type="continuationSeparator" w:id="0">
    <w:p w:rsidR="00183B98" w:rsidRDefault="00183B98" w:rsidP="001854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B98" w:rsidRDefault="00183B98" w:rsidP="00185476">
      <w:r>
        <w:separator/>
      </w:r>
    </w:p>
  </w:footnote>
  <w:footnote w:type="continuationSeparator" w:id="0">
    <w:p w:rsidR="00183B98" w:rsidRDefault="00183B98" w:rsidP="001854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0488"/>
      <w:docPartObj>
        <w:docPartGallery w:val="Page Numbers (Top of Page)"/>
        <w:docPartUnique/>
      </w:docPartObj>
    </w:sdtPr>
    <w:sdtContent>
      <w:p w:rsidR="004C7B24" w:rsidRDefault="00E91D42" w:rsidP="00185476">
        <w:pPr>
          <w:pStyle w:val="a7"/>
          <w:jc w:val="center"/>
        </w:pPr>
        <w:fldSimple w:instr=" PAGE   \* MERGEFORMAT ">
          <w:r w:rsidR="00035E70">
            <w:rPr>
              <w:noProof/>
            </w:rPr>
            <w:t>2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476"/>
    <w:rsid w:val="0000040F"/>
    <w:rsid w:val="00026AFE"/>
    <w:rsid w:val="00035E70"/>
    <w:rsid w:val="00041F5E"/>
    <w:rsid w:val="00064F6D"/>
    <w:rsid w:val="00072344"/>
    <w:rsid w:val="000A6677"/>
    <w:rsid w:val="000B71B2"/>
    <w:rsid w:val="000F63EF"/>
    <w:rsid w:val="00111F0F"/>
    <w:rsid w:val="001333EC"/>
    <w:rsid w:val="001372CC"/>
    <w:rsid w:val="00183B98"/>
    <w:rsid w:val="00185476"/>
    <w:rsid w:val="001903E3"/>
    <w:rsid w:val="001B7D6A"/>
    <w:rsid w:val="001F6ABE"/>
    <w:rsid w:val="001F7CE6"/>
    <w:rsid w:val="0021104A"/>
    <w:rsid w:val="00215502"/>
    <w:rsid w:val="00233D7E"/>
    <w:rsid w:val="00274A02"/>
    <w:rsid w:val="0028574E"/>
    <w:rsid w:val="002D7A04"/>
    <w:rsid w:val="002E6459"/>
    <w:rsid w:val="00316A98"/>
    <w:rsid w:val="00351E97"/>
    <w:rsid w:val="0037388F"/>
    <w:rsid w:val="003C4EAB"/>
    <w:rsid w:val="003D0714"/>
    <w:rsid w:val="003D4761"/>
    <w:rsid w:val="00416D62"/>
    <w:rsid w:val="004B572D"/>
    <w:rsid w:val="004C64EF"/>
    <w:rsid w:val="004C7B24"/>
    <w:rsid w:val="00552BA8"/>
    <w:rsid w:val="00563D1D"/>
    <w:rsid w:val="005A3CC5"/>
    <w:rsid w:val="005A59A2"/>
    <w:rsid w:val="00607547"/>
    <w:rsid w:val="006160FA"/>
    <w:rsid w:val="0065089D"/>
    <w:rsid w:val="00666B27"/>
    <w:rsid w:val="00677152"/>
    <w:rsid w:val="00773032"/>
    <w:rsid w:val="007C3F17"/>
    <w:rsid w:val="007E2C41"/>
    <w:rsid w:val="008155D8"/>
    <w:rsid w:val="00822BA0"/>
    <w:rsid w:val="00857244"/>
    <w:rsid w:val="00864905"/>
    <w:rsid w:val="008A2884"/>
    <w:rsid w:val="008B0958"/>
    <w:rsid w:val="008F1515"/>
    <w:rsid w:val="008F3C08"/>
    <w:rsid w:val="0092516B"/>
    <w:rsid w:val="00925B4F"/>
    <w:rsid w:val="0092668F"/>
    <w:rsid w:val="00975B6E"/>
    <w:rsid w:val="00976B90"/>
    <w:rsid w:val="009D0D11"/>
    <w:rsid w:val="009F1284"/>
    <w:rsid w:val="00A65E79"/>
    <w:rsid w:val="00A95D9C"/>
    <w:rsid w:val="00AA0132"/>
    <w:rsid w:val="00AF7857"/>
    <w:rsid w:val="00B11FD3"/>
    <w:rsid w:val="00B43AFA"/>
    <w:rsid w:val="00B61FC5"/>
    <w:rsid w:val="00BB481C"/>
    <w:rsid w:val="00BC20A6"/>
    <w:rsid w:val="00BF0159"/>
    <w:rsid w:val="00C00D87"/>
    <w:rsid w:val="00C2228B"/>
    <w:rsid w:val="00C44394"/>
    <w:rsid w:val="00D31CE6"/>
    <w:rsid w:val="00D4087E"/>
    <w:rsid w:val="00D4151E"/>
    <w:rsid w:val="00D65B1E"/>
    <w:rsid w:val="00D726E5"/>
    <w:rsid w:val="00DA676A"/>
    <w:rsid w:val="00DB36F8"/>
    <w:rsid w:val="00DC0CEB"/>
    <w:rsid w:val="00DF634D"/>
    <w:rsid w:val="00E22C78"/>
    <w:rsid w:val="00E80F75"/>
    <w:rsid w:val="00E87C8B"/>
    <w:rsid w:val="00E91D42"/>
    <w:rsid w:val="00ED11C3"/>
    <w:rsid w:val="00EE135B"/>
    <w:rsid w:val="00EE7464"/>
    <w:rsid w:val="00EE7902"/>
    <w:rsid w:val="00F11E4D"/>
    <w:rsid w:val="00F3771D"/>
    <w:rsid w:val="00FE5B7A"/>
    <w:rsid w:val="00FF0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85476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185476"/>
    <w:pPr>
      <w:keepNext/>
      <w:ind w:left="252" w:firstLine="540"/>
      <w:outlineLvl w:val="1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18547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85476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85476"/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185476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185476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4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4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85476"/>
    <w:rPr>
      <w:rFonts w:ascii="Arial" w:eastAsia="Times New Roman" w:hAnsi="Arial" w:cs="Arial"/>
      <w:lang w:eastAsia="ru-RU"/>
    </w:rPr>
  </w:style>
  <w:style w:type="paragraph" w:styleId="a7">
    <w:name w:val="header"/>
    <w:basedOn w:val="a"/>
    <w:link w:val="a8"/>
    <w:uiPriority w:val="99"/>
    <w:unhideWhenUsed/>
    <w:rsid w:val="001854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5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854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54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22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oleObject" Target="embeddings/oleObject2.bin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7D587-0AD1-4050-868D-970BEF011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4084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RePack by SPecialiST</cp:lastModifiedBy>
  <cp:revision>9</cp:revision>
  <cp:lastPrinted>2013-08-09T05:06:00Z</cp:lastPrinted>
  <dcterms:created xsi:type="dcterms:W3CDTF">2013-11-01T11:06:00Z</dcterms:created>
  <dcterms:modified xsi:type="dcterms:W3CDTF">2020-04-10T06:46:00Z</dcterms:modified>
</cp:coreProperties>
</file>