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90C1" w14:textId="77777777" w:rsidR="004D4F44" w:rsidRDefault="00000000">
      <w:pPr>
        <w:pStyle w:val="a3"/>
        <w:ind w:left="569"/>
        <w:rPr>
          <w:sz w:val="20"/>
        </w:rPr>
      </w:pPr>
      <w:r>
        <w:rPr>
          <w:noProof/>
          <w:sz w:val="20"/>
        </w:rPr>
        <w:drawing>
          <wp:inline distT="0" distB="0" distL="0" distR="0" wp14:anchorId="6EA80EBF" wp14:editId="404AB19E">
            <wp:extent cx="693729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29A9" w14:textId="77777777" w:rsidR="004D4F44" w:rsidRDefault="004D4F44">
      <w:pPr>
        <w:pStyle w:val="a3"/>
        <w:rPr>
          <w:sz w:val="20"/>
        </w:rPr>
      </w:pPr>
    </w:p>
    <w:p w14:paraId="1C25014D" w14:textId="77777777" w:rsidR="004D4F44" w:rsidRDefault="004D4F44">
      <w:pPr>
        <w:pStyle w:val="a3"/>
        <w:spacing w:before="3"/>
        <w:rPr>
          <w:sz w:val="17"/>
        </w:rPr>
      </w:pPr>
    </w:p>
    <w:p w14:paraId="52AFB6B2" w14:textId="77777777" w:rsidR="004D4F44" w:rsidRDefault="00000000">
      <w:pPr>
        <w:spacing w:before="80"/>
        <w:ind w:left="316"/>
        <w:jc w:val="center"/>
        <w:rPr>
          <w:b/>
          <w:sz w:val="44"/>
        </w:rPr>
      </w:pPr>
      <w:r>
        <w:rPr>
          <w:b/>
          <w:sz w:val="44"/>
        </w:rPr>
        <w:t>Витрина</w:t>
      </w:r>
      <w:r>
        <w:rPr>
          <w:b/>
          <w:spacing w:val="-25"/>
          <w:sz w:val="44"/>
        </w:rPr>
        <w:t xml:space="preserve"> </w:t>
      </w:r>
      <w:r>
        <w:rPr>
          <w:b/>
          <w:spacing w:val="-2"/>
          <w:sz w:val="44"/>
        </w:rPr>
        <w:t>морозильная</w:t>
      </w:r>
    </w:p>
    <w:p w14:paraId="3A00AEB2" w14:textId="77777777" w:rsidR="004D4F44" w:rsidRDefault="00000000">
      <w:pPr>
        <w:spacing w:before="414"/>
        <w:ind w:left="929"/>
        <w:rPr>
          <w:b/>
          <w:sz w:val="32"/>
        </w:rPr>
      </w:pPr>
      <w:r>
        <w:rPr>
          <w:b/>
          <w:sz w:val="32"/>
        </w:rPr>
        <w:t>OCTAVA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1200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ВПН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0,12-</w:t>
      </w:r>
      <w:r>
        <w:rPr>
          <w:b/>
          <w:spacing w:val="-4"/>
          <w:sz w:val="32"/>
        </w:rPr>
        <w:t>0,69</w:t>
      </w:r>
    </w:p>
    <w:p w14:paraId="473AA8F2" w14:textId="77777777" w:rsidR="004D4F44" w:rsidRPr="003E3E46" w:rsidRDefault="00000000">
      <w:pPr>
        <w:spacing w:before="1" w:line="367" w:lineRule="exact"/>
        <w:ind w:left="929"/>
        <w:rPr>
          <w:b/>
          <w:sz w:val="32"/>
          <w:lang w:val="en-US"/>
        </w:rPr>
      </w:pPr>
      <w:r w:rsidRPr="003E3E46">
        <w:rPr>
          <w:b/>
          <w:sz w:val="32"/>
          <w:lang w:val="en-US"/>
        </w:rPr>
        <w:t>OCTAVA</w:t>
      </w:r>
      <w:r w:rsidRPr="003E3E46">
        <w:rPr>
          <w:b/>
          <w:spacing w:val="-12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M</w:t>
      </w:r>
      <w:r w:rsidRPr="003E3E46">
        <w:rPr>
          <w:b/>
          <w:spacing w:val="-11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1500</w:t>
      </w:r>
      <w:r w:rsidRPr="003E3E46">
        <w:rPr>
          <w:b/>
          <w:spacing w:val="-9"/>
          <w:sz w:val="32"/>
          <w:lang w:val="en-US"/>
        </w:rPr>
        <w:t xml:space="preserve"> </w:t>
      </w:r>
      <w:r>
        <w:rPr>
          <w:b/>
          <w:sz w:val="32"/>
        </w:rPr>
        <w:t>ВПН</w:t>
      </w:r>
      <w:r w:rsidRPr="003E3E46">
        <w:rPr>
          <w:b/>
          <w:spacing w:val="-12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0,15-</w:t>
      </w:r>
      <w:r w:rsidRPr="003E3E46">
        <w:rPr>
          <w:b/>
          <w:spacing w:val="-4"/>
          <w:sz w:val="32"/>
          <w:lang w:val="en-US"/>
        </w:rPr>
        <w:t>0,88</w:t>
      </w:r>
    </w:p>
    <w:p w14:paraId="3070344A" w14:textId="77777777" w:rsidR="004D4F44" w:rsidRPr="003E3E46" w:rsidRDefault="00000000">
      <w:pPr>
        <w:spacing w:line="367" w:lineRule="exact"/>
        <w:ind w:left="929"/>
        <w:rPr>
          <w:b/>
          <w:sz w:val="32"/>
          <w:lang w:val="en-US"/>
        </w:rPr>
      </w:pPr>
      <w:r w:rsidRPr="003E3E46">
        <w:rPr>
          <w:b/>
          <w:sz w:val="32"/>
          <w:lang w:val="en-US"/>
        </w:rPr>
        <w:t>OCTAVA</w:t>
      </w:r>
      <w:r w:rsidRPr="003E3E46">
        <w:rPr>
          <w:b/>
          <w:spacing w:val="-11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M</w:t>
      </w:r>
      <w:r w:rsidRPr="003E3E46">
        <w:rPr>
          <w:b/>
          <w:spacing w:val="-10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1800</w:t>
      </w:r>
      <w:r w:rsidRPr="003E3E46">
        <w:rPr>
          <w:b/>
          <w:spacing w:val="-9"/>
          <w:sz w:val="32"/>
          <w:lang w:val="en-US"/>
        </w:rPr>
        <w:t xml:space="preserve"> </w:t>
      </w:r>
      <w:r>
        <w:rPr>
          <w:b/>
          <w:sz w:val="32"/>
        </w:rPr>
        <w:t>ВПН</w:t>
      </w:r>
      <w:r w:rsidRPr="003E3E46">
        <w:rPr>
          <w:b/>
          <w:spacing w:val="-11"/>
          <w:sz w:val="32"/>
          <w:lang w:val="en-US"/>
        </w:rPr>
        <w:t xml:space="preserve"> </w:t>
      </w:r>
      <w:r w:rsidRPr="003E3E46">
        <w:rPr>
          <w:b/>
          <w:sz w:val="32"/>
          <w:lang w:val="en-US"/>
        </w:rPr>
        <w:t>0,18-</w:t>
      </w:r>
      <w:r w:rsidRPr="003E3E46">
        <w:rPr>
          <w:b/>
          <w:spacing w:val="-4"/>
          <w:sz w:val="32"/>
          <w:lang w:val="en-US"/>
        </w:rPr>
        <w:t>1,08</w:t>
      </w:r>
    </w:p>
    <w:p w14:paraId="5B92D5B2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2B1CED33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0FC487B6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0196FDDB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18955888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3472260F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1A2AEBD3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7BA5BBBA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201FCE5D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7F3C8459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4FAE3DDF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6A887172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0F750FAA" w14:textId="77777777" w:rsidR="004D4F44" w:rsidRPr="003E3E46" w:rsidRDefault="004D4F44">
      <w:pPr>
        <w:pStyle w:val="a3"/>
        <w:rPr>
          <w:b/>
          <w:sz w:val="20"/>
          <w:lang w:val="en-US"/>
        </w:rPr>
      </w:pPr>
    </w:p>
    <w:p w14:paraId="18E699CB" w14:textId="77777777" w:rsidR="004D4F44" w:rsidRPr="003E3E46" w:rsidRDefault="004D4F44">
      <w:pPr>
        <w:pStyle w:val="a3"/>
        <w:spacing w:before="8"/>
        <w:rPr>
          <w:b/>
          <w:sz w:val="16"/>
          <w:lang w:val="en-US"/>
        </w:rPr>
      </w:pPr>
    </w:p>
    <w:p w14:paraId="61A6BA97" w14:textId="5A9FDF7F" w:rsidR="004D4F44" w:rsidRDefault="00000000">
      <w:pPr>
        <w:pStyle w:val="1"/>
        <w:spacing w:before="55" w:line="240" w:lineRule="auto"/>
        <w:ind w:left="100"/>
      </w:pPr>
      <w:r>
        <w:rPr>
          <w:noProof/>
        </w:rPr>
        <w:drawing>
          <wp:anchor distT="0" distB="0" distL="0" distR="0" simplePos="0" relativeHeight="487031296" behindDoc="1" locked="0" layoutInCell="1" allowOverlap="1" wp14:anchorId="0C8CDA89" wp14:editId="12A86EF9">
            <wp:simplePos x="0" y="0"/>
            <wp:positionH relativeFrom="page">
              <wp:posOffset>2087156</wp:posOffset>
            </wp:positionH>
            <wp:positionV relativeFrom="paragraph">
              <wp:posOffset>-523998</wp:posOffset>
            </wp:positionV>
            <wp:extent cx="3439724" cy="35314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724" cy="353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/>
    </w:p>
    <w:p w14:paraId="54511563" w14:textId="77777777" w:rsidR="004D4F44" w:rsidRDefault="004D4F44">
      <w:pPr>
        <w:sectPr w:rsidR="004D4F44">
          <w:type w:val="continuous"/>
          <w:pgSz w:w="11910" w:h="16850"/>
          <w:pgMar w:top="800" w:right="260" w:bottom="280" w:left="260" w:header="720" w:footer="720" w:gutter="0"/>
          <w:cols w:space="720"/>
        </w:sectPr>
      </w:pPr>
    </w:p>
    <w:p w14:paraId="45AE4B56" w14:textId="77777777" w:rsidR="004D4F44" w:rsidRDefault="00000000">
      <w:pPr>
        <w:spacing w:before="70"/>
        <w:ind w:left="318"/>
        <w:jc w:val="center"/>
        <w:rPr>
          <w:sz w:val="32"/>
        </w:rPr>
      </w:pPr>
      <w:r>
        <w:rPr>
          <w:spacing w:val="-2"/>
          <w:sz w:val="32"/>
        </w:rPr>
        <w:lastRenderedPageBreak/>
        <w:t>Содержание</w:t>
      </w:r>
    </w:p>
    <w:sdt>
      <w:sdtPr>
        <w:rPr>
          <w:b/>
          <w:bCs/>
        </w:rPr>
        <w:id w:val="-890414976"/>
        <w:docPartObj>
          <w:docPartGallery w:val="Table of Contents"/>
          <w:docPartUnique/>
        </w:docPartObj>
      </w:sdtPr>
      <w:sdtContent>
        <w:p w14:paraId="4A8CE9F3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67"/>
            </w:tabs>
            <w:spacing w:before="56"/>
            <w:ind w:hanging="153"/>
            <w:rPr>
              <w:sz w:val="18"/>
            </w:rPr>
          </w:pPr>
          <w:hyperlink w:anchor="_TOC_250012" w:history="1">
            <w:r>
              <w:rPr>
                <w:w w:val="95"/>
              </w:rPr>
              <w:t>НАЗНАЧЕНИЯ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2"/>
                <w:w w:val="95"/>
              </w:rPr>
              <w:t>4</w:t>
            </w:r>
          </w:hyperlink>
        </w:p>
        <w:p w14:paraId="1AF7E29A" w14:textId="77777777" w:rsidR="004D4F44" w:rsidRDefault="00000000">
          <w:pPr>
            <w:pStyle w:val="30"/>
            <w:numPr>
              <w:ilvl w:val="0"/>
              <w:numId w:val="9"/>
            </w:numPr>
            <w:tabs>
              <w:tab w:val="left" w:pos="1482"/>
              <w:tab w:val="right" w:leader="dot" w:pos="10762"/>
            </w:tabs>
            <w:spacing w:before="115"/>
            <w:ind w:hanging="153"/>
            <w:rPr>
              <w:rFonts w:ascii="Times New Roman" w:hAnsi="Times New Roman"/>
              <w:sz w:val="18"/>
            </w:rPr>
          </w:pPr>
          <w:hyperlink w:anchor="_TOC_250011" w:history="1">
            <w:r>
              <w:rPr>
                <w:rFonts w:ascii="Times New Roman" w:hAnsi="Times New Roman"/>
                <w:w w:val="95"/>
              </w:rPr>
              <w:t>Технические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характеристики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морозильной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</w:rPr>
              <w:t>витрины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4</w:t>
            </w:r>
          </w:hyperlink>
        </w:p>
        <w:p w14:paraId="32BCE0D3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70"/>
            </w:tabs>
            <w:spacing w:before="113"/>
            <w:ind w:hanging="153"/>
            <w:rPr>
              <w:sz w:val="18"/>
            </w:rPr>
          </w:pPr>
          <w:hyperlink w:anchor="_TOC_250010" w:history="1">
            <w:r>
              <w:t>МЕРЫ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309BEF2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42"/>
            </w:tabs>
            <w:spacing w:before="121"/>
            <w:ind w:left="1633" w:hanging="305"/>
          </w:pPr>
          <w:hyperlink w:anchor="_TOC_250009" w:history="1">
            <w:r>
              <w:t>Указания</w:t>
            </w:r>
            <w:r>
              <w:rPr>
                <w:spacing w:val="-11"/>
              </w:rPr>
              <w:t xml:space="preserve"> </w:t>
            </w:r>
            <w:r>
              <w:t>мер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77EEF78B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35"/>
            </w:tabs>
            <w:ind w:left="1633" w:hanging="305"/>
          </w:pPr>
          <w:r>
            <w:t>Меры</w:t>
          </w:r>
          <w:r>
            <w:rPr>
              <w:spacing w:val="-9"/>
            </w:rPr>
            <w:t xml:space="preserve"> </w:t>
          </w:r>
          <w:r>
            <w:t>безопасности</w:t>
          </w:r>
          <w:r>
            <w:rPr>
              <w:spacing w:val="-8"/>
            </w:rPr>
            <w:t xml:space="preserve"> </w:t>
          </w:r>
          <w:r>
            <w:t>при</w:t>
          </w:r>
          <w:r>
            <w:rPr>
              <w:spacing w:val="-9"/>
            </w:rPr>
            <w:t xml:space="preserve"> </w:t>
          </w:r>
          <w:r>
            <w:t>работе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r>
            <w:t>изделиями,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которых</w:t>
          </w:r>
          <w:r>
            <w:rPr>
              <w:spacing w:val="28"/>
            </w:rPr>
            <w:t xml:space="preserve"> </w:t>
          </w:r>
          <w:r>
            <w:t>используется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хладагент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5</w:t>
          </w:r>
        </w:p>
        <w:p w14:paraId="259B8117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64"/>
            </w:tabs>
            <w:spacing w:before="116"/>
            <w:ind w:hanging="153"/>
            <w:rPr>
              <w:rFonts w:ascii="Cambria" w:hAnsi="Cambria"/>
              <w:sz w:val="18"/>
            </w:rPr>
          </w:pPr>
          <w:hyperlink w:anchor="_TOC_250008" w:history="1">
            <w:r>
              <w:rPr>
                <w:rFonts w:ascii="Cambria" w:hAnsi="Cambria"/>
              </w:rPr>
              <w:t>ВВОД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ИЗДЕЛИЯ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ЭКСПЛУАТАЦИЮ</w:t>
            </w:r>
            <w:r>
              <w:tab/>
            </w:r>
            <w:r>
              <w:rPr>
                <w:rFonts w:ascii="Cambria" w:hAnsi="Cambria"/>
                <w:spacing w:val="-10"/>
                <w:w w:val="95"/>
              </w:rPr>
              <w:t>6</w:t>
            </w:r>
          </w:hyperlink>
        </w:p>
        <w:p w14:paraId="59B410EB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65"/>
            </w:tabs>
            <w:ind w:left="1633" w:hanging="305"/>
          </w:pPr>
          <w:r>
            <w:rPr>
              <w:spacing w:val="-2"/>
            </w:rPr>
            <w:t>Распаковка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14:paraId="6BF9DEBC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63"/>
            </w:tabs>
            <w:spacing w:before="115"/>
            <w:ind w:left="1633" w:hanging="305"/>
          </w:pPr>
          <w:r>
            <w:rPr>
              <w:spacing w:val="-2"/>
            </w:rPr>
            <w:t>Установка</w:t>
          </w:r>
          <w:r>
            <w:rPr>
              <w:spacing w:val="3"/>
            </w:rPr>
            <w:t xml:space="preserve"> </w:t>
          </w:r>
          <w:r>
            <w:rPr>
              <w:spacing w:val="-2"/>
              <w:w w:val="95"/>
            </w:rPr>
            <w:t>витрины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14:paraId="6BE2CA8E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61"/>
            </w:tabs>
            <w:ind w:left="1633" w:hanging="305"/>
          </w:pPr>
          <w:r>
            <w:t>Отвод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воды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14:paraId="768197F4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5"/>
              <w:tab w:val="right" w:leader="dot" w:pos="10748"/>
            </w:tabs>
            <w:spacing w:before="116"/>
            <w:ind w:left="1634" w:hanging="306"/>
          </w:pPr>
          <w:r>
            <w:rPr>
              <w:spacing w:val="-2"/>
            </w:rPr>
            <w:t>Подключение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к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электрической</w:t>
          </w:r>
          <w:r>
            <w:rPr>
              <w:spacing w:val="5"/>
            </w:rPr>
            <w:t xml:space="preserve"> </w:t>
          </w:r>
          <w:r>
            <w:rPr>
              <w:spacing w:val="-4"/>
            </w:rPr>
            <w:t>сети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14:paraId="64AF5AE8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61"/>
            </w:tabs>
            <w:spacing w:before="118"/>
            <w:ind w:hanging="153"/>
            <w:rPr>
              <w:rFonts w:ascii="Cambria" w:hAnsi="Cambria"/>
              <w:sz w:val="18"/>
            </w:rPr>
          </w:pPr>
          <w:hyperlink w:anchor="_TOC_250007" w:history="1">
            <w:r>
              <w:rPr>
                <w:rFonts w:ascii="Cambria" w:hAnsi="Cambria"/>
                <w:w w:val="95"/>
              </w:rPr>
              <w:t>ЭКСПЛУАТАЦИЯ</w:t>
            </w:r>
            <w:r>
              <w:rPr>
                <w:rFonts w:ascii="Cambria" w:hAnsi="Cambria"/>
                <w:spacing w:val="5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ИЗДЕЛИЯ</w:t>
            </w:r>
            <w:r>
              <w:tab/>
            </w:r>
            <w:r>
              <w:rPr>
                <w:rFonts w:ascii="Cambria" w:hAnsi="Cambria"/>
                <w:spacing w:val="-10"/>
              </w:rPr>
              <w:t>7</w:t>
            </w:r>
          </w:hyperlink>
        </w:p>
        <w:p w14:paraId="363F6C72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49"/>
            </w:tabs>
            <w:ind w:left="1633" w:hanging="305"/>
          </w:pPr>
          <w:r>
            <w:rPr>
              <w:w w:val="95"/>
            </w:rPr>
            <w:t>Включение</w:t>
          </w:r>
          <w:r>
            <w:rPr>
              <w:spacing w:val="37"/>
            </w:rPr>
            <w:t xml:space="preserve"> </w:t>
          </w:r>
          <w:r>
            <w:rPr>
              <w:spacing w:val="-2"/>
              <w:w w:val="95"/>
            </w:rPr>
            <w:t>изделия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7</w:t>
          </w:r>
        </w:p>
        <w:p w14:paraId="3A30160D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68"/>
            </w:tabs>
            <w:spacing w:before="116"/>
            <w:ind w:left="1633" w:hanging="305"/>
          </w:pPr>
          <w:r>
            <w:rPr>
              <w:spacing w:val="-2"/>
            </w:rPr>
            <w:t>Регулировка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8</w:t>
          </w:r>
        </w:p>
        <w:p w14:paraId="61CAB2E2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49"/>
            </w:tabs>
            <w:ind w:left="1633" w:hanging="305"/>
          </w:pPr>
          <w:r>
            <w:rPr>
              <w:spacing w:val="-2"/>
            </w:rPr>
            <w:t>Загрузка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витрины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продуктами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8</w:t>
          </w:r>
        </w:p>
        <w:p w14:paraId="383D70DA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38"/>
            </w:tabs>
            <w:spacing w:before="115"/>
            <w:ind w:left="1633" w:hanging="305"/>
          </w:pPr>
          <w:r>
            <w:rPr>
              <w:spacing w:val="-2"/>
            </w:rPr>
            <w:t>Чистка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</w:p>
        <w:p w14:paraId="281F327D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43"/>
            </w:tabs>
            <w:ind w:left="1633" w:hanging="305"/>
          </w:pPr>
          <w:r>
            <w:rPr>
              <w:spacing w:val="-2"/>
            </w:rPr>
            <w:t>Освещение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</w:p>
        <w:p w14:paraId="4FE0B056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36"/>
            </w:tabs>
            <w:spacing w:before="116"/>
            <w:ind w:left="1633" w:hanging="305"/>
          </w:pPr>
          <w:r>
            <w:rPr>
              <w:spacing w:val="-2"/>
            </w:rPr>
            <w:t>Оттаивание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</w:p>
        <w:p w14:paraId="79D9C5A8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4"/>
              <w:tab w:val="right" w:leader="dot" w:pos="10749"/>
            </w:tabs>
            <w:ind w:left="1633" w:hanging="305"/>
          </w:pPr>
          <w:r>
            <w:pict w14:anchorId="62B5F89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2117" type="#_x0000_t202" style="position:absolute;left:0;text-align:left;margin-left:18pt;margin-top:10.8pt;width:558.5pt;height:75.9pt;z-index:-16284672;mso-position-horizontal-relative:page" filled="f" stroked="f">
                <v:textbox inset="0,0,0,0">
                  <w:txbxContent>
                    <w:p w14:paraId="06F9A269" w14:textId="11C142BA" w:rsidR="004D4F44" w:rsidRDefault="004D4F44">
                      <w:pPr>
                        <w:spacing w:line="1518" w:lineRule="exact"/>
                        <w:rPr>
                          <w:rFonts w:ascii="Arial"/>
                          <w:sz w:val="13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w w:val="95"/>
            </w:rPr>
            <w:t>Рекомендации</w:t>
          </w:r>
          <w:r>
            <w:rPr>
              <w:spacing w:val="36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37"/>
            </w:rPr>
            <w:t xml:space="preserve"> </w:t>
          </w:r>
          <w:r>
            <w:rPr>
              <w:w w:val="95"/>
            </w:rPr>
            <w:t>исключению</w:t>
          </w:r>
          <w:r>
            <w:rPr>
              <w:spacing w:val="37"/>
            </w:rPr>
            <w:t xml:space="preserve"> </w:t>
          </w:r>
          <w:r>
            <w:rPr>
              <w:w w:val="95"/>
            </w:rPr>
            <w:t>преждевременного</w:t>
          </w:r>
          <w:r>
            <w:rPr>
              <w:spacing w:val="36"/>
            </w:rPr>
            <w:t xml:space="preserve"> </w:t>
          </w:r>
          <w:r>
            <w:rPr>
              <w:w w:val="95"/>
            </w:rPr>
            <w:t>отказа</w:t>
          </w:r>
          <w:r>
            <w:rPr>
              <w:spacing w:val="37"/>
            </w:rPr>
            <w:t xml:space="preserve"> </w:t>
          </w:r>
          <w:r>
            <w:rPr>
              <w:spacing w:val="-2"/>
              <w:w w:val="95"/>
            </w:rPr>
            <w:t>витрины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</w:p>
        <w:p w14:paraId="3280A5E2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68"/>
            </w:tabs>
            <w:spacing w:before="109"/>
            <w:ind w:hanging="153"/>
            <w:rPr>
              <w:sz w:val="18"/>
            </w:rPr>
          </w:pPr>
          <w:hyperlink w:anchor="_TOC_250006" w:history="1">
            <w:r>
              <w:rPr>
                <w:w w:val="95"/>
              </w:rPr>
              <w:t>ТЕХНИЧЕСКОЕ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C689FA7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71"/>
            </w:tabs>
            <w:ind w:hanging="153"/>
            <w:rPr>
              <w:sz w:val="18"/>
            </w:rPr>
          </w:pPr>
          <w:hyperlink w:anchor="_TOC_250005" w:history="1">
            <w:r>
              <w:t>ХРАНЕНИЕ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ТРАНСПОРТИРОВАНИЕ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24C18743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1"/>
              <w:tab w:val="right" w:leader="dot" w:pos="10770"/>
            </w:tabs>
            <w:spacing w:before="115"/>
            <w:ind w:hanging="302"/>
            <w:rPr>
              <w:rFonts w:ascii="Times New Roman" w:hAnsi="Times New Roman"/>
            </w:rPr>
          </w:pPr>
          <w:r>
            <w:rPr>
              <w:rFonts w:ascii="Times New Roman" w:hAnsi="Times New Roman"/>
              <w:spacing w:val="-2"/>
            </w:rPr>
            <w:t>Хранение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spacing w:val="-5"/>
            </w:rPr>
            <w:t>11</w:t>
          </w:r>
        </w:p>
        <w:p w14:paraId="2F6ED4A8" w14:textId="77777777" w:rsidR="004D4F44" w:rsidRDefault="00000000">
          <w:pPr>
            <w:pStyle w:val="30"/>
            <w:numPr>
              <w:ilvl w:val="1"/>
              <w:numId w:val="9"/>
            </w:numPr>
            <w:tabs>
              <w:tab w:val="left" w:pos="1631"/>
              <w:tab w:val="right" w:leader="dot" w:pos="10771"/>
            </w:tabs>
            <w:spacing w:before="116"/>
            <w:ind w:hanging="302"/>
            <w:rPr>
              <w:rFonts w:ascii="Times New Roman" w:hAnsi="Times New Roman"/>
            </w:rPr>
          </w:pPr>
          <w:r>
            <w:rPr>
              <w:rFonts w:ascii="Times New Roman" w:hAnsi="Times New Roman"/>
              <w:spacing w:val="-2"/>
            </w:rPr>
            <w:t>Транспортирование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spacing w:val="-5"/>
            </w:rPr>
            <w:t>11</w:t>
          </w:r>
        </w:p>
        <w:p w14:paraId="49E0F72A" w14:textId="77777777" w:rsidR="004D4F44" w:rsidRDefault="00000000">
          <w:pPr>
            <w:pStyle w:val="20"/>
            <w:numPr>
              <w:ilvl w:val="0"/>
              <w:numId w:val="9"/>
            </w:numPr>
            <w:tabs>
              <w:tab w:val="left" w:pos="1482"/>
              <w:tab w:val="right" w:leader="dot" w:pos="10775"/>
            </w:tabs>
            <w:spacing w:before="113"/>
            <w:ind w:hanging="153"/>
            <w:rPr>
              <w:sz w:val="18"/>
            </w:rPr>
          </w:pPr>
          <w:hyperlink w:anchor="_TOC_250004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5676E0B2" w14:textId="77777777" w:rsidR="004D4F44" w:rsidRDefault="00000000">
          <w:pPr>
            <w:pStyle w:val="20"/>
            <w:tabs>
              <w:tab w:val="right" w:leader="dot" w:pos="10770"/>
            </w:tabs>
            <w:ind w:left="1329" w:firstLine="0"/>
          </w:pPr>
          <w:hyperlink w:anchor="_TOC_250003" w:history="1">
            <w:r>
              <w:rPr>
                <w:w w:val="95"/>
              </w:rPr>
              <w:t>СХЕМА</w:t>
            </w:r>
            <w:r>
              <w:rPr>
                <w:spacing w:val="47"/>
              </w:rPr>
              <w:t xml:space="preserve"> </w:t>
            </w:r>
            <w:r>
              <w:rPr>
                <w:w w:val="95"/>
              </w:rPr>
              <w:t>ЭЛЕКТРИЧЕСКАЯ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  <w:w w:val="95"/>
              </w:rPr>
              <w:t>СОЕДИНЕНИ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2996EFB9" w14:textId="77777777" w:rsidR="004D4F44" w:rsidRDefault="00000000">
          <w:pPr>
            <w:pStyle w:val="20"/>
            <w:tabs>
              <w:tab w:val="right" w:leader="dot" w:pos="10765"/>
            </w:tabs>
            <w:ind w:left="1329" w:firstLine="0"/>
          </w:pPr>
          <w:hyperlink w:anchor="_TOC_250002" w:history="1">
            <w:r>
              <w:t>СВИДЕТЕЛЬСТВО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ПРИЕМКЕ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1E7744A1" w14:textId="77777777" w:rsidR="004D4F44" w:rsidRDefault="00000000">
          <w:pPr>
            <w:pStyle w:val="20"/>
            <w:tabs>
              <w:tab w:val="right" w:leader="dot" w:pos="10766"/>
            </w:tabs>
            <w:ind w:left="1329" w:firstLine="0"/>
          </w:pPr>
          <w:hyperlink w:anchor="_TOC_250001" w:history="1">
            <w:r>
              <w:t>СВИДЕТЕЛЬСТВО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6090A5B5" w14:textId="77777777" w:rsidR="004D4F44" w:rsidRDefault="00000000">
          <w:pPr>
            <w:pStyle w:val="20"/>
            <w:tabs>
              <w:tab w:val="right" w:leader="dot" w:pos="10766"/>
            </w:tabs>
            <w:spacing w:before="113"/>
            <w:ind w:left="1329" w:firstLine="0"/>
          </w:pPr>
          <w:r>
            <w:t>СВИДЕТЕЛЬСТВО</w:t>
          </w:r>
          <w:r>
            <w:rPr>
              <w:spacing w:val="-12"/>
            </w:rPr>
            <w:t xml:space="preserve"> </w:t>
          </w:r>
          <w:r>
            <w:t>О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ПРОДАЖЕ</w:t>
          </w:r>
          <w:r>
            <w:tab/>
          </w:r>
          <w:r>
            <w:rPr>
              <w:spacing w:val="-5"/>
            </w:rPr>
            <w:t>15</w:t>
          </w:r>
        </w:p>
        <w:p w14:paraId="28320D10" w14:textId="77777777" w:rsidR="004D4F44" w:rsidRDefault="00000000">
          <w:pPr>
            <w:pStyle w:val="10"/>
            <w:tabs>
              <w:tab w:val="right" w:leader="dot" w:pos="10767"/>
            </w:tabs>
            <w:rPr>
              <w:b w:val="0"/>
            </w:rPr>
          </w:pPr>
          <w:hyperlink w:anchor="_TOC_250000" w:history="1">
            <w:r>
              <w:t>АКТ</w:t>
            </w:r>
            <w:r>
              <w:rPr>
                <w:spacing w:val="-7"/>
              </w:rPr>
              <w:t xml:space="preserve"> </w:t>
            </w:r>
            <w:r>
              <w:t>ПУСКА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15</w:t>
            </w:r>
          </w:hyperlink>
        </w:p>
      </w:sdtContent>
    </w:sdt>
    <w:p w14:paraId="232BDF67" w14:textId="77777777" w:rsidR="004D4F44" w:rsidRDefault="004D4F44">
      <w:pPr>
        <w:sectPr w:rsidR="004D4F44">
          <w:footerReference w:type="default" r:id="rId10"/>
          <w:pgSz w:w="11910" w:h="16850"/>
          <w:pgMar w:top="1100" w:right="260" w:bottom="900" w:left="260" w:header="0" w:footer="716" w:gutter="0"/>
          <w:pgNumType w:start="3"/>
          <w:cols w:space="720"/>
        </w:sectPr>
      </w:pPr>
    </w:p>
    <w:p w14:paraId="65263BEC" w14:textId="77777777" w:rsidR="004D4F44" w:rsidRDefault="00000000">
      <w:pPr>
        <w:pStyle w:val="2"/>
        <w:numPr>
          <w:ilvl w:val="0"/>
          <w:numId w:val="8"/>
        </w:numPr>
        <w:tabs>
          <w:tab w:val="left" w:pos="5403"/>
          <w:tab w:val="left" w:pos="5404"/>
        </w:tabs>
        <w:spacing w:line="274" w:lineRule="exact"/>
        <w:ind w:hanging="1634"/>
        <w:jc w:val="left"/>
      </w:pPr>
      <w:bookmarkStart w:id="0" w:name="_TOC_250012"/>
      <w:r>
        <w:rPr>
          <w:w w:val="95"/>
        </w:rPr>
        <w:lastRenderedPageBreak/>
        <w:t>НАЗНАЧЕНИЯ</w:t>
      </w:r>
      <w:r>
        <w:rPr>
          <w:spacing w:val="61"/>
        </w:rPr>
        <w:t xml:space="preserve"> </w:t>
      </w:r>
      <w:bookmarkEnd w:id="0"/>
      <w:r>
        <w:rPr>
          <w:spacing w:val="-2"/>
          <w:w w:val="95"/>
        </w:rPr>
        <w:t>ИЗДЕЛИЯ</w:t>
      </w:r>
    </w:p>
    <w:p w14:paraId="06D5ADD8" w14:textId="77777777" w:rsidR="004D4F44" w:rsidRDefault="00000000">
      <w:pPr>
        <w:pStyle w:val="a3"/>
        <w:ind w:left="929" w:right="1008"/>
      </w:pPr>
      <w:r>
        <w:t>Витрина</w:t>
      </w:r>
      <w:r>
        <w:rPr>
          <w:spacing w:val="8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прилавок</w:t>
      </w:r>
      <w:r>
        <w:rPr>
          <w:spacing w:val="-6"/>
        </w:rPr>
        <w:t xml:space="preserve"> </w:t>
      </w:r>
      <w:r>
        <w:t>низкотемпературная</w:t>
      </w:r>
      <w:r>
        <w:rPr>
          <w:spacing w:val="-5"/>
        </w:rPr>
        <w:t xml:space="preserve"> </w:t>
      </w:r>
      <w:r>
        <w:t>(ВПН)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встроенным</w:t>
      </w:r>
      <w:r>
        <w:rPr>
          <w:spacing w:val="-6"/>
        </w:rPr>
        <w:t xml:space="preserve"> </w:t>
      </w:r>
      <w:r>
        <w:t>компрессором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испарителем статического типа предназначена для демонстрации, продажи и кратковременного хранения предварительно</w:t>
      </w:r>
      <w:r>
        <w:rPr>
          <w:spacing w:val="40"/>
        </w:rPr>
        <w:t xml:space="preserve"> </w:t>
      </w:r>
      <w:r>
        <w:t>охлаждённых до температуры охлаждаемого объема пищевых продуктов.</w:t>
      </w:r>
    </w:p>
    <w:p w14:paraId="4E7AFA87" w14:textId="77777777" w:rsidR="004D4F44" w:rsidRDefault="00000000">
      <w:pPr>
        <w:pStyle w:val="a3"/>
        <w:spacing w:line="251" w:lineRule="exact"/>
        <w:ind w:left="929"/>
      </w:pPr>
      <w:r>
        <w:t>Витрина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прилавок</w:t>
      </w:r>
      <w:r>
        <w:rPr>
          <w:spacing w:val="-5"/>
        </w:rPr>
        <w:t xml:space="preserve"> </w:t>
      </w:r>
      <w:r>
        <w:t>низкотемпературная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rPr>
          <w:spacing w:val="-2"/>
        </w:rPr>
        <w:t>мороженого.</w:t>
      </w:r>
    </w:p>
    <w:p w14:paraId="5EE9FCAF" w14:textId="77777777" w:rsidR="004D4F44" w:rsidRDefault="00000000">
      <w:pPr>
        <w:pStyle w:val="a3"/>
        <w:ind w:left="929" w:right="1008"/>
      </w:pPr>
      <w:r>
        <w:t>Витрина имеет три отделения: экспозиционное, холодильное и агрегатное. Витрина обеспечивает поддержание</w:t>
      </w:r>
      <w:r>
        <w:rPr>
          <w:spacing w:val="-7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6"/>
        </w:rPr>
        <w:t xml:space="preserve"> </w:t>
      </w:r>
      <w:r>
        <w:t>замороженных</w:t>
      </w:r>
      <w:r>
        <w:rPr>
          <w:spacing w:val="-7"/>
        </w:rPr>
        <w:t xml:space="preserve"> </w:t>
      </w:r>
      <w:r>
        <w:t>продуктов;</w:t>
      </w:r>
      <w:r>
        <w:rPr>
          <w:spacing w:val="-5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загрузки</w:t>
      </w:r>
      <w:r>
        <w:rPr>
          <w:spacing w:val="-7"/>
        </w:rPr>
        <w:t xml:space="preserve"> </w:t>
      </w:r>
      <w:r>
        <w:t>не должна превышать высоту корзины</w:t>
      </w:r>
      <w:r>
        <w:rPr>
          <w:spacing w:val="80"/>
        </w:rPr>
        <w:t xml:space="preserve"> </w:t>
      </w:r>
      <w:r>
        <w:t>(250 мм).</w:t>
      </w:r>
    </w:p>
    <w:p w14:paraId="518FB824" w14:textId="77777777" w:rsidR="004D4F44" w:rsidRDefault="00000000">
      <w:pPr>
        <w:pStyle w:val="a3"/>
        <w:tabs>
          <w:tab w:val="left" w:pos="4720"/>
          <w:tab w:val="left" w:pos="6623"/>
        </w:tabs>
        <w:ind w:left="929" w:right="1008"/>
      </w:pPr>
      <w:r>
        <w:t>Автоматическое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холодильного</w:t>
      </w:r>
      <w:r>
        <w:rPr>
          <w:spacing w:val="-6"/>
        </w:rPr>
        <w:t xml:space="preserve"> </w:t>
      </w:r>
      <w:r>
        <w:t>агрегата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контроллером.</w:t>
      </w:r>
      <w:r>
        <w:rPr>
          <w:spacing w:val="-6"/>
        </w:rPr>
        <w:t xml:space="preserve"> </w:t>
      </w:r>
      <w:r>
        <w:t>Агрегат работает в циклическом режиме. Время работы и перерыва зависит от температуры окружающей среды, количества продуктов, находящихся в камере, частоты открывания дверей камеры и раздвижных шторок. Витрина обеспечивает температуру находящихся в ней предварительно охлаждённых продуктов не ниже -15</w:t>
      </w:r>
      <w:r>
        <w:tab/>
      </w:r>
      <w:r>
        <w:rPr>
          <w:vertAlign w:val="superscript"/>
        </w:rPr>
        <w:t>0</w:t>
      </w:r>
      <w:r>
        <w:t>С и не выше -13</w:t>
      </w:r>
      <w:r>
        <w:tab/>
      </w:r>
      <w:r>
        <w:rPr>
          <w:vertAlign w:val="superscript"/>
        </w:rPr>
        <w:t>0</w:t>
      </w:r>
      <w:r>
        <w:t>С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температуре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 xml:space="preserve">среды от +12 </w:t>
      </w:r>
      <w:r>
        <w:rPr>
          <w:vertAlign w:val="superscript"/>
        </w:rPr>
        <w:t>0</w:t>
      </w:r>
      <w:r>
        <w:t xml:space="preserve">С до +25 </w:t>
      </w:r>
      <w:r>
        <w:rPr>
          <w:vertAlign w:val="superscript"/>
        </w:rPr>
        <w:t>0</w:t>
      </w:r>
      <w:r>
        <w:t>С и относительной влажности не выше 60 %.</w:t>
      </w:r>
    </w:p>
    <w:p w14:paraId="11980C81" w14:textId="77777777" w:rsidR="004D4F44" w:rsidRDefault="00000000">
      <w:pPr>
        <w:pStyle w:val="a3"/>
        <w:ind w:left="929" w:firstLine="566"/>
      </w:pPr>
      <w:r>
        <w:t>Воздушные</w:t>
      </w:r>
      <w:r>
        <w:rPr>
          <w:spacing w:val="-4"/>
        </w:rPr>
        <w:t xml:space="preserve"> </w:t>
      </w:r>
      <w:r>
        <w:t>потоки</w:t>
      </w:r>
      <w:r>
        <w:rPr>
          <w:spacing w:val="79"/>
        </w:rPr>
        <w:t xml:space="preserve"> </w:t>
      </w:r>
      <w:r>
        <w:t>(сквозняки)</w:t>
      </w:r>
      <w:r>
        <w:rPr>
          <w:spacing w:val="-4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0.2</w:t>
      </w:r>
      <w:r>
        <w:rPr>
          <w:spacing w:val="-4"/>
        </w:rPr>
        <w:t xml:space="preserve"> </w:t>
      </w:r>
      <w:r>
        <w:t>м/с,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источников, расположенных рядом с витриной (ближе 2 м), могут отрицательно сказаться на её работе.</w:t>
      </w:r>
    </w:p>
    <w:p w14:paraId="11247906" w14:textId="77777777" w:rsidR="004D4F44" w:rsidRDefault="004D4F44">
      <w:pPr>
        <w:pStyle w:val="a3"/>
        <w:rPr>
          <w:sz w:val="20"/>
        </w:rPr>
      </w:pPr>
    </w:p>
    <w:p w14:paraId="3F438B95" w14:textId="77777777" w:rsidR="004D4F44" w:rsidRDefault="004D4F44">
      <w:pPr>
        <w:pStyle w:val="a3"/>
        <w:rPr>
          <w:sz w:val="20"/>
        </w:rPr>
      </w:pPr>
    </w:p>
    <w:p w14:paraId="1D4EBA02" w14:textId="77777777" w:rsidR="004D4F44" w:rsidRDefault="004D4F44">
      <w:pPr>
        <w:pStyle w:val="a3"/>
        <w:rPr>
          <w:sz w:val="20"/>
        </w:rPr>
      </w:pPr>
    </w:p>
    <w:p w14:paraId="7042A143" w14:textId="77777777" w:rsidR="004D4F44" w:rsidRDefault="004D4F44">
      <w:pPr>
        <w:pStyle w:val="a3"/>
        <w:rPr>
          <w:sz w:val="20"/>
        </w:rPr>
      </w:pPr>
    </w:p>
    <w:p w14:paraId="47316C91" w14:textId="77777777" w:rsidR="004D4F44" w:rsidRDefault="004D4F44">
      <w:pPr>
        <w:pStyle w:val="a3"/>
        <w:rPr>
          <w:sz w:val="20"/>
        </w:rPr>
      </w:pPr>
    </w:p>
    <w:p w14:paraId="4E1EDFCD" w14:textId="77777777" w:rsidR="004D4F44" w:rsidRDefault="004D4F44">
      <w:pPr>
        <w:pStyle w:val="a3"/>
        <w:rPr>
          <w:sz w:val="20"/>
        </w:rPr>
      </w:pPr>
    </w:p>
    <w:p w14:paraId="117C8F3F" w14:textId="77777777" w:rsidR="004D4F44" w:rsidRDefault="004D4F44">
      <w:pPr>
        <w:pStyle w:val="a3"/>
        <w:rPr>
          <w:sz w:val="20"/>
        </w:rPr>
      </w:pPr>
    </w:p>
    <w:p w14:paraId="72901A35" w14:textId="77777777" w:rsidR="004D4F44" w:rsidRDefault="004D4F44">
      <w:pPr>
        <w:pStyle w:val="a3"/>
        <w:rPr>
          <w:sz w:val="20"/>
        </w:rPr>
      </w:pPr>
    </w:p>
    <w:p w14:paraId="1D4A578C" w14:textId="77777777" w:rsidR="004D4F44" w:rsidRDefault="004D4F44">
      <w:pPr>
        <w:pStyle w:val="a3"/>
        <w:rPr>
          <w:sz w:val="20"/>
        </w:rPr>
      </w:pPr>
    </w:p>
    <w:p w14:paraId="4039401F" w14:textId="0E2C445A" w:rsidR="004D4F44" w:rsidRDefault="00000000" w:rsidP="003E3E46">
      <w:pPr>
        <w:pStyle w:val="1"/>
        <w:spacing w:before="54" w:line="240" w:lineRule="auto"/>
      </w:pPr>
      <w:r>
        <w:rPr>
          <w:noProof/>
        </w:rPr>
        <w:drawing>
          <wp:anchor distT="0" distB="0" distL="0" distR="0" simplePos="0" relativeHeight="487032320" behindDoc="1" locked="0" layoutInCell="1" allowOverlap="1" wp14:anchorId="7A0E59D2" wp14:editId="1398CA7F">
            <wp:simplePos x="0" y="0"/>
            <wp:positionH relativeFrom="page">
              <wp:posOffset>2782098</wp:posOffset>
            </wp:positionH>
            <wp:positionV relativeFrom="paragraph">
              <wp:posOffset>-1395111</wp:posOffset>
            </wp:positionV>
            <wp:extent cx="2120130" cy="25575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30" cy="2557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DC4A5" w14:textId="77777777" w:rsidR="004D4F44" w:rsidRDefault="004D4F44">
      <w:pPr>
        <w:pStyle w:val="a3"/>
        <w:rPr>
          <w:rFonts w:ascii="Arial"/>
          <w:sz w:val="20"/>
        </w:rPr>
      </w:pPr>
    </w:p>
    <w:p w14:paraId="7B4DD08B" w14:textId="77777777" w:rsidR="004D4F44" w:rsidRDefault="004D4F44">
      <w:pPr>
        <w:pStyle w:val="a3"/>
        <w:spacing w:before="2"/>
        <w:rPr>
          <w:rFonts w:ascii="Arial"/>
        </w:rPr>
      </w:pPr>
    </w:p>
    <w:p w14:paraId="73466632" w14:textId="77777777" w:rsidR="004D4F44" w:rsidRDefault="00000000">
      <w:pPr>
        <w:pStyle w:val="3"/>
        <w:numPr>
          <w:ilvl w:val="0"/>
          <w:numId w:val="8"/>
        </w:numPr>
        <w:tabs>
          <w:tab w:val="left" w:pos="2988"/>
          <w:tab w:val="left" w:pos="2989"/>
        </w:tabs>
        <w:spacing w:before="90"/>
        <w:ind w:left="2988" w:hanging="360"/>
        <w:jc w:val="left"/>
      </w:pPr>
      <w:bookmarkStart w:id="1" w:name="_TOC_250011"/>
      <w:r>
        <w:rPr>
          <w:w w:val="95"/>
        </w:rPr>
        <w:t>Технические</w:t>
      </w:r>
      <w:r>
        <w:rPr>
          <w:spacing w:val="51"/>
        </w:rPr>
        <w:t xml:space="preserve"> </w:t>
      </w:r>
      <w:r>
        <w:rPr>
          <w:w w:val="95"/>
        </w:rPr>
        <w:t>характеристики</w:t>
      </w:r>
      <w:r>
        <w:rPr>
          <w:spacing w:val="52"/>
        </w:rPr>
        <w:t xml:space="preserve"> </w:t>
      </w:r>
      <w:r>
        <w:rPr>
          <w:w w:val="95"/>
        </w:rPr>
        <w:t>морозильной</w:t>
      </w:r>
      <w:r>
        <w:rPr>
          <w:spacing w:val="51"/>
        </w:rPr>
        <w:t xml:space="preserve"> </w:t>
      </w:r>
      <w:bookmarkEnd w:id="1"/>
      <w:r>
        <w:rPr>
          <w:spacing w:val="-2"/>
          <w:w w:val="95"/>
        </w:rPr>
        <w:t>витрины</w:t>
      </w:r>
    </w:p>
    <w:p w14:paraId="6ECB762F" w14:textId="77777777" w:rsidR="004D4F44" w:rsidRDefault="004D4F44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1762"/>
        <w:gridCol w:w="1762"/>
        <w:gridCol w:w="1764"/>
      </w:tblGrid>
      <w:tr w:rsidR="004D4F44" w14:paraId="203DD8B5" w14:textId="77777777">
        <w:trPr>
          <w:trHeight w:val="850"/>
        </w:trPr>
        <w:tc>
          <w:tcPr>
            <w:tcW w:w="4781" w:type="dxa"/>
          </w:tcPr>
          <w:p w14:paraId="0E81EA2E" w14:textId="77777777" w:rsidR="004D4F44" w:rsidRDefault="004D4F44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14:paraId="290198FD" w14:textId="77777777" w:rsidR="004D4F44" w:rsidRDefault="00000000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Модель</w:t>
            </w:r>
          </w:p>
        </w:tc>
        <w:tc>
          <w:tcPr>
            <w:tcW w:w="1762" w:type="dxa"/>
          </w:tcPr>
          <w:p w14:paraId="3D56F72E" w14:textId="77777777" w:rsidR="004D4F44" w:rsidRDefault="004D4F44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14:paraId="4C556E4F" w14:textId="77777777" w:rsidR="004D4F44" w:rsidRDefault="00000000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OCTAVA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1200</w:t>
            </w:r>
          </w:p>
          <w:p w14:paraId="0475BB4C" w14:textId="77777777" w:rsidR="004D4F44" w:rsidRDefault="00000000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ВПН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0,12-</w:t>
            </w:r>
            <w:r>
              <w:rPr>
                <w:b/>
                <w:spacing w:val="-4"/>
                <w:sz w:val="18"/>
              </w:rPr>
              <w:t>0,69</w:t>
            </w:r>
          </w:p>
        </w:tc>
        <w:tc>
          <w:tcPr>
            <w:tcW w:w="1762" w:type="dxa"/>
          </w:tcPr>
          <w:p w14:paraId="339F09FC" w14:textId="77777777" w:rsidR="004D4F44" w:rsidRDefault="004D4F44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14:paraId="774EC4F0" w14:textId="77777777" w:rsidR="004D4F44" w:rsidRDefault="00000000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OCTAVA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1500</w:t>
            </w:r>
          </w:p>
          <w:p w14:paraId="23E61477" w14:textId="77777777" w:rsidR="004D4F44" w:rsidRDefault="00000000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ВПН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0,15-</w:t>
            </w:r>
            <w:r>
              <w:rPr>
                <w:b/>
                <w:spacing w:val="-4"/>
                <w:sz w:val="18"/>
              </w:rPr>
              <w:t>0,88</w:t>
            </w:r>
          </w:p>
        </w:tc>
        <w:tc>
          <w:tcPr>
            <w:tcW w:w="1764" w:type="dxa"/>
          </w:tcPr>
          <w:p w14:paraId="4CABD4A6" w14:textId="77777777" w:rsidR="004D4F44" w:rsidRDefault="004D4F44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14:paraId="7709BFB7" w14:textId="77777777" w:rsidR="004D4F44" w:rsidRDefault="00000000">
            <w:pPr>
              <w:pStyle w:val="TableParagraph"/>
              <w:spacing w:line="240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OCTAVA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1800</w:t>
            </w:r>
          </w:p>
          <w:p w14:paraId="4C0CC066" w14:textId="77777777" w:rsidR="004D4F44" w:rsidRDefault="00000000">
            <w:pPr>
              <w:pStyle w:val="TableParagraph"/>
              <w:spacing w:before="2" w:line="240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ВПН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0,18-</w:t>
            </w:r>
            <w:r>
              <w:rPr>
                <w:b/>
                <w:spacing w:val="-4"/>
                <w:sz w:val="18"/>
              </w:rPr>
              <w:t>1,08</w:t>
            </w:r>
          </w:p>
        </w:tc>
      </w:tr>
      <w:tr w:rsidR="004D4F44" w14:paraId="7DE00D9F" w14:textId="77777777">
        <w:trPr>
          <w:trHeight w:val="205"/>
        </w:trPr>
        <w:tc>
          <w:tcPr>
            <w:tcW w:w="4781" w:type="dxa"/>
          </w:tcPr>
          <w:p w14:paraId="7FAF4E73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Длина,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1762" w:type="dxa"/>
          </w:tcPr>
          <w:p w14:paraId="0361828C" w14:textId="77777777" w:rsidR="004D4F44" w:rsidRDefault="00000000">
            <w:pPr>
              <w:pStyle w:val="TableParagraph"/>
              <w:ind w:left="243" w:right="2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1180</w:t>
            </w:r>
          </w:p>
        </w:tc>
        <w:tc>
          <w:tcPr>
            <w:tcW w:w="1762" w:type="dxa"/>
          </w:tcPr>
          <w:p w14:paraId="4ED9F692" w14:textId="77777777" w:rsidR="004D4F44" w:rsidRDefault="00000000">
            <w:pPr>
              <w:pStyle w:val="TableParagraph"/>
              <w:ind w:left="244" w:right="2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1480</w:t>
            </w:r>
          </w:p>
        </w:tc>
        <w:tc>
          <w:tcPr>
            <w:tcW w:w="1764" w:type="dxa"/>
          </w:tcPr>
          <w:p w14:paraId="1AD52458" w14:textId="77777777" w:rsidR="004D4F44" w:rsidRDefault="00000000">
            <w:pPr>
              <w:pStyle w:val="TableParagraph"/>
              <w:ind w:left="-21" w:right="69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1780</w:t>
            </w:r>
          </w:p>
        </w:tc>
      </w:tr>
      <w:tr w:rsidR="004D4F44" w14:paraId="60169C96" w14:textId="77777777">
        <w:trPr>
          <w:trHeight w:val="253"/>
        </w:trPr>
        <w:tc>
          <w:tcPr>
            <w:tcW w:w="4781" w:type="dxa"/>
          </w:tcPr>
          <w:p w14:paraId="17777BCF" w14:textId="77777777" w:rsidR="004D4F4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Ширина,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5288" w:type="dxa"/>
            <w:gridSpan w:val="3"/>
          </w:tcPr>
          <w:p w14:paraId="5DD56F2B" w14:textId="77777777" w:rsidR="004D4F44" w:rsidRDefault="00000000">
            <w:pPr>
              <w:pStyle w:val="TableParagraph"/>
              <w:spacing w:before="18" w:line="240" w:lineRule="auto"/>
              <w:ind w:left="1927" w:right="19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956</w:t>
            </w:r>
          </w:p>
        </w:tc>
      </w:tr>
      <w:tr w:rsidR="004D4F44" w14:paraId="3338AED6" w14:textId="77777777">
        <w:trPr>
          <w:trHeight w:val="205"/>
        </w:trPr>
        <w:tc>
          <w:tcPr>
            <w:tcW w:w="4781" w:type="dxa"/>
          </w:tcPr>
          <w:p w14:paraId="5E8209C5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5288" w:type="dxa"/>
            <w:gridSpan w:val="3"/>
          </w:tcPr>
          <w:p w14:paraId="3DBDBE42" w14:textId="77777777" w:rsidR="004D4F44" w:rsidRDefault="00000000">
            <w:pPr>
              <w:pStyle w:val="TableParagraph"/>
              <w:ind w:left="1926" w:right="19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1265</w:t>
            </w:r>
          </w:p>
        </w:tc>
      </w:tr>
      <w:tr w:rsidR="004D4F44" w14:paraId="450F9DE8" w14:textId="77777777">
        <w:trPr>
          <w:trHeight w:val="205"/>
        </w:trPr>
        <w:tc>
          <w:tcPr>
            <w:tcW w:w="4781" w:type="dxa"/>
          </w:tcPr>
          <w:p w14:paraId="20981ED0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полезного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объёма</w:t>
            </w:r>
          </w:p>
        </w:tc>
        <w:tc>
          <w:tcPr>
            <w:tcW w:w="5288" w:type="dxa"/>
            <w:gridSpan w:val="3"/>
          </w:tcPr>
          <w:p w14:paraId="06E2C797" w14:textId="77777777" w:rsidR="004D4F44" w:rsidRDefault="00000000">
            <w:pPr>
              <w:pStyle w:val="TableParagraph"/>
              <w:ind w:left="1927" w:right="1919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-15 </w:t>
            </w:r>
            <w:r>
              <w:rPr>
                <w:spacing w:val="-5"/>
                <w:sz w:val="18"/>
                <w:vertAlign w:val="superscript"/>
              </w:rPr>
              <w:t>0</w:t>
            </w:r>
            <w:r>
              <w:rPr>
                <w:spacing w:val="-5"/>
                <w:sz w:val="18"/>
              </w:rPr>
              <w:t>С</w:t>
            </w:r>
          </w:p>
        </w:tc>
      </w:tr>
      <w:tr w:rsidR="004D4F44" w14:paraId="4A7663D8" w14:textId="77777777">
        <w:trPr>
          <w:trHeight w:val="208"/>
        </w:trPr>
        <w:tc>
          <w:tcPr>
            <w:tcW w:w="4781" w:type="dxa"/>
          </w:tcPr>
          <w:p w14:paraId="0329B403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Площадь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экспозиции,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</w:t>
            </w:r>
            <w:r>
              <w:rPr>
                <w:spacing w:val="-5"/>
                <w:sz w:val="18"/>
                <w:vertAlign w:val="superscript"/>
              </w:rPr>
              <w:t>2</w:t>
            </w:r>
          </w:p>
        </w:tc>
        <w:tc>
          <w:tcPr>
            <w:tcW w:w="1762" w:type="dxa"/>
          </w:tcPr>
          <w:p w14:paraId="71EB8BB0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0,68</w:t>
            </w:r>
          </w:p>
        </w:tc>
        <w:tc>
          <w:tcPr>
            <w:tcW w:w="1762" w:type="dxa"/>
          </w:tcPr>
          <w:p w14:paraId="745ACC68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0,88</w:t>
            </w:r>
          </w:p>
        </w:tc>
        <w:tc>
          <w:tcPr>
            <w:tcW w:w="1764" w:type="dxa"/>
          </w:tcPr>
          <w:p w14:paraId="5A60B115" w14:textId="77777777" w:rsidR="004D4F44" w:rsidRDefault="00000000">
            <w:pPr>
              <w:pStyle w:val="TableParagraph"/>
              <w:spacing w:line="188" w:lineRule="exact"/>
              <w:ind w:left="-21" w:right="7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1,08</w:t>
            </w:r>
          </w:p>
        </w:tc>
      </w:tr>
      <w:tr w:rsidR="004D4F44" w14:paraId="5B3A6AE8" w14:textId="77777777">
        <w:trPr>
          <w:trHeight w:val="206"/>
        </w:trPr>
        <w:tc>
          <w:tcPr>
            <w:tcW w:w="4781" w:type="dxa"/>
          </w:tcPr>
          <w:p w14:paraId="3AE140EB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полезный,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</w:t>
            </w:r>
            <w:r>
              <w:rPr>
                <w:spacing w:val="-5"/>
                <w:sz w:val="18"/>
                <w:vertAlign w:val="superscript"/>
              </w:rPr>
              <w:t>3</w:t>
            </w:r>
          </w:p>
        </w:tc>
        <w:tc>
          <w:tcPr>
            <w:tcW w:w="1762" w:type="dxa"/>
          </w:tcPr>
          <w:p w14:paraId="6E843CFA" w14:textId="77777777" w:rsidR="004D4F44" w:rsidRDefault="00000000">
            <w:pPr>
              <w:pStyle w:val="TableParagraph"/>
              <w:ind w:left="245" w:right="2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0,11</w:t>
            </w:r>
          </w:p>
        </w:tc>
        <w:tc>
          <w:tcPr>
            <w:tcW w:w="1762" w:type="dxa"/>
          </w:tcPr>
          <w:p w14:paraId="62243935" w14:textId="77777777" w:rsidR="004D4F44" w:rsidRDefault="00000000">
            <w:pPr>
              <w:pStyle w:val="TableParagraph"/>
              <w:ind w:left="245" w:right="2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1764" w:type="dxa"/>
          </w:tcPr>
          <w:p w14:paraId="22B37FCC" w14:textId="77777777" w:rsidR="004D4F44" w:rsidRDefault="00000000">
            <w:pPr>
              <w:pStyle w:val="TableParagraph"/>
              <w:ind w:left="-21" w:right="7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0,18</w:t>
            </w:r>
          </w:p>
        </w:tc>
      </w:tr>
      <w:tr w:rsidR="004D4F44" w14:paraId="279309F9" w14:textId="77777777">
        <w:trPr>
          <w:trHeight w:val="208"/>
        </w:trPr>
        <w:tc>
          <w:tcPr>
            <w:tcW w:w="4781" w:type="dxa"/>
          </w:tcPr>
          <w:p w14:paraId="6B243027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Холодопроизводительность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кипения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-35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С),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1762" w:type="dxa"/>
          </w:tcPr>
          <w:p w14:paraId="66583B41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762" w:type="dxa"/>
          </w:tcPr>
          <w:p w14:paraId="61E62CD0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1764" w:type="dxa"/>
          </w:tcPr>
          <w:p w14:paraId="56521F99" w14:textId="77777777" w:rsidR="004D4F44" w:rsidRDefault="00000000">
            <w:pPr>
              <w:pStyle w:val="TableParagraph"/>
              <w:spacing w:line="188" w:lineRule="exact"/>
              <w:ind w:left="-21" w:right="7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4D4F44" w14:paraId="0F6AEE7F" w14:textId="77777777">
        <w:trPr>
          <w:trHeight w:val="208"/>
        </w:trPr>
        <w:tc>
          <w:tcPr>
            <w:tcW w:w="4781" w:type="dxa"/>
          </w:tcPr>
          <w:p w14:paraId="4EF263AE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Хладагент</w:t>
            </w:r>
          </w:p>
        </w:tc>
        <w:tc>
          <w:tcPr>
            <w:tcW w:w="5288" w:type="dxa"/>
            <w:gridSpan w:val="3"/>
          </w:tcPr>
          <w:p w14:paraId="43E6FC54" w14:textId="77777777" w:rsidR="004D4F44" w:rsidRDefault="00000000">
            <w:pPr>
              <w:pStyle w:val="TableParagraph"/>
              <w:spacing w:line="188" w:lineRule="exact"/>
              <w:ind w:left="1926" w:right="1919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404а</w:t>
            </w:r>
          </w:p>
        </w:tc>
      </w:tr>
      <w:tr w:rsidR="004D4F44" w14:paraId="19464BDE" w14:textId="77777777">
        <w:trPr>
          <w:trHeight w:val="210"/>
        </w:trPr>
        <w:tc>
          <w:tcPr>
            <w:tcW w:w="4781" w:type="dxa"/>
          </w:tcPr>
          <w:p w14:paraId="144C38A9" w14:textId="77777777" w:rsidR="004D4F4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Устройство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управления</w:t>
            </w:r>
          </w:p>
        </w:tc>
        <w:tc>
          <w:tcPr>
            <w:tcW w:w="5288" w:type="dxa"/>
            <w:gridSpan w:val="3"/>
          </w:tcPr>
          <w:p w14:paraId="4B26598D" w14:textId="77777777" w:rsidR="004D4F44" w:rsidRDefault="00000000">
            <w:pPr>
              <w:pStyle w:val="TableParagraph"/>
              <w:spacing w:line="191" w:lineRule="exact"/>
              <w:ind w:left="1556"/>
              <w:rPr>
                <w:sz w:val="18"/>
              </w:rPr>
            </w:pPr>
            <w:r>
              <w:rPr>
                <w:sz w:val="18"/>
              </w:rPr>
              <w:t>контроллер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В33</w:t>
            </w:r>
          </w:p>
        </w:tc>
      </w:tr>
      <w:tr w:rsidR="004D4F44" w14:paraId="4797C08F" w14:textId="77777777">
        <w:trPr>
          <w:trHeight w:val="205"/>
        </w:trPr>
        <w:tc>
          <w:tcPr>
            <w:tcW w:w="4781" w:type="dxa"/>
          </w:tcPr>
          <w:p w14:paraId="38D94EBA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Оттаивание</w:t>
            </w:r>
          </w:p>
        </w:tc>
        <w:tc>
          <w:tcPr>
            <w:tcW w:w="5288" w:type="dxa"/>
            <w:gridSpan w:val="3"/>
          </w:tcPr>
          <w:p w14:paraId="03AE0F90" w14:textId="77777777" w:rsidR="004D4F44" w:rsidRDefault="00000000">
            <w:pPr>
              <w:pStyle w:val="TableParagraph"/>
              <w:ind w:left="1922" w:right="19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автоматическое</w:t>
            </w:r>
          </w:p>
        </w:tc>
      </w:tr>
      <w:tr w:rsidR="004D4F44" w14:paraId="180E59D0" w14:textId="77777777">
        <w:trPr>
          <w:trHeight w:val="208"/>
        </w:trPr>
        <w:tc>
          <w:tcPr>
            <w:tcW w:w="4781" w:type="dxa"/>
          </w:tcPr>
          <w:p w14:paraId="23C2FF19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Освещение,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1762" w:type="dxa"/>
          </w:tcPr>
          <w:p w14:paraId="0AC1310F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762" w:type="dxa"/>
          </w:tcPr>
          <w:p w14:paraId="3083D129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764" w:type="dxa"/>
          </w:tcPr>
          <w:p w14:paraId="4BFBDB06" w14:textId="77777777" w:rsidR="004D4F44" w:rsidRDefault="00000000">
            <w:pPr>
              <w:pStyle w:val="TableParagraph"/>
              <w:spacing w:line="188" w:lineRule="exact"/>
              <w:ind w:left="777" w:right="7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4D4F44" w14:paraId="343CCBF9" w14:textId="77777777">
        <w:trPr>
          <w:trHeight w:val="205"/>
        </w:trPr>
        <w:tc>
          <w:tcPr>
            <w:tcW w:w="4781" w:type="dxa"/>
          </w:tcPr>
          <w:p w14:paraId="799831DD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тока</w:t>
            </w:r>
          </w:p>
        </w:tc>
        <w:tc>
          <w:tcPr>
            <w:tcW w:w="5288" w:type="dxa"/>
            <w:gridSpan w:val="3"/>
          </w:tcPr>
          <w:p w14:paraId="5EBDD90E" w14:textId="77777777" w:rsidR="004D4F44" w:rsidRDefault="00000000">
            <w:pPr>
              <w:pStyle w:val="TableParagraph"/>
              <w:ind w:left="1649"/>
              <w:rPr>
                <w:sz w:val="18"/>
              </w:rPr>
            </w:pPr>
            <w:r>
              <w:rPr>
                <w:w w:val="95"/>
                <w:sz w:val="18"/>
              </w:rPr>
              <w:t>переменный,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однофазный</w:t>
            </w:r>
          </w:p>
        </w:tc>
      </w:tr>
      <w:tr w:rsidR="004D4F44" w14:paraId="6DFE362D" w14:textId="77777777">
        <w:trPr>
          <w:trHeight w:val="251"/>
        </w:trPr>
        <w:tc>
          <w:tcPr>
            <w:tcW w:w="4781" w:type="dxa"/>
          </w:tcPr>
          <w:p w14:paraId="1B69D9CA" w14:textId="77777777" w:rsidR="004D4F44" w:rsidRDefault="00000000">
            <w:pPr>
              <w:pStyle w:val="TableParagraph"/>
              <w:spacing w:before="16" w:line="240" w:lineRule="auto"/>
              <w:rPr>
                <w:sz w:val="18"/>
              </w:rPr>
            </w:pPr>
            <w:r>
              <w:rPr>
                <w:sz w:val="18"/>
              </w:rPr>
              <w:t>Частота,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Гц</w:t>
            </w:r>
          </w:p>
        </w:tc>
        <w:tc>
          <w:tcPr>
            <w:tcW w:w="5288" w:type="dxa"/>
            <w:gridSpan w:val="3"/>
          </w:tcPr>
          <w:p w14:paraId="46D4D50D" w14:textId="77777777" w:rsidR="004D4F44" w:rsidRDefault="00000000">
            <w:pPr>
              <w:pStyle w:val="TableParagraph"/>
              <w:spacing w:before="16" w:line="240" w:lineRule="auto"/>
              <w:ind w:left="1927" w:right="19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4D4F44" w14:paraId="58B7869A" w14:textId="77777777">
        <w:trPr>
          <w:trHeight w:val="205"/>
        </w:trPr>
        <w:tc>
          <w:tcPr>
            <w:tcW w:w="4781" w:type="dxa"/>
          </w:tcPr>
          <w:p w14:paraId="4C71501D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Номинальное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напряжение,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В</w:t>
            </w:r>
          </w:p>
        </w:tc>
        <w:tc>
          <w:tcPr>
            <w:tcW w:w="5288" w:type="dxa"/>
            <w:gridSpan w:val="3"/>
          </w:tcPr>
          <w:p w14:paraId="321B3470" w14:textId="77777777" w:rsidR="004D4F44" w:rsidRDefault="00000000">
            <w:pPr>
              <w:pStyle w:val="TableParagraph"/>
              <w:ind w:left="1927" w:right="19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4D4F44" w14:paraId="4539C6C3" w14:textId="77777777">
        <w:trPr>
          <w:trHeight w:val="205"/>
        </w:trPr>
        <w:tc>
          <w:tcPr>
            <w:tcW w:w="4781" w:type="dxa"/>
          </w:tcPr>
          <w:p w14:paraId="13B39A97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Номинальная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мощность,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1762" w:type="dxa"/>
          </w:tcPr>
          <w:p w14:paraId="6C3E41C2" w14:textId="77777777" w:rsidR="004D4F44" w:rsidRDefault="00000000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  <w:tc>
          <w:tcPr>
            <w:tcW w:w="1762" w:type="dxa"/>
          </w:tcPr>
          <w:p w14:paraId="2B6DA471" w14:textId="77777777" w:rsidR="004D4F44" w:rsidRDefault="00000000">
            <w:pPr>
              <w:pStyle w:val="TableParagraph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679</w:t>
            </w:r>
          </w:p>
        </w:tc>
        <w:tc>
          <w:tcPr>
            <w:tcW w:w="1764" w:type="dxa"/>
          </w:tcPr>
          <w:p w14:paraId="284A4B5C" w14:textId="77777777" w:rsidR="004D4F44" w:rsidRDefault="00000000">
            <w:pPr>
              <w:pStyle w:val="TableParagraph"/>
              <w:ind w:left="-21" w:right="7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739</w:t>
            </w:r>
          </w:p>
        </w:tc>
      </w:tr>
      <w:tr w:rsidR="004D4F44" w14:paraId="780E963C" w14:textId="77777777">
        <w:trPr>
          <w:trHeight w:val="208"/>
        </w:trPr>
        <w:tc>
          <w:tcPr>
            <w:tcW w:w="4781" w:type="dxa"/>
          </w:tcPr>
          <w:p w14:paraId="548B0579" w14:textId="77777777" w:rsidR="004D4F44" w:rsidRDefault="00000000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Энергопотребление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сутки,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более,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кВт</w:t>
            </w:r>
            <w:r>
              <w:rPr>
                <w:spacing w:val="-2"/>
                <w:sz w:val="18"/>
                <w:szCs w:val="18"/>
                <w:rtl/>
              </w:rPr>
              <w:t>۰</w:t>
            </w:r>
            <w:r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1762" w:type="dxa"/>
          </w:tcPr>
          <w:p w14:paraId="745DDC9A" w14:textId="77777777" w:rsidR="004D4F44" w:rsidRDefault="00000000">
            <w:pPr>
              <w:pStyle w:val="TableParagraph"/>
              <w:spacing w:line="188" w:lineRule="exact"/>
              <w:ind w:left="244" w:right="2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9,7</w:t>
            </w:r>
          </w:p>
        </w:tc>
        <w:tc>
          <w:tcPr>
            <w:tcW w:w="1762" w:type="dxa"/>
          </w:tcPr>
          <w:p w14:paraId="4FE5047E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10,4</w:t>
            </w:r>
          </w:p>
        </w:tc>
        <w:tc>
          <w:tcPr>
            <w:tcW w:w="1764" w:type="dxa"/>
          </w:tcPr>
          <w:p w14:paraId="1FEA3C0E" w14:textId="77777777" w:rsidR="004D4F44" w:rsidRDefault="00000000">
            <w:pPr>
              <w:pStyle w:val="TableParagraph"/>
              <w:spacing w:line="188" w:lineRule="exact"/>
              <w:ind w:left="777" w:right="7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4D4F44" w14:paraId="2E1BE000" w14:textId="77777777">
        <w:trPr>
          <w:trHeight w:val="205"/>
        </w:trPr>
        <w:tc>
          <w:tcPr>
            <w:tcW w:w="4781" w:type="dxa"/>
          </w:tcPr>
          <w:p w14:paraId="62A681FE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шума</w:t>
            </w:r>
          </w:p>
        </w:tc>
        <w:tc>
          <w:tcPr>
            <w:tcW w:w="5288" w:type="dxa"/>
            <w:gridSpan w:val="3"/>
          </w:tcPr>
          <w:p w14:paraId="28D5D367" w14:textId="77777777" w:rsidR="004D4F44" w:rsidRDefault="00000000">
            <w:pPr>
              <w:pStyle w:val="TableParagraph"/>
              <w:ind w:left="1926" w:right="1919"/>
              <w:jc w:val="center"/>
              <w:rPr>
                <w:sz w:val="18"/>
              </w:rPr>
            </w:pPr>
            <w:r>
              <w:rPr>
                <w:sz w:val="18"/>
              </w:rPr>
              <w:t>Менее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дБ</w:t>
            </w:r>
          </w:p>
        </w:tc>
      </w:tr>
      <w:tr w:rsidR="004D4F44" w14:paraId="41D72369" w14:textId="77777777">
        <w:trPr>
          <w:trHeight w:val="208"/>
        </w:trPr>
        <w:tc>
          <w:tcPr>
            <w:tcW w:w="4781" w:type="dxa"/>
          </w:tcPr>
          <w:p w14:paraId="7E6D21B5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Габаритные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упаковке,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1762" w:type="dxa"/>
          </w:tcPr>
          <w:p w14:paraId="3BB3286C" w14:textId="77777777" w:rsidR="004D4F44" w:rsidRDefault="00000000">
            <w:pPr>
              <w:pStyle w:val="TableParagraph"/>
              <w:spacing w:line="188" w:lineRule="exact"/>
              <w:ind w:left="245" w:right="2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1350х1080х1050</w:t>
            </w:r>
          </w:p>
        </w:tc>
        <w:tc>
          <w:tcPr>
            <w:tcW w:w="1762" w:type="dxa"/>
          </w:tcPr>
          <w:p w14:paraId="632280E3" w14:textId="77777777" w:rsidR="004D4F44" w:rsidRDefault="00000000">
            <w:pPr>
              <w:pStyle w:val="TableParagraph"/>
              <w:spacing w:line="188" w:lineRule="exact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1650х1080х1050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764" w:type="dxa"/>
          </w:tcPr>
          <w:p w14:paraId="3DB77382" w14:textId="77777777" w:rsidR="004D4F44" w:rsidRDefault="00000000">
            <w:pPr>
              <w:pStyle w:val="TableParagraph"/>
              <w:spacing w:line="188" w:lineRule="exact"/>
              <w:ind w:left="-21" w:right="6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50х1080х1050</w:t>
            </w:r>
          </w:p>
        </w:tc>
      </w:tr>
      <w:tr w:rsidR="004D4F44" w14:paraId="54177377" w14:textId="77777777">
        <w:trPr>
          <w:trHeight w:val="205"/>
        </w:trPr>
        <w:tc>
          <w:tcPr>
            <w:tcW w:w="4781" w:type="dxa"/>
          </w:tcPr>
          <w:p w14:paraId="75763D2C" w14:textId="77777777" w:rsidR="004D4F4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нетто,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1762" w:type="dxa"/>
          </w:tcPr>
          <w:p w14:paraId="5415AC81" w14:textId="77777777" w:rsidR="004D4F44" w:rsidRDefault="00000000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762" w:type="dxa"/>
          </w:tcPr>
          <w:p w14:paraId="5E87C3E0" w14:textId="77777777" w:rsidR="004D4F44" w:rsidRDefault="00000000">
            <w:pPr>
              <w:pStyle w:val="TableParagraph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764" w:type="dxa"/>
          </w:tcPr>
          <w:p w14:paraId="1972619D" w14:textId="77777777" w:rsidR="004D4F44" w:rsidRDefault="00000000">
            <w:pPr>
              <w:pStyle w:val="TableParagraph"/>
              <w:ind w:left="-21" w:right="7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</w:tr>
      <w:tr w:rsidR="004D4F44" w14:paraId="2B51B056" w14:textId="77777777">
        <w:trPr>
          <w:trHeight w:val="208"/>
        </w:trPr>
        <w:tc>
          <w:tcPr>
            <w:tcW w:w="4781" w:type="dxa"/>
          </w:tcPr>
          <w:p w14:paraId="22B5753F" w14:textId="77777777" w:rsidR="004D4F4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брутто,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1762" w:type="dxa"/>
          </w:tcPr>
          <w:p w14:paraId="265FC3A3" w14:textId="77777777" w:rsidR="004D4F44" w:rsidRDefault="00000000">
            <w:pPr>
              <w:pStyle w:val="TableParagraph"/>
              <w:spacing w:line="188" w:lineRule="exact"/>
              <w:ind w:left="245" w:right="2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1762" w:type="dxa"/>
          </w:tcPr>
          <w:p w14:paraId="42E0FE36" w14:textId="77777777" w:rsidR="004D4F44" w:rsidRDefault="00000000">
            <w:pPr>
              <w:pStyle w:val="TableParagraph"/>
              <w:spacing w:line="188" w:lineRule="exact"/>
              <w:ind w:left="245" w:right="2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764" w:type="dxa"/>
          </w:tcPr>
          <w:p w14:paraId="4C8527B9" w14:textId="77777777" w:rsidR="004D4F44" w:rsidRDefault="00000000">
            <w:pPr>
              <w:pStyle w:val="TableParagraph"/>
              <w:spacing w:line="188" w:lineRule="exact"/>
              <w:ind w:left="-21" w:right="73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</w:tr>
    </w:tbl>
    <w:p w14:paraId="77E69BB2" w14:textId="77777777" w:rsidR="004D4F44" w:rsidRDefault="004D4F44">
      <w:pPr>
        <w:spacing w:line="188" w:lineRule="exact"/>
        <w:jc w:val="right"/>
        <w:rPr>
          <w:sz w:val="18"/>
        </w:r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64EFEE4D" w14:textId="77777777" w:rsidR="004D4F44" w:rsidRDefault="00000000">
      <w:pPr>
        <w:spacing w:before="68"/>
        <w:ind w:left="929" w:right="1008"/>
        <w:rPr>
          <w:b/>
          <w:i/>
        </w:rPr>
      </w:pPr>
      <w:r>
        <w:rPr>
          <w:b/>
          <w:i/>
        </w:rPr>
        <w:lastRenderedPageBreak/>
        <w:t>*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Технические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характеристики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даны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холодильных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витрин,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эксплуатируемых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помещении при температуре окружающего воздуха 25 </w:t>
      </w:r>
      <w:proofErr w:type="spellStart"/>
      <w:r>
        <w:rPr>
          <w:b/>
          <w:i/>
          <w:vertAlign w:val="superscript"/>
        </w:rPr>
        <w:t>о</w:t>
      </w:r>
      <w:r>
        <w:rPr>
          <w:b/>
          <w:i/>
        </w:rPr>
        <w:t>С</w:t>
      </w:r>
      <w:proofErr w:type="spellEnd"/>
      <w:r>
        <w:rPr>
          <w:b/>
          <w:i/>
        </w:rPr>
        <w:t>, относительной влажности 60%.</w:t>
      </w:r>
    </w:p>
    <w:p w14:paraId="6395FCE0" w14:textId="77777777" w:rsidR="004D4F44" w:rsidRDefault="00000000">
      <w:pPr>
        <w:pStyle w:val="a3"/>
        <w:spacing w:line="237" w:lineRule="auto"/>
        <w:ind w:left="929" w:right="1008"/>
      </w:pPr>
      <w:r>
        <w:t>Производитель</w:t>
      </w:r>
      <w:r>
        <w:rPr>
          <w:spacing w:val="-6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улучшающие</w:t>
      </w:r>
      <w:r>
        <w:rPr>
          <w:spacing w:val="-6"/>
        </w:rPr>
        <w:t xml:space="preserve"> </w:t>
      </w:r>
      <w:r>
        <w:t>работу изделия, без предварительного извещения.</w:t>
      </w:r>
    </w:p>
    <w:p w14:paraId="0C1315B7" w14:textId="77777777" w:rsidR="004D4F44" w:rsidRDefault="004D4F44">
      <w:pPr>
        <w:pStyle w:val="a3"/>
        <w:spacing w:before="2"/>
      </w:pPr>
    </w:p>
    <w:p w14:paraId="5334B604" w14:textId="77777777" w:rsidR="004D4F44" w:rsidRDefault="00000000">
      <w:pPr>
        <w:pStyle w:val="2"/>
        <w:numPr>
          <w:ilvl w:val="0"/>
          <w:numId w:val="8"/>
        </w:numPr>
        <w:tabs>
          <w:tab w:val="left" w:pos="4525"/>
          <w:tab w:val="left" w:pos="4526"/>
        </w:tabs>
        <w:spacing w:before="0"/>
        <w:ind w:left="4525" w:hanging="624"/>
        <w:jc w:val="left"/>
      </w:pPr>
      <w:bookmarkStart w:id="2" w:name="_TOC_250010"/>
      <w:r>
        <w:t>МЕРЫ</w:t>
      </w:r>
      <w:r>
        <w:rPr>
          <w:spacing w:val="-15"/>
        </w:rPr>
        <w:t xml:space="preserve"> </w:t>
      </w:r>
      <w:bookmarkEnd w:id="2"/>
      <w:r>
        <w:rPr>
          <w:spacing w:val="-2"/>
        </w:rPr>
        <w:t>БЕЗОПАСНОСТИ</w:t>
      </w:r>
    </w:p>
    <w:p w14:paraId="28379B8F" w14:textId="77777777" w:rsidR="004D4F44" w:rsidRDefault="00000000">
      <w:pPr>
        <w:pStyle w:val="4"/>
        <w:numPr>
          <w:ilvl w:val="1"/>
          <w:numId w:val="8"/>
        </w:numPr>
        <w:tabs>
          <w:tab w:val="left" w:pos="4500"/>
        </w:tabs>
        <w:spacing w:before="234"/>
        <w:ind w:left="4499" w:hanging="315"/>
        <w:jc w:val="left"/>
        <w:rPr>
          <w:rFonts w:ascii="Cambria" w:hAnsi="Cambria"/>
          <w:sz w:val="20"/>
        </w:rPr>
      </w:pPr>
      <w:bookmarkStart w:id="3" w:name="_TOC_250009"/>
      <w:r>
        <w:rPr>
          <w:rFonts w:ascii="Cambria" w:hAnsi="Cambria"/>
        </w:rPr>
        <w:t>Указания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мер</w:t>
      </w:r>
      <w:r>
        <w:rPr>
          <w:rFonts w:ascii="Cambria" w:hAnsi="Cambria"/>
          <w:spacing w:val="-12"/>
        </w:rPr>
        <w:t xml:space="preserve"> </w:t>
      </w:r>
      <w:bookmarkEnd w:id="3"/>
      <w:r>
        <w:rPr>
          <w:rFonts w:ascii="Cambria" w:hAnsi="Cambria"/>
          <w:spacing w:val="-2"/>
        </w:rPr>
        <w:t>безопасности</w:t>
      </w:r>
    </w:p>
    <w:p w14:paraId="78578A32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153"/>
        <w:ind w:right="1049" w:firstLine="0"/>
      </w:pPr>
      <w:r>
        <w:t>При обслуживании и эксплуатации витрины необходимо обязательно соблюдать</w:t>
      </w:r>
      <w:r>
        <w:rPr>
          <w:spacing w:val="80"/>
        </w:rPr>
        <w:t xml:space="preserve"> </w:t>
      </w:r>
      <w:r>
        <w:t>"Правила технической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электроустановок</w:t>
      </w:r>
      <w:r>
        <w:rPr>
          <w:spacing w:val="-7"/>
        </w:rPr>
        <w:t xml:space="preserve"> </w:t>
      </w:r>
      <w:r>
        <w:t>потребителей"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Стандартов</w:t>
      </w:r>
      <w:r>
        <w:rPr>
          <w:spacing w:val="-7"/>
        </w:rPr>
        <w:t xml:space="preserve"> </w:t>
      </w:r>
      <w:r>
        <w:t xml:space="preserve">безопасности </w:t>
      </w:r>
      <w:r>
        <w:rPr>
          <w:spacing w:val="-2"/>
        </w:rPr>
        <w:t>труда.</w:t>
      </w:r>
    </w:p>
    <w:p w14:paraId="515DAAC8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99"/>
        <w:ind w:right="1129" w:firstLine="0"/>
      </w:pPr>
      <w:r>
        <w:t xml:space="preserve">К эксплуатации и монтажу витрины допускаются </w:t>
      </w:r>
      <w:proofErr w:type="gramStart"/>
      <w:r>
        <w:t>лица</w:t>
      </w:r>
      <w:proofErr w:type="gramEnd"/>
      <w:r>
        <w:t xml:space="preserve"> прошедшие обучение, инструктаж и проверку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знающие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изучившие</w:t>
      </w:r>
      <w:r>
        <w:rPr>
          <w:spacing w:val="-4"/>
        </w:rPr>
        <w:t xml:space="preserve"> </w:t>
      </w:r>
      <w:r>
        <w:t>данное Руководство по эксплуатации.</w:t>
      </w:r>
    </w:p>
    <w:p w14:paraId="116D95FF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100"/>
        <w:ind w:right="544" w:firstLine="0"/>
      </w:pPr>
      <w:r>
        <w:t>Ввод</w:t>
      </w:r>
      <w:r>
        <w:rPr>
          <w:spacing w:val="-6"/>
        </w:rPr>
        <w:t xml:space="preserve"> </w:t>
      </w:r>
      <w:r>
        <w:t>витрины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квалифицированным</w:t>
      </w:r>
      <w:r>
        <w:rPr>
          <w:spacing w:val="-7"/>
        </w:rPr>
        <w:t xml:space="preserve"> </w:t>
      </w:r>
      <w:r>
        <w:t>персоналом,</w:t>
      </w:r>
      <w:r>
        <w:rPr>
          <w:spacing w:val="-6"/>
        </w:rPr>
        <w:t xml:space="preserve"> </w:t>
      </w:r>
      <w:r>
        <w:t>имеющим допуск на выполнение данного вида работ.</w:t>
      </w:r>
    </w:p>
    <w:p w14:paraId="34201B39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98"/>
        <w:ind w:right="599" w:firstLine="0"/>
      </w:pP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группу по электробезопасности не ниже третьей, знающие ее конструкцию.</w:t>
      </w:r>
    </w:p>
    <w:p w14:paraId="4EC12D67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101"/>
        <w:ind w:left="1425"/>
      </w:pPr>
      <w:r>
        <w:t>Корпус</w:t>
      </w:r>
      <w:r>
        <w:rPr>
          <w:spacing w:val="-7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надежно</w:t>
      </w:r>
      <w:r>
        <w:rPr>
          <w:spacing w:val="-5"/>
        </w:rPr>
        <w:t xml:space="preserve"> </w:t>
      </w:r>
      <w:r>
        <w:rPr>
          <w:spacing w:val="-2"/>
        </w:rPr>
        <w:t>заземлен.</w:t>
      </w:r>
    </w:p>
    <w:p w14:paraId="63F79E22" w14:textId="77777777" w:rsidR="004D4F44" w:rsidRDefault="00000000">
      <w:pPr>
        <w:pStyle w:val="5"/>
        <w:spacing w:before="104"/>
        <w:ind w:firstLine="566"/>
      </w:pPr>
      <w:r>
        <w:t>ВНИМАНИЕ</w:t>
      </w:r>
      <w:proofErr w:type="gramStart"/>
      <w:r>
        <w:t>:</w:t>
      </w:r>
      <w:r>
        <w:rPr>
          <w:spacing w:val="-6"/>
        </w:rPr>
        <w:t xml:space="preserve"> </w:t>
      </w:r>
      <w:r>
        <w:t>Включать</w:t>
      </w:r>
      <w:proofErr w:type="gramEnd"/>
      <w:r>
        <w:rPr>
          <w:spacing w:val="-7"/>
        </w:rPr>
        <w:t xml:space="preserve"> </w:t>
      </w:r>
      <w:r>
        <w:t>витрину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заземления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перемещать</w:t>
      </w:r>
      <w:r>
        <w:rPr>
          <w:spacing w:val="-6"/>
        </w:rPr>
        <w:t xml:space="preserve"> </w:t>
      </w:r>
      <w:r>
        <w:t>витрину,</w:t>
      </w:r>
      <w:r>
        <w:rPr>
          <w:spacing w:val="-6"/>
        </w:rPr>
        <w:t xml:space="preserve"> </w:t>
      </w:r>
      <w:r>
        <w:t>находящуюся</w:t>
      </w:r>
      <w:r>
        <w:rPr>
          <w:spacing w:val="-6"/>
        </w:rPr>
        <w:t xml:space="preserve"> </w:t>
      </w:r>
      <w:r>
        <w:t>под напряжением, категорически запрещается!</w:t>
      </w:r>
    </w:p>
    <w:p w14:paraId="2D7A76C3" w14:textId="77777777" w:rsidR="004D4F44" w:rsidRDefault="00000000">
      <w:pPr>
        <w:pStyle w:val="a4"/>
        <w:numPr>
          <w:ilvl w:val="2"/>
          <w:numId w:val="7"/>
        </w:numPr>
        <w:tabs>
          <w:tab w:val="left" w:pos="1426"/>
        </w:tabs>
        <w:spacing w:before="94"/>
        <w:ind w:left="1425"/>
      </w:pPr>
      <w:r>
        <w:pict w14:anchorId="679D31B1">
          <v:shape id="docshape3" o:spid="_x0000_s2116" type="#_x0000_t202" style="position:absolute;left:0;text-align:left;margin-left:18pt;margin-top:11.35pt;width:558.5pt;height:75.9pt;z-index:-16283648;mso-position-horizontal-relative:page" filled="f" stroked="f">
            <v:textbox inset="0,0,0,0">
              <w:txbxContent>
                <w:p w14:paraId="51620C5F" w14:textId="2E42A818" w:rsidR="004D4F44" w:rsidRDefault="00000000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  <w:hyperlink r:id="rId12"/>
                </w:p>
              </w:txbxContent>
            </v:textbox>
            <w10:wrap anchorx="page"/>
          </v:shape>
        </w:pict>
      </w:r>
      <w:r>
        <w:t>Потребитель</w:t>
      </w:r>
      <w:r>
        <w:rPr>
          <w:spacing w:val="-12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пожаротушения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rPr>
          <w:spacing w:val="-2"/>
        </w:rPr>
        <w:t>аптечки</w:t>
      </w:r>
    </w:p>
    <w:p w14:paraId="4E2AECB5" w14:textId="77777777" w:rsidR="004D4F44" w:rsidRDefault="00000000">
      <w:pPr>
        <w:pStyle w:val="a3"/>
        <w:spacing w:before="1"/>
        <w:ind w:left="929" w:right="686"/>
      </w:pPr>
      <w:r>
        <w:t>с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медикаментами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неотложной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вводе витрины в эксплуатацию, ее ремонте и при использовании ее по назначению.</w:t>
      </w:r>
    </w:p>
    <w:p w14:paraId="5FC7BBBC" w14:textId="77777777" w:rsidR="004D4F44" w:rsidRDefault="004D4F44">
      <w:pPr>
        <w:pStyle w:val="a3"/>
        <w:spacing w:before="10"/>
        <w:rPr>
          <w:sz w:val="30"/>
        </w:rPr>
      </w:pPr>
    </w:p>
    <w:p w14:paraId="0C7A0F4A" w14:textId="77777777" w:rsidR="004D4F44" w:rsidRDefault="00000000">
      <w:pPr>
        <w:pStyle w:val="a4"/>
        <w:numPr>
          <w:ilvl w:val="1"/>
          <w:numId w:val="8"/>
        </w:numPr>
        <w:tabs>
          <w:tab w:val="left" w:pos="3250"/>
        </w:tabs>
        <w:spacing w:before="1"/>
        <w:ind w:left="4650" w:right="2580" w:hanging="1739"/>
        <w:jc w:val="left"/>
        <w:rPr>
          <w:rFonts w:ascii="Cambria" w:hAnsi="Cambria"/>
        </w:rPr>
      </w:pPr>
      <w:r>
        <w:rPr>
          <w:rFonts w:ascii="Cambria" w:hAnsi="Cambria"/>
        </w:rPr>
        <w:t>Меры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безопасности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работе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изделиями,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которых используется хладагент</w:t>
      </w:r>
    </w:p>
    <w:p w14:paraId="41A94441" w14:textId="77777777" w:rsidR="004D4F44" w:rsidRDefault="00000000">
      <w:pPr>
        <w:pStyle w:val="a3"/>
        <w:spacing w:before="54"/>
        <w:ind w:left="929" w:right="1008"/>
      </w:pPr>
      <w:r>
        <w:t>Морозильная</w:t>
      </w:r>
      <w:r>
        <w:rPr>
          <w:spacing w:val="-5"/>
        </w:rPr>
        <w:t xml:space="preserve"> </w:t>
      </w:r>
      <w:r>
        <w:t>витрина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сложным</w:t>
      </w:r>
      <w:r>
        <w:rPr>
          <w:spacing w:val="-5"/>
        </w:rPr>
        <w:t xml:space="preserve"> </w:t>
      </w:r>
      <w:r>
        <w:t>электромеханическим</w:t>
      </w:r>
      <w:r>
        <w:rPr>
          <w:spacing w:val="-5"/>
        </w:rPr>
        <w:t xml:space="preserve"> </w:t>
      </w:r>
      <w:r>
        <w:t>устройством.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выносного холода, обеспечивающей холодоснабжение витрины, в качестве хладагента используется хладон, который является смесью взрывобезопасных нетоксичных химических соединений.</w:t>
      </w:r>
    </w:p>
    <w:p w14:paraId="15AC3833" w14:textId="77777777" w:rsidR="004D4F44" w:rsidRDefault="00000000">
      <w:pPr>
        <w:pStyle w:val="a3"/>
        <w:spacing w:before="1"/>
        <w:ind w:left="929" w:right="1008"/>
      </w:pPr>
      <w:r>
        <w:t>Соблюдение</w:t>
      </w:r>
      <w:r>
        <w:rPr>
          <w:spacing w:val="-7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обеспечения долговременной, стабильной и безопасной работы изделия.</w:t>
      </w:r>
    </w:p>
    <w:p w14:paraId="0AF4B40E" w14:textId="77777777" w:rsidR="004D4F44" w:rsidRDefault="00000000">
      <w:pPr>
        <w:spacing w:before="102"/>
        <w:ind w:left="929"/>
        <w:rPr>
          <w:b/>
        </w:rPr>
      </w:pPr>
      <w:r>
        <w:rPr>
          <w:b/>
        </w:rPr>
        <w:t>Быстрое</w:t>
      </w:r>
      <w:r>
        <w:rPr>
          <w:b/>
          <w:spacing w:val="-10"/>
        </w:rPr>
        <w:t xml:space="preserve"> </w:t>
      </w:r>
      <w:r>
        <w:rPr>
          <w:b/>
        </w:rPr>
        <w:t>испарение</w:t>
      </w:r>
      <w:r>
        <w:rPr>
          <w:b/>
          <w:spacing w:val="-6"/>
        </w:rPr>
        <w:t xml:space="preserve"> </w:t>
      </w:r>
      <w:r>
        <w:rPr>
          <w:b/>
        </w:rPr>
        <w:t>жидкого</w:t>
      </w:r>
      <w:r>
        <w:rPr>
          <w:b/>
          <w:spacing w:val="-7"/>
        </w:rPr>
        <w:t xml:space="preserve"> </w:t>
      </w:r>
      <w:r>
        <w:rPr>
          <w:b/>
        </w:rPr>
        <w:t>хладагента</w:t>
      </w:r>
      <w:r>
        <w:rPr>
          <w:b/>
          <w:spacing w:val="-7"/>
        </w:rPr>
        <w:t xml:space="preserve"> </w:t>
      </w:r>
      <w:r>
        <w:rPr>
          <w:b/>
        </w:rPr>
        <w:t>может</w:t>
      </w:r>
      <w:r>
        <w:rPr>
          <w:b/>
          <w:spacing w:val="-7"/>
        </w:rPr>
        <w:t xml:space="preserve"> </w:t>
      </w:r>
      <w:r>
        <w:rPr>
          <w:b/>
        </w:rPr>
        <w:t>вызвать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обморожение.</w:t>
      </w:r>
    </w:p>
    <w:p w14:paraId="68AC210D" w14:textId="77777777" w:rsidR="004D4F44" w:rsidRDefault="00000000">
      <w:pPr>
        <w:spacing w:before="100"/>
        <w:ind w:left="929" w:firstLine="496"/>
        <w:rPr>
          <w:b/>
        </w:rPr>
      </w:pPr>
      <w:r>
        <w:rPr>
          <w:b/>
        </w:rPr>
        <w:t>ВНИМАНИЕ:</w:t>
      </w:r>
      <w:r>
        <w:rPr>
          <w:b/>
          <w:spacing w:val="-4"/>
        </w:rPr>
        <w:t xml:space="preserve"> </w:t>
      </w:r>
      <w:r>
        <w:rPr>
          <w:b/>
        </w:rPr>
        <w:t>Подготовка</w:t>
      </w:r>
      <w:r>
        <w:rPr>
          <w:b/>
          <w:spacing w:val="-4"/>
        </w:rPr>
        <w:t xml:space="preserve"> </w:t>
      </w:r>
      <w:r>
        <w:rPr>
          <w:b/>
        </w:rPr>
        <w:t>витрины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эксплуатации,</w:t>
      </w:r>
      <w:r>
        <w:rPr>
          <w:b/>
          <w:spacing w:val="-4"/>
        </w:rPr>
        <w:t xml:space="preserve"> </w:t>
      </w:r>
      <w:r>
        <w:rPr>
          <w:b/>
        </w:rPr>
        <w:t>ввод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эксплуатацию.</w:t>
      </w:r>
      <w:r>
        <w:rPr>
          <w:b/>
          <w:spacing w:val="80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сервисное обслуживание должны осуществляться только представителями сервисных служб.</w:t>
      </w:r>
    </w:p>
    <w:p w14:paraId="2E7CD0C2" w14:textId="77777777" w:rsidR="004D4F44" w:rsidRDefault="00000000">
      <w:pPr>
        <w:spacing w:before="100"/>
        <w:ind w:left="1370"/>
        <w:rPr>
          <w:b/>
        </w:rPr>
      </w:pPr>
      <w:r>
        <w:rPr>
          <w:b/>
          <w:spacing w:val="-2"/>
        </w:rPr>
        <w:t>Примечания:</w:t>
      </w:r>
    </w:p>
    <w:p w14:paraId="05615E93" w14:textId="77777777" w:rsidR="004D4F44" w:rsidRDefault="00000000">
      <w:pPr>
        <w:pStyle w:val="a4"/>
        <w:numPr>
          <w:ilvl w:val="0"/>
          <w:numId w:val="6"/>
        </w:numPr>
        <w:tabs>
          <w:tab w:val="left" w:pos="1414"/>
        </w:tabs>
        <w:spacing w:before="95"/>
        <w:ind w:right="804" w:firstLine="0"/>
      </w:pPr>
      <w:r>
        <w:t>Перечень</w:t>
      </w:r>
      <w:r>
        <w:rPr>
          <w:spacing w:val="-6"/>
        </w:rPr>
        <w:t xml:space="preserve"> </w:t>
      </w:r>
      <w:r>
        <w:t>сервисных</w:t>
      </w:r>
      <w:r>
        <w:rPr>
          <w:spacing w:val="-6"/>
        </w:rPr>
        <w:t xml:space="preserve"> </w:t>
      </w:r>
      <w:r>
        <w:t>служб,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вводом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сервисным</w:t>
      </w:r>
      <w:r>
        <w:rPr>
          <w:spacing w:val="-6"/>
        </w:rPr>
        <w:t xml:space="preserve"> </w:t>
      </w:r>
      <w:r>
        <w:t>обслуживанием витрины, следует узнать у продавца продукции.</w:t>
      </w:r>
    </w:p>
    <w:p w14:paraId="0375D472" w14:textId="77777777" w:rsidR="004D4F44" w:rsidRDefault="00000000">
      <w:pPr>
        <w:pStyle w:val="a4"/>
        <w:numPr>
          <w:ilvl w:val="0"/>
          <w:numId w:val="6"/>
        </w:numPr>
        <w:tabs>
          <w:tab w:val="left" w:pos="1414"/>
        </w:tabs>
        <w:spacing w:before="99"/>
        <w:ind w:left="1413"/>
      </w:pPr>
      <w:r>
        <w:t>Фактическая</w:t>
      </w:r>
      <w:r>
        <w:rPr>
          <w:spacing w:val="-10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актом</w:t>
      </w:r>
      <w:r>
        <w:rPr>
          <w:spacing w:val="-7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эксплуатацию.</w:t>
      </w:r>
    </w:p>
    <w:p w14:paraId="5A63BEE0" w14:textId="77777777" w:rsidR="004D4F44" w:rsidRDefault="004D4F44">
      <w:pPr>
        <w:pStyle w:val="a3"/>
        <w:spacing w:before="1"/>
        <w:rPr>
          <w:sz w:val="31"/>
        </w:rPr>
      </w:pPr>
    </w:p>
    <w:p w14:paraId="3F9E90AF" w14:textId="77777777" w:rsidR="004D4F44" w:rsidRDefault="00000000">
      <w:pPr>
        <w:pStyle w:val="5"/>
        <w:spacing w:before="1" w:line="250" w:lineRule="exact"/>
        <w:ind w:left="1370"/>
      </w:pPr>
      <w:r>
        <w:t>Категорически</w:t>
      </w:r>
      <w:r>
        <w:rPr>
          <w:spacing w:val="-12"/>
        </w:rPr>
        <w:t xml:space="preserve"> </w:t>
      </w:r>
      <w:r>
        <w:rPr>
          <w:spacing w:val="-2"/>
        </w:rPr>
        <w:t>запрещается:</w:t>
      </w:r>
    </w:p>
    <w:p w14:paraId="41216656" w14:textId="77777777" w:rsidR="004D4F44" w:rsidRDefault="00000000">
      <w:pPr>
        <w:pStyle w:val="a3"/>
        <w:spacing w:line="249" w:lineRule="exact"/>
        <w:ind w:left="1289"/>
      </w:pPr>
      <w:r>
        <w:t>-Включить</w:t>
      </w:r>
      <w:r>
        <w:rPr>
          <w:spacing w:val="-8"/>
        </w:rPr>
        <w:t xml:space="preserve"> </w:t>
      </w:r>
      <w:r>
        <w:t>витрину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электророзетку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заземления;</w:t>
      </w:r>
    </w:p>
    <w:p w14:paraId="395FC623" w14:textId="77777777" w:rsidR="004D4F44" w:rsidRDefault="00000000">
      <w:pPr>
        <w:pStyle w:val="a3"/>
        <w:spacing w:line="252" w:lineRule="exact"/>
        <w:ind w:left="1289"/>
      </w:pPr>
      <w:r>
        <w:t>-Эксплуатировать</w:t>
      </w:r>
      <w:r>
        <w:rPr>
          <w:spacing w:val="-8"/>
        </w:rPr>
        <w:t xml:space="preserve"> </w:t>
      </w:r>
      <w:r>
        <w:t>витрину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открытым</w:t>
      </w:r>
      <w:r>
        <w:rPr>
          <w:spacing w:val="-5"/>
        </w:rPr>
        <w:t xml:space="preserve"> </w:t>
      </w:r>
      <w:r>
        <w:t>щитом</w:t>
      </w:r>
      <w:r>
        <w:rPr>
          <w:spacing w:val="-5"/>
        </w:rPr>
        <w:t xml:space="preserve"> </w:t>
      </w:r>
      <w:r>
        <w:t>камеры</w:t>
      </w:r>
      <w:r>
        <w:rPr>
          <w:spacing w:val="-4"/>
        </w:rPr>
        <w:t xml:space="preserve"> </w:t>
      </w:r>
      <w:r>
        <w:rPr>
          <w:spacing w:val="-2"/>
        </w:rPr>
        <w:t>агрегата;</w:t>
      </w:r>
    </w:p>
    <w:p w14:paraId="2A40FED7" w14:textId="77777777" w:rsidR="004D4F44" w:rsidRDefault="00000000">
      <w:pPr>
        <w:pStyle w:val="a3"/>
        <w:spacing w:before="1" w:line="252" w:lineRule="exact"/>
        <w:ind w:left="1289"/>
      </w:pPr>
      <w:r>
        <w:t>-Удалять</w:t>
      </w:r>
      <w:r>
        <w:rPr>
          <w:spacing w:val="-7"/>
        </w:rPr>
        <w:t xml:space="preserve"> </w:t>
      </w:r>
      <w:r>
        <w:t>снеговую</w:t>
      </w:r>
      <w:r>
        <w:rPr>
          <w:spacing w:val="-7"/>
        </w:rPr>
        <w:t xml:space="preserve"> </w:t>
      </w:r>
      <w:r>
        <w:t>шубу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испарителя</w:t>
      </w:r>
      <w:r>
        <w:rPr>
          <w:spacing w:val="-8"/>
        </w:rPr>
        <w:t xml:space="preserve"> </w:t>
      </w:r>
      <w:r>
        <w:t>механическим</w:t>
      </w:r>
      <w:r>
        <w:rPr>
          <w:spacing w:val="-6"/>
        </w:rPr>
        <w:t xml:space="preserve"> </w:t>
      </w:r>
      <w:r>
        <w:rPr>
          <w:spacing w:val="-2"/>
        </w:rPr>
        <w:t>способом;</w:t>
      </w:r>
    </w:p>
    <w:p w14:paraId="1A7D3495" w14:textId="77777777" w:rsidR="004D4F44" w:rsidRDefault="00000000">
      <w:pPr>
        <w:pStyle w:val="a3"/>
        <w:spacing w:line="252" w:lineRule="exact"/>
        <w:ind w:left="1289"/>
      </w:pPr>
      <w:r>
        <w:t>-Мыть</w:t>
      </w:r>
      <w:r>
        <w:rPr>
          <w:spacing w:val="-3"/>
        </w:rPr>
        <w:t xml:space="preserve"> </w:t>
      </w:r>
      <w:r>
        <w:t>витрину</w:t>
      </w:r>
      <w:r>
        <w:rPr>
          <w:spacing w:val="-3"/>
        </w:rPr>
        <w:t xml:space="preserve"> </w:t>
      </w:r>
      <w:r>
        <w:t>водяной</w:t>
      </w:r>
      <w:r>
        <w:rPr>
          <w:spacing w:val="-3"/>
        </w:rPr>
        <w:t xml:space="preserve"> </w:t>
      </w:r>
      <w:r>
        <w:rPr>
          <w:spacing w:val="-2"/>
        </w:rPr>
        <w:t>струей.</w:t>
      </w:r>
    </w:p>
    <w:p w14:paraId="5056EDA1" w14:textId="77777777" w:rsidR="004D4F44" w:rsidRDefault="004D4F44">
      <w:pPr>
        <w:pStyle w:val="a3"/>
        <w:spacing w:before="4"/>
      </w:pPr>
    </w:p>
    <w:p w14:paraId="31E7077D" w14:textId="77777777" w:rsidR="004D4F44" w:rsidRDefault="00000000">
      <w:pPr>
        <w:ind w:left="929" w:right="1008" w:firstLine="566"/>
        <w:rPr>
          <w:b/>
        </w:rPr>
      </w:pP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появлении</w:t>
      </w:r>
      <w:r>
        <w:rPr>
          <w:b/>
          <w:spacing w:val="-8"/>
        </w:rPr>
        <w:t xml:space="preserve"> </w:t>
      </w:r>
      <w:r>
        <w:rPr>
          <w:b/>
        </w:rPr>
        <w:t>признаков</w:t>
      </w:r>
      <w:r>
        <w:rPr>
          <w:b/>
          <w:spacing w:val="-7"/>
        </w:rPr>
        <w:t xml:space="preserve"> </w:t>
      </w:r>
      <w:r>
        <w:rPr>
          <w:b/>
        </w:rPr>
        <w:t>нестабильной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7"/>
        </w:rPr>
        <w:t xml:space="preserve"> </w:t>
      </w:r>
      <w:r>
        <w:rPr>
          <w:b/>
        </w:rPr>
        <w:t>необходимо</w:t>
      </w:r>
      <w:r>
        <w:rPr>
          <w:b/>
          <w:spacing w:val="-7"/>
        </w:rPr>
        <w:t xml:space="preserve"> </w:t>
      </w:r>
      <w:r>
        <w:rPr>
          <w:b/>
        </w:rPr>
        <w:t>немедленно</w:t>
      </w:r>
      <w:r>
        <w:rPr>
          <w:b/>
          <w:spacing w:val="-8"/>
        </w:rPr>
        <w:t xml:space="preserve"> </w:t>
      </w:r>
      <w:r>
        <w:rPr>
          <w:b/>
        </w:rPr>
        <w:t>отключить холодильный агрегат и вызвать специалиста по техническому обслуживанию.</w:t>
      </w:r>
    </w:p>
    <w:p w14:paraId="071723A0" w14:textId="77777777" w:rsidR="004D4F44" w:rsidRDefault="004D4F44">
      <w:pPr>
        <w:sectPr w:rsidR="004D4F44">
          <w:pgSz w:w="11910" w:h="16850"/>
          <w:pgMar w:top="1360" w:right="260" w:bottom="900" w:left="260" w:header="0" w:footer="716" w:gutter="0"/>
          <w:cols w:space="720"/>
        </w:sectPr>
      </w:pPr>
    </w:p>
    <w:p w14:paraId="1DBE631B" w14:textId="77777777" w:rsidR="004D4F44" w:rsidRDefault="00000000">
      <w:pPr>
        <w:pStyle w:val="2"/>
        <w:numPr>
          <w:ilvl w:val="0"/>
          <w:numId w:val="8"/>
        </w:numPr>
        <w:tabs>
          <w:tab w:val="left" w:pos="3807"/>
        </w:tabs>
        <w:ind w:left="3806" w:hanging="188"/>
        <w:jc w:val="left"/>
      </w:pPr>
      <w:bookmarkStart w:id="4" w:name="_TOC_250008"/>
      <w:r>
        <w:lastRenderedPageBreak/>
        <w:t>ВВОД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bookmarkEnd w:id="4"/>
      <w:r>
        <w:rPr>
          <w:spacing w:val="-2"/>
        </w:rPr>
        <w:t>ЭКСПЛУАТАЦИЮ</w:t>
      </w:r>
    </w:p>
    <w:p w14:paraId="2BECBC35" w14:textId="77777777" w:rsidR="004D4F44" w:rsidRDefault="004D4F44">
      <w:pPr>
        <w:pStyle w:val="a3"/>
        <w:spacing w:before="9"/>
        <w:rPr>
          <w:b/>
          <w:sz w:val="32"/>
        </w:rPr>
      </w:pPr>
    </w:p>
    <w:p w14:paraId="33FCF5FA" w14:textId="77777777" w:rsidR="004D4F44" w:rsidRDefault="00000000">
      <w:pPr>
        <w:pStyle w:val="a4"/>
        <w:numPr>
          <w:ilvl w:val="1"/>
          <w:numId w:val="8"/>
        </w:numPr>
        <w:tabs>
          <w:tab w:val="left" w:pos="5456"/>
        </w:tabs>
        <w:ind w:left="5455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Распаковка</w:t>
      </w:r>
    </w:p>
    <w:p w14:paraId="0A753E8E" w14:textId="77777777" w:rsidR="004D4F44" w:rsidRDefault="00000000">
      <w:pPr>
        <w:pStyle w:val="a3"/>
        <w:spacing w:before="55"/>
        <w:ind w:left="929" w:right="686" w:firstLine="566"/>
      </w:pPr>
      <w:r>
        <w:t>Снятие упаковки выполнять с особым вниманием и осторожностью, т.к. в упаковке находятся детали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витрины.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распаковки витрина должна оставаться в горизонтальном положении, максимальный угол наклона не должен превышать 15</w:t>
      </w:r>
      <w:r>
        <w:rPr>
          <w:vertAlign w:val="superscript"/>
        </w:rPr>
        <w:t>0</w:t>
      </w:r>
      <w:r>
        <w:t>. Витрина установлена на поддоне. Для ее снятия крепежные болты вывинтить.</w:t>
      </w:r>
    </w:p>
    <w:p w14:paraId="4EED930B" w14:textId="77777777" w:rsidR="004D4F44" w:rsidRDefault="00000000">
      <w:pPr>
        <w:pStyle w:val="a3"/>
        <w:ind w:left="929" w:right="686" w:firstLine="621"/>
      </w:pPr>
      <w:r>
        <w:t>При</w:t>
      </w:r>
      <w:r>
        <w:rPr>
          <w:spacing w:val="-3"/>
        </w:rPr>
        <w:t xml:space="preserve"> </w:t>
      </w:r>
      <w:r>
        <w:t>распаковке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осмотреть</w:t>
      </w:r>
      <w:r>
        <w:rPr>
          <w:spacing w:val="-4"/>
        </w:rPr>
        <w:t xml:space="preserve"> </w:t>
      </w:r>
      <w:r>
        <w:t>витрину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удостовериться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 xml:space="preserve">не была повреждена во время транспортировки. В случае обнаружения механических повреждений, надлежит вызвать представителя службы сервиса и при необходимости составить соответствующий </w:t>
      </w:r>
      <w:r>
        <w:rPr>
          <w:spacing w:val="-4"/>
        </w:rPr>
        <w:t>акт.</w:t>
      </w:r>
    </w:p>
    <w:p w14:paraId="0B2EF573" w14:textId="77777777" w:rsidR="004D4F44" w:rsidRDefault="00000000">
      <w:pPr>
        <w:pStyle w:val="5"/>
        <w:spacing w:before="2"/>
        <w:ind w:firstLine="566"/>
      </w:pPr>
      <w:r>
        <w:t>Перед</w:t>
      </w:r>
      <w:r>
        <w:rPr>
          <w:spacing w:val="-5"/>
        </w:rPr>
        <w:t xml:space="preserve"> </w:t>
      </w:r>
      <w:r>
        <w:t>сборкой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аккуратную</w:t>
      </w:r>
      <w:r>
        <w:rPr>
          <w:spacing w:val="-4"/>
        </w:rPr>
        <w:t xml:space="preserve"> </w:t>
      </w:r>
      <w:r>
        <w:t>чистку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витрины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деталей, пользуясь нейтральными средствами; просушить, если после чистки осталась влага.</w:t>
      </w:r>
    </w:p>
    <w:p w14:paraId="238AF833" w14:textId="77777777" w:rsidR="004D4F44" w:rsidRDefault="004D4F44">
      <w:pPr>
        <w:pStyle w:val="a3"/>
        <w:spacing w:before="11"/>
        <w:rPr>
          <w:b/>
          <w:sz w:val="21"/>
        </w:rPr>
      </w:pPr>
    </w:p>
    <w:p w14:paraId="25607194" w14:textId="77777777" w:rsidR="004D4F44" w:rsidRDefault="00000000">
      <w:pPr>
        <w:pStyle w:val="a4"/>
        <w:numPr>
          <w:ilvl w:val="1"/>
          <w:numId w:val="8"/>
        </w:numPr>
        <w:tabs>
          <w:tab w:val="left" w:pos="5031"/>
        </w:tabs>
        <w:ind w:left="5030"/>
        <w:jc w:val="left"/>
        <w:rPr>
          <w:rFonts w:ascii="Cambria" w:hAnsi="Cambria"/>
        </w:rPr>
      </w:pPr>
      <w:r>
        <w:rPr>
          <w:rFonts w:ascii="Cambria" w:hAnsi="Cambria"/>
        </w:rPr>
        <w:t>Установка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витрины</w:t>
      </w:r>
    </w:p>
    <w:p w14:paraId="7FF20551" w14:textId="77777777" w:rsidR="004D4F44" w:rsidRDefault="004D4F44">
      <w:pPr>
        <w:pStyle w:val="a3"/>
        <w:spacing w:before="2"/>
        <w:rPr>
          <w:rFonts w:ascii="Cambria"/>
          <w:sz w:val="26"/>
        </w:rPr>
      </w:pPr>
    </w:p>
    <w:p w14:paraId="02C2EA5E" w14:textId="77777777" w:rsidR="004D4F44" w:rsidRDefault="00000000">
      <w:pPr>
        <w:pStyle w:val="a3"/>
        <w:spacing w:before="1"/>
        <w:ind w:left="929" w:right="1008" w:firstLine="566"/>
      </w:pPr>
      <w:r>
        <w:t>Перед</w:t>
      </w:r>
      <w:r>
        <w:rPr>
          <w:spacing w:val="-4"/>
        </w:rPr>
        <w:t xml:space="preserve"> </w:t>
      </w:r>
      <w:r>
        <w:t>установкой</w:t>
      </w:r>
      <w:r>
        <w:rPr>
          <w:spacing w:val="-4"/>
        </w:rPr>
        <w:t xml:space="preserve"> </w:t>
      </w:r>
      <w:r>
        <w:t>витрины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 изделия. Витрина должна быть устойчиво размещена на ровном полу.</w:t>
      </w:r>
    </w:p>
    <w:p w14:paraId="0AA5C808" w14:textId="77777777" w:rsidR="004D4F44" w:rsidRDefault="004D4F44">
      <w:pPr>
        <w:pStyle w:val="a3"/>
        <w:spacing w:before="3"/>
      </w:pPr>
    </w:p>
    <w:p w14:paraId="14F79103" w14:textId="77777777" w:rsidR="004D4F44" w:rsidRDefault="00000000">
      <w:pPr>
        <w:pStyle w:val="5"/>
        <w:spacing w:before="0"/>
        <w:ind w:left="129"/>
        <w:jc w:val="center"/>
      </w:pPr>
      <w:r>
        <w:t>Запрещено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витрину</w:t>
      </w:r>
      <w:r>
        <w:rPr>
          <w:spacing w:val="-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местах:</w:t>
      </w:r>
    </w:p>
    <w:p w14:paraId="7882C9BD" w14:textId="77777777" w:rsidR="004D4F44" w:rsidRDefault="004D4F44">
      <w:pPr>
        <w:pStyle w:val="a3"/>
        <w:spacing w:before="6"/>
        <w:rPr>
          <w:b/>
        </w:rPr>
      </w:pPr>
    </w:p>
    <w:p w14:paraId="4C824850" w14:textId="77777777" w:rsidR="004D4F44" w:rsidRDefault="00000000">
      <w:pPr>
        <w:pStyle w:val="a3"/>
        <w:spacing w:line="228" w:lineRule="auto"/>
        <w:ind w:left="929" w:right="1008"/>
      </w:pPr>
      <w:r>
        <w:rPr>
          <w:rFonts w:ascii="Calibri" w:hAnsi="Calibri"/>
        </w:rPr>
        <w:t xml:space="preserve">₋ </w:t>
      </w:r>
      <w:r>
        <w:t>непосредственной</w:t>
      </w:r>
      <w:r>
        <w:rPr>
          <w:spacing w:val="-4"/>
        </w:rPr>
        <w:t xml:space="preserve"> </w:t>
      </w:r>
      <w:r>
        <w:t>близости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тепла</w:t>
      </w:r>
      <w:r>
        <w:rPr>
          <w:spacing w:val="27"/>
        </w:rPr>
        <w:t xml:space="preserve"> </w:t>
      </w:r>
      <w:r>
        <w:t>(возле</w:t>
      </w:r>
      <w:r>
        <w:rPr>
          <w:spacing w:val="-4"/>
        </w:rPr>
        <w:t xml:space="preserve"> </w:t>
      </w:r>
      <w:r>
        <w:t>батарей</w:t>
      </w:r>
      <w:r>
        <w:rPr>
          <w:spacing w:val="-5"/>
        </w:rPr>
        <w:t xml:space="preserve"> </w:t>
      </w:r>
      <w:r>
        <w:t>отопления,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прямыми</w:t>
      </w:r>
      <w:r>
        <w:rPr>
          <w:spacing w:val="-4"/>
        </w:rPr>
        <w:t xml:space="preserve"> </w:t>
      </w:r>
      <w:r>
        <w:t>лучами солнца и т.п.);</w:t>
      </w:r>
    </w:p>
    <w:p w14:paraId="3D1D15D5" w14:textId="77777777" w:rsidR="004D4F44" w:rsidRDefault="00000000">
      <w:pPr>
        <w:pStyle w:val="a3"/>
        <w:spacing w:before="5" w:line="263" w:lineRule="exact"/>
        <w:ind w:left="929"/>
      </w:pPr>
      <w:r>
        <w:rPr>
          <w:rFonts w:ascii="Calibri" w:hAnsi="Calibri"/>
        </w:rPr>
        <w:t>₋</w:t>
      </w:r>
      <w:r>
        <w:rPr>
          <w:rFonts w:ascii="Calibri" w:hAnsi="Calibri"/>
          <w:spacing w:val="4"/>
        </w:rPr>
        <w:t xml:space="preserve"> </w:t>
      </w:r>
      <w:r>
        <w:t>сквозняков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вентиляционных</w:t>
      </w:r>
      <w:r>
        <w:rPr>
          <w:spacing w:val="-4"/>
        </w:rPr>
        <w:t xml:space="preserve"> </w:t>
      </w:r>
      <w:r>
        <w:t>потоков,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кондиционеров;</w:t>
      </w:r>
    </w:p>
    <w:p w14:paraId="1FDB4E05" w14:textId="77777777" w:rsidR="004D4F44" w:rsidRDefault="00000000">
      <w:pPr>
        <w:pStyle w:val="a3"/>
        <w:spacing w:line="256" w:lineRule="exact"/>
        <w:ind w:left="929"/>
      </w:pPr>
      <w:r>
        <w:pict w14:anchorId="14883F0D">
          <v:shape id="docshape4" o:spid="_x0000_s2115" type="#_x0000_t202" style="position:absolute;left:0;text-align:left;margin-left:18pt;margin-top:6.2pt;width:558.5pt;height:75.9pt;z-index:-16283136;mso-position-horizontal-relative:page" filled="f" stroked="f">
            <v:textbox inset="0,0,0,0">
              <w:txbxContent>
                <w:p w14:paraId="397F30AA" w14:textId="4E3759D0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</w:rPr>
        <w:t>₋</w:t>
      </w:r>
      <w:r>
        <w:rPr>
          <w:rFonts w:ascii="Calibri" w:hAnsi="Calibri"/>
          <w:spacing w:val="2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затрудненные</w:t>
      </w:r>
      <w:r>
        <w:rPr>
          <w:spacing w:val="-7"/>
        </w:rPr>
        <w:t xml:space="preserve"> </w:t>
      </w:r>
      <w:r>
        <w:t>условия</w:t>
      </w:r>
      <w:r>
        <w:rPr>
          <w:spacing w:val="44"/>
        </w:rPr>
        <w:t xml:space="preserve"> </w:t>
      </w:r>
      <w:proofErr w:type="spellStart"/>
      <w:r>
        <w:t>воздухопритока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конденсатору</w:t>
      </w:r>
      <w:r>
        <w:rPr>
          <w:spacing w:val="-5"/>
        </w:rPr>
        <w:t xml:space="preserve"> </w:t>
      </w:r>
      <w:r>
        <w:rPr>
          <w:spacing w:val="-2"/>
        </w:rPr>
        <w:t>агрегата.</w:t>
      </w:r>
    </w:p>
    <w:p w14:paraId="3B4CCDCA" w14:textId="77777777" w:rsidR="004D4F44" w:rsidRDefault="00000000">
      <w:pPr>
        <w:pStyle w:val="a3"/>
        <w:spacing w:line="237" w:lineRule="auto"/>
        <w:ind w:left="929" w:right="1008" w:firstLine="566"/>
      </w:pPr>
      <w:r>
        <w:t>Несоблюдение</w:t>
      </w:r>
      <w:r>
        <w:rPr>
          <w:spacing w:val="-9"/>
        </w:rPr>
        <w:t xml:space="preserve"> </w:t>
      </w:r>
      <w:r>
        <w:t>вышеуказанных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ухудшает</w:t>
      </w:r>
      <w:r>
        <w:rPr>
          <w:spacing w:val="-9"/>
        </w:rPr>
        <w:t xml:space="preserve"> </w:t>
      </w:r>
      <w:r>
        <w:t>эксплуатационные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витрины, повышает расход электроэнергии, снижает срок службы компрессора.</w:t>
      </w:r>
    </w:p>
    <w:p w14:paraId="0C7F8C29" w14:textId="77777777" w:rsidR="004D4F44" w:rsidRDefault="00000000">
      <w:pPr>
        <w:pStyle w:val="a3"/>
        <w:ind w:left="929" w:right="1008" w:firstLine="566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электросхеме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допускаются,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влекут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прекращение</w:t>
      </w:r>
      <w:r>
        <w:rPr>
          <w:spacing w:val="-5"/>
        </w:rPr>
        <w:t xml:space="preserve"> </w:t>
      </w:r>
      <w:r>
        <w:t xml:space="preserve">гарантийных </w:t>
      </w:r>
      <w:r>
        <w:rPr>
          <w:spacing w:val="-2"/>
        </w:rPr>
        <w:t>обязательств.</w:t>
      </w:r>
    </w:p>
    <w:p w14:paraId="1430C934" w14:textId="77777777" w:rsidR="004D4F44" w:rsidRDefault="004D4F44">
      <w:pPr>
        <w:pStyle w:val="a3"/>
        <w:spacing w:before="6"/>
        <w:rPr>
          <w:sz w:val="13"/>
        </w:rPr>
      </w:pPr>
    </w:p>
    <w:p w14:paraId="2EA38E3B" w14:textId="77777777" w:rsidR="004D4F44" w:rsidRDefault="00000000">
      <w:pPr>
        <w:pStyle w:val="a4"/>
        <w:numPr>
          <w:ilvl w:val="1"/>
          <w:numId w:val="8"/>
        </w:numPr>
        <w:tabs>
          <w:tab w:val="left" w:pos="5436"/>
        </w:tabs>
        <w:spacing w:before="101"/>
        <w:ind w:left="5435"/>
        <w:jc w:val="left"/>
        <w:rPr>
          <w:rFonts w:ascii="Cambria" w:hAnsi="Cambria"/>
        </w:rPr>
      </w:pPr>
      <w:r>
        <w:rPr>
          <w:rFonts w:ascii="Cambria" w:hAnsi="Cambria"/>
        </w:rPr>
        <w:t>Отвод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4"/>
        </w:rPr>
        <w:t>воды</w:t>
      </w:r>
    </w:p>
    <w:p w14:paraId="53944C11" w14:textId="77777777" w:rsidR="004D4F44" w:rsidRDefault="00000000">
      <w:pPr>
        <w:pStyle w:val="a3"/>
        <w:spacing w:before="153"/>
        <w:ind w:left="929" w:firstLine="566"/>
      </w:pPr>
      <w:r>
        <w:t xml:space="preserve">Талая вода, стекающая с испарителя во время </w:t>
      </w:r>
      <w:proofErr w:type="spellStart"/>
      <w:r>
        <w:t>оттайки</w:t>
      </w:r>
      <w:proofErr w:type="spellEnd"/>
      <w:r>
        <w:t>, собирается в специальной емкости, расположенной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отсеке</w:t>
      </w:r>
      <w:r>
        <w:rPr>
          <w:spacing w:val="16"/>
        </w:rPr>
        <w:t xml:space="preserve"> </w:t>
      </w:r>
      <w:r>
        <w:t>(слева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агрегата).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уровень заполнения ёмкости, и при необходимости выливать воду.</w:t>
      </w:r>
    </w:p>
    <w:p w14:paraId="7B3711D2" w14:textId="77777777" w:rsidR="004D4F44" w:rsidRDefault="004D4F44">
      <w:pPr>
        <w:pStyle w:val="a3"/>
        <w:spacing w:before="1"/>
        <w:rPr>
          <w:sz w:val="31"/>
        </w:rPr>
      </w:pPr>
    </w:p>
    <w:p w14:paraId="0AB3A9D7" w14:textId="77777777" w:rsidR="004D4F44" w:rsidRDefault="00000000">
      <w:pPr>
        <w:pStyle w:val="4"/>
        <w:ind w:left="318"/>
        <w:jc w:val="center"/>
        <w:rPr>
          <w:rFonts w:ascii="Cambria" w:hAnsi="Cambria"/>
        </w:rPr>
      </w:pPr>
      <w:r>
        <w:rPr>
          <w:rFonts w:ascii="Cambria" w:hAnsi="Cambria"/>
          <w:spacing w:val="-2"/>
        </w:rPr>
        <w:t>4.5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Подключение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2"/>
        </w:rPr>
        <w:t>к электрической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4"/>
        </w:rPr>
        <w:t>сети</w:t>
      </w:r>
    </w:p>
    <w:p w14:paraId="29875D05" w14:textId="77777777" w:rsidR="004D4F44" w:rsidRDefault="00000000">
      <w:pPr>
        <w:pStyle w:val="a3"/>
        <w:spacing w:before="156"/>
        <w:ind w:left="929" w:right="2155" w:firstLine="566"/>
      </w:pPr>
      <w:r>
        <w:t>Подключение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выполняться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существующими “Правилами устройств электроустановок и нормами безопасности”.</w:t>
      </w:r>
    </w:p>
    <w:p w14:paraId="49086055" w14:textId="77777777" w:rsidR="004D4F44" w:rsidRDefault="00000000">
      <w:pPr>
        <w:pStyle w:val="a3"/>
        <w:spacing w:before="98"/>
        <w:ind w:left="929" w:firstLine="566"/>
      </w:pPr>
      <w:r>
        <w:t>Перед подключением витрины необходимо проверить соответствие напряжения сети рабочему напряжению</w:t>
      </w:r>
      <w:r>
        <w:rPr>
          <w:spacing w:val="-6"/>
        </w:rPr>
        <w:t xml:space="preserve"> </w:t>
      </w:r>
      <w:r>
        <w:t>витрины.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удостовериться,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напряжение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напряжению, указанному в паспорте</w:t>
      </w:r>
      <w:r>
        <w:rPr>
          <w:spacing w:val="40"/>
        </w:rPr>
        <w:t xml:space="preserve"> </w:t>
      </w:r>
      <w:r>
        <w:t>~</w:t>
      </w:r>
      <w:r>
        <w:rPr>
          <w:spacing w:val="40"/>
        </w:rPr>
        <w:t xml:space="preserve"> </w:t>
      </w:r>
      <w:r>
        <w:t>50 Гц,</w:t>
      </w:r>
      <w:r>
        <w:rPr>
          <w:spacing w:val="40"/>
        </w:rPr>
        <w:t xml:space="preserve"> </w:t>
      </w:r>
      <w:r>
        <w:t>220 В. Витрина должна подключаться к розетке с заземлением.</w:t>
      </w:r>
    </w:p>
    <w:p w14:paraId="61647CB6" w14:textId="77777777" w:rsidR="004D4F44" w:rsidRDefault="00000000">
      <w:pPr>
        <w:pStyle w:val="a3"/>
        <w:ind w:left="929" w:right="1008"/>
      </w:pPr>
      <w:r>
        <w:t>Запрещается</w:t>
      </w:r>
      <w:r>
        <w:rPr>
          <w:spacing w:val="-6"/>
        </w:rPr>
        <w:t xml:space="preserve"> </w:t>
      </w:r>
      <w:r>
        <w:t>подсоединять</w:t>
      </w:r>
      <w:r>
        <w:rPr>
          <w:spacing w:val="-5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электророзетке.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подачи напряжения использовать провода сечением не менее 1.5 мм</w:t>
      </w:r>
      <w:r>
        <w:rPr>
          <w:vertAlign w:val="superscript"/>
        </w:rPr>
        <w:t>2</w:t>
      </w:r>
      <w:r>
        <w:t>.</w:t>
      </w:r>
    </w:p>
    <w:p w14:paraId="6711382B" w14:textId="77777777" w:rsidR="004D4F44" w:rsidRDefault="00000000">
      <w:pPr>
        <w:pStyle w:val="a3"/>
        <w:spacing w:before="100"/>
        <w:ind w:left="929" w:firstLine="566"/>
      </w:pPr>
      <w:r>
        <w:t>Обязательна</w:t>
      </w:r>
      <w:r>
        <w:rPr>
          <w:spacing w:val="-6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УЗО</w:t>
      </w:r>
      <w:r>
        <w:rPr>
          <w:spacing w:val="30"/>
        </w:rPr>
        <w:t xml:space="preserve"> </w:t>
      </w:r>
      <w:r>
        <w:t>(устройства</w:t>
      </w:r>
      <w:r>
        <w:rPr>
          <w:spacing w:val="-6"/>
        </w:rPr>
        <w:t xml:space="preserve"> </w:t>
      </w:r>
      <w:r>
        <w:t>защитного</w:t>
      </w:r>
      <w:r>
        <w:rPr>
          <w:spacing w:val="-5"/>
        </w:rPr>
        <w:t xml:space="preserve"> </w:t>
      </w:r>
      <w:r>
        <w:t>отключения)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автоматическим выключателем с тепловым и электромагнитными расцепителями.</w:t>
      </w:r>
    </w:p>
    <w:p w14:paraId="1AA4B299" w14:textId="77777777" w:rsidR="004D4F44" w:rsidRDefault="00000000">
      <w:pPr>
        <w:pStyle w:val="a3"/>
        <w:spacing w:before="98"/>
        <w:ind w:left="929" w:firstLine="566"/>
      </w:pPr>
      <w:r>
        <w:t>Такая система защиты от токов короткого замыкания и токов утечки, состоящая из УЗО и автоматического</w:t>
      </w:r>
      <w:r>
        <w:rPr>
          <w:spacing w:val="-6"/>
        </w:rPr>
        <w:t xml:space="preserve"> </w:t>
      </w:r>
      <w:r>
        <w:t>выключателя,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суммарный</w:t>
      </w:r>
      <w:r>
        <w:rPr>
          <w:spacing w:val="-7"/>
        </w:rPr>
        <w:t xml:space="preserve"> </w:t>
      </w:r>
      <w:r>
        <w:t>ток,</w:t>
      </w:r>
      <w:r>
        <w:rPr>
          <w:spacing w:val="-6"/>
        </w:rPr>
        <w:t xml:space="preserve"> </w:t>
      </w:r>
      <w:r>
        <w:t>потребляемый</w:t>
      </w:r>
      <w:r>
        <w:rPr>
          <w:spacing w:val="-7"/>
        </w:rPr>
        <w:t xml:space="preserve"> </w:t>
      </w:r>
      <w:r>
        <w:t xml:space="preserve">защитным </w:t>
      </w:r>
      <w:r>
        <w:rPr>
          <w:spacing w:val="-2"/>
        </w:rPr>
        <w:t>оборудованием.</w:t>
      </w:r>
    </w:p>
    <w:p w14:paraId="3B645D6A" w14:textId="77777777" w:rsidR="004D4F44" w:rsidRDefault="004D4F44">
      <w:p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14609070" w14:textId="77777777" w:rsidR="004D4F44" w:rsidRDefault="00000000">
      <w:pPr>
        <w:pStyle w:val="5"/>
        <w:spacing w:before="77"/>
        <w:ind w:left="3823"/>
      </w:pPr>
      <w:r>
        <w:lastRenderedPageBreak/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rPr>
          <w:spacing w:val="-2"/>
        </w:rPr>
        <w:t>защиты:</w:t>
      </w:r>
    </w:p>
    <w:p w14:paraId="5791E5DD" w14:textId="77777777" w:rsidR="004D4F44" w:rsidRDefault="00000000">
      <w:pPr>
        <w:pStyle w:val="a4"/>
        <w:numPr>
          <w:ilvl w:val="1"/>
          <w:numId w:val="6"/>
        </w:numPr>
        <w:tabs>
          <w:tab w:val="left" w:pos="1620"/>
        </w:tabs>
        <w:spacing w:before="94"/>
        <w:ind w:right="924" w:firstLine="566"/>
      </w:pPr>
      <w:r>
        <w:t>УЗО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защищено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перегрузок</w:t>
      </w:r>
      <w:r>
        <w:rPr>
          <w:spacing w:val="-4"/>
        </w:rPr>
        <w:t xml:space="preserve"> </w:t>
      </w:r>
      <w:r>
        <w:t>сети</w:t>
      </w:r>
      <w:r>
        <w:rPr>
          <w:spacing w:val="32"/>
        </w:rPr>
        <w:t xml:space="preserve"> </w:t>
      </w:r>
      <w:r>
        <w:t>(термическая</w:t>
      </w:r>
      <w:r>
        <w:rPr>
          <w:spacing w:val="-5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 xml:space="preserve">применению </w:t>
      </w:r>
      <w:r>
        <w:rPr>
          <w:spacing w:val="-2"/>
        </w:rPr>
        <w:t>выключателя);</w:t>
      </w:r>
    </w:p>
    <w:p w14:paraId="132C2C93" w14:textId="77777777" w:rsidR="004D4F44" w:rsidRDefault="00000000">
      <w:pPr>
        <w:pStyle w:val="a4"/>
        <w:numPr>
          <w:ilvl w:val="1"/>
          <w:numId w:val="6"/>
        </w:numPr>
        <w:tabs>
          <w:tab w:val="left" w:pos="1623"/>
        </w:tabs>
        <w:spacing w:before="101"/>
        <w:ind w:right="948" w:firstLine="566"/>
      </w:pPr>
      <w:r>
        <w:t>автоматический</w:t>
      </w:r>
      <w:r>
        <w:rPr>
          <w:spacing w:val="-4"/>
        </w:rPr>
        <w:t xml:space="preserve"> </w:t>
      </w:r>
      <w:r>
        <w:t>выключатель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устойчивостью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короткого замыкания относительно УЗО;</w:t>
      </w:r>
    </w:p>
    <w:p w14:paraId="20B6BC5A" w14:textId="77777777" w:rsidR="004D4F44" w:rsidRDefault="00000000">
      <w:pPr>
        <w:pStyle w:val="a4"/>
        <w:numPr>
          <w:ilvl w:val="1"/>
          <w:numId w:val="6"/>
        </w:numPr>
        <w:tabs>
          <w:tab w:val="left" w:pos="1620"/>
        </w:tabs>
        <w:spacing w:before="98"/>
        <w:ind w:left="1619"/>
      </w:pPr>
      <w:r>
        <w:t>система</w:t>
      </w:r>
      <w:r>
        <w:rPr>
          <w:spacing w:val="-1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обладать</w:t>
      </w:r>
      <w:r>
        <w:rPr>
          <w:spacing w:val="-9"/>
        </w:rPr>
        <w:t xml:space="preserve"> </w:t>
      </w:r>
      <w:r>
        <w:t>селективностью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аварийной</w:t>
      </w:r>
      <w:r>
        <w:rPr>
          <w:spacing w:val="-8"/>
        </w:rPr>
        <w:t xml:space="preserve"> </w:t>
      </w:r>
      <w:r>
        <w:rPr>
          <w:spacing w:val="-2"/>
        </w:rPr>
        <w:t>ситуации.</w:t>
      </w:r>
    </w:p>
    <w:p w14:paraId="1D647DF9" w14:textId="77777777" w:rsidR="004D4F44" w:rsidRDefault="00000000">
      <w:pPr>
        <w:pStyle w:val="a3"/>
        <w:spacing w:before="100"/>
        <w:ind w:left="929" w:right="1008" w:firstLine="566"/>
      </w:pPr>
      <w:r>
        <w:t>Выбор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УЗО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потребляемого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 зависимости от количества защищаемого оборудования и дифференциального тока, исходя из конкретной схемы селективной защиты.</w:t>
      </w:r>
    </w:p>
    <w:p w14:paraId="3341728E" w14:textId="77777777" w:rsidR="004D4F44" w:rsidRDefault="00000000">
      <w:pPr>
        <w:pStyle w:val="a3"/>
        <w:spacing w:before="99"/>
        <w:ind w:left="929" w:right="1008" w:firstLine="566"/>
      </w:pP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исправной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электрооборудования</w:t>
      </w:r>
      <w:r>
        <w:rPr>
          <w:spacing w:val="-6"/>
        </w:rPr>
        <w:t xml:space="preserve"> </w:t>
      </w:r>
      <w:r>
        <w:t>необходимо,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отклонения напряжения сети от номинального значения не превышали</w:t>
      </w:r>
      <w:r>
        <w:rPr>
          <w:spacing w:val="80"/>
        </w:rPr>
        <w:t xml:space="preserve"> </w:t>
      </w:r>
      <w:r>
        <w:t>±10%. Напряжение сети следует контролировать и в процессе эксплуатации витрины.</w:t>
      </w:r>
    </w:p>
    <w:p w14:paraId="70D474CB" w14:textId="77777777" w:rsidR="004D4F44" w:rsidRDefault="00000000">
      <w:pPr>
        <w:pStyle w:val="5"/>
        <w:spacing w:before="104" w:line="250" w:lineRule="exact"/>
      </w:pPr>
      <w:r>
        <w:t>ВНИМАНИЕ</w:t>
      </w:r>
      <w:proofErr w:type="gramStart"/>
      <w:r>
        <w:t>:</w:t>
      </w:r>
      <w:r>
        <w:rPr>
          <w:spacing w:val="-14"/>
        </w:rPr>
        <w:t xml:space="preserve"> </w:t>
      </w:r>
      <w:r>
        <w:t>Следует</w:t>
      </w:r>
      <w:proofErr w:type="gramEnd"/>
      <w:r>
        <w:rPr>
          <w:spacing w:val="-11"/>
        </w:rPr>
        <w:t xml:space="preserve"> </w:t>
      </w:r>
      <w:r>
        <w:t>проверить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12"/>
        </w:rPr>
        <w:t xml:space="preserve"> </w:t>
      </w:r>
      <w:r>
        <w:rPr>
          <w:spacing w:val="-2"/>
        </w:rPr>
        <w:t>заземления!</w:t>
      </w:r>
    </w:p>
    <w:p w14:paraId="21918D54" w14:textId="77777777" w:rsidR="004D4F44" w:rsidRDefault="00000000">
      <w:pPr>
        <w:pStyle w:val="a3"/>
        <w:ind w:left="929" w:right="686" w:firstLine="566"/>
      </w:pPr>
      <w:r>
        <w:t>Перед использованием изделия необходимо провести ревизию зажимов заземления. При их ослаблении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подтянуть</w:t>
      </w:r>
      <w:r>
        <w:rPr>
          <w:spacing w:val="-5"/>
        </w:rPr>
        <w:t xml:space="preserve"> </w:t>
      </w:r>
      <w:r>
        <w:t>гайки</w:t>
      </w:r>
      <w:r>
        <w:rPr>
          <w:spacing w:val="-5"/>
        </w:rPr>
        <w:t xml:space="preserve"> </w:t>
      </w:r>
      <w:r>
        <w:t>зажимов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контакта.</w:t>
      </w:r>
      <w:r>
        <w:rPr>
          <w:spacing w:val="-5"/>
        </w:rPr>
        <w:t xml:space="preserve"> </w:t>
      </w:r>
      <w:r>
        <w:t>Проверить сопротивление изоляции токоведущих частей витрины, которые должны быть не менее</w:t>
      </w:r>
      <w:r>
        <w:rPr>
          <w:spacing w:val="24"/>
        </w:rPr>
        <w:t xml:space="preserve"> </w:t>
      </w:r>
      <w:r>
        <w:t>2Мом,</w:t>
      </w:r>
      <w:r>
        <w:rPr>
          <w:spacing w:val="-2"/>
        </w:rPr>
        <w:t xml:space="preserve"> </w:t>
      </w:r>
      <w:r>
        <w:t>а также сопротивление не более</w:t>
      </w:r>
      <w:r>
        <w:rPr>
          <w:spacing w:val="36"/>
        </w:rPr>
        <w:t xml:space="preserve"> </w:t>
      </w:r>
      <w:r>
        <w:t>0,10Мом между зажимом заземления и доступными металлическими частями витрины, которые могут оказаться под напряжением в результате нарушения изоляции. После подключения всего оборудования необходимо проверить систему электропитания на пиковую (максимальную) нагрузку. Для этого нужно убедиться в том, что все электрооборудование снова включится после прерывания подачи электроэнергии, не вызывая при этом срабатывания автоматических выключателей. В противном случае необходимо внести изменения в систему электропитания, чтобы дифференцировать пуск оборудования.</w:t>
      </w:r>
    </w:p>
    <w:p w14:paraId="67E79379" w14:textId="77777777" w:rsidR="004D4F44" w:rsidRDefault="00000000">
      <w:pPr>
        <w:spacing w:before="100"/>
        <w:ind w:left="929" w:firstLine="55"/>
        <w:rPr>
          <w:b/>
        </w:rPr>
      </w:pPr>
      <w:r>
        <w:pict w14:anchorId="49E790D7">
          <v:shape id="docshape5" o:spid="_x0000_s2114" type="#_x0000_t202" style="position:absolute;left:0;text-align:left;margin-left:18pt;margin-top:3.15pt;width:558.5pt;height:75.9pt;z-index:-16282624;mso-position-horizontal-relative:page" filled="f" stroked="f">
            <v:textbox inset="0,0,0,0">
              <w:txbxContent>
                <w:p w14:paraId="03BCF59C" w14:textId="349F140C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</w:rPr>
        <w:t>Изменения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электросхеме</w:t>
      </w:r>
      <w:r>
        <w:rPr>
          <w:b/>
          <w:spacing w:val="-5"/>
        </w:rPr>
        <w:t xml:space="preserve"> </w:t>
      </w:r>
      <w:r>
        <w:rPr>
          <w:b/>
        </w:rPr>
        <w:t>витрины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b/>
        </w:rPr>
        <w:t>допускаются,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влекут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собой</w:t>
      </w:r>
      <w:r>
        <w:rPr>
          <w:b/>
          <w:spacing w:val="-4"/>
        </w:rPr>
        <w:t xml:space="preserve"> </w:t>
      </w:r>
      <w:r>
        <w:rPr>
          <w:b/>
        </w:rPr>
        <w:t>прекращение</w:t>
      </w:r>
      <w:r>
        <w:rPr>
          <w:b/>
          <w:spacing w:val="-5"/>
        </w:rPr>
        <w:t xml:space="preserve"> </w:t>
      </w:r>
      <w:r>
        <w:rPr>
          <w:b/>
        </w:rPr>
        <w:t xml:space="preserve">гарантийных </w:t>
      </w:r>
      <w:r>
        <w:rPr>
          <w:b/>
          <w:spacing w:val="-2"/>
        </w:rPr>
        <w:t>обязательств.</w:t>
      </w:r>
    </w:p>
    <w:p w14:paraId="3A117F7F" w14:textId="77777777" w:rsidR="004D4F44" w:rsidRDefault="004D4F44">
      <w:pPr>
        <w:pStyle w:val="a3"/>
        <w:rPr>
          <w:b/>
          <w:sz w:val="24"/>
        </w:rPr>
      </w:pPr>
    </w:p>
    <w:p w14:paraId="4C54EC40" w14:textId="77777777" w:rsidR="004D4F44" w:rsidRDefault="004D4F44" w:rsidP="003E3E46">
      <w:pPr>
        <w:pStyle w:val="a3"/>
        <w:spacing w:before="7"/>
        <w:rPr>
          <w:b/>
          <w:sz w:val="24"/>
        </w:rPr>
      </w:pPr>
    </w:p>
    <w:p w14:paraId="70F8272B" w14:textId="77777777" w:rsidR="004D4F44" w:rsidRDefault="00000000">
      <w:pPr>
        <w:pStyle w:val="2"/>
        <w:numPr>
          <w:ilvl w:val="0"/>
          <w:numId w:val="8"/>
        </w:numPr>
        <w:tabs>
          <w:tab w:val="left" w:pos="4525"/>
          <w:tab w:val="left" w:pos="4526"/>
        </w:tabs>
        <w:spacing w:before="1"/>
        <w:ind w:left="4525" w:hanging="765"/>
        <w:jc w:val="left"/>
      </w:pPr>
      <w:bookmarkStart w:id="5" w:name="_TOC_250007"/>
      <w:r>
        <w:rPr>
          <w:w w:val="95"/>
        </w:rPr>
        <w:t>ЭКСПЛУАТАЦИЯ</w:t>
      </w:r>
      <w:r>
        <w:rPr>
          <w:spacing w:val="74"/>
        </w:rPr>
        <w:t xml:space="preserve"> </w:t>
      </w:r>
      <w:bookmarkEnd w:id="5"/>
      <w:r>
        <w:rPr>
          <w:spacing w:val="-2"/>
        </w:rPr>
        <w:t>ИЗДЕЛИЯ</w:t>
      </w:r>
    </w:p>
    <w:p w14:paraId="7B03873E" w14:textId="77777777" w:rsidR="004D4F44" w:rsidRDefault="004D4F44">
      <w:pPr>
        <w:pStyle w:val="a3"/>
        <w:spacing w:before="10"/>
        <w:rPr>
          <w:b/>
          <w:sz w:val="30"/>
        </w:rPr>
      </w:pPr>
    </w:p>
    <w:p w14:paraId="516841A5" w14:textId="77777777" w:rsidR="004D4F44" w:rsidRDefault="00000000">
      <w:pPr>
        <w:pStyle w:val="a4"/>
        <w:numPr>
          <w:ilvl w:val="1"/>
          <w:numId w:val="8"/>
        </w:numPr>
        <w:tabs>
          <w:tab w:val="left" w:pos="5019"/>
        </w:tabs>
        <w:jc w:val="left"/>
        <w:rPr>
          <w:rFonts w:ascii="Cambria" w:hAnsi="Cambria"/>
        </w:rPr>
      </w:pPr>
      <w:r>
        <w:rPr>
          <w:rFonts w:ascii="Cambria" w:hAnsi="Cambria"/>
        </w:rPr>
        <w:t>Включение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изделия</w:t>
      </w:r>
    </w:p>
    <w:p w14:paraId="27AB34FA" w14:textId="77777777" w:rsidR="004D4F44" w:rsidRDefault="004D4F44">
      <w:pPr>
        <w:pStyle w:val="a3"/>
        <w:spacing w:before="1"/>
        <w:rPr>
          <w:rFonts w:ascii="Cambria"/>
          <w:sz w:val="24"/>
        </w:rPr>
      </w:pPr>
    </w:p>
    <w:p w14:paraId="6E1C3315" w14:textId="77777777" w:rsidR="004D4F44" w:rsidRDefault="00000000">
      <w:pPr>
        <w:pStyle w:val="a3"/>
        <w:tabs>
          <w:tab w:val="left" w:pos="5444"/>
        </w:tabs>
        <w:ind w:left="929" w:right="795" w:firstLine="719"/>
      </w:pPr>
      <w:r>
        <w:t>Снять</w:t>
      </w:r>
      <w:r>
        <w:rPr>
          <w:spacing w:val="-3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электророзетки.</w:t>
      </w:r>
      <w:r>
        <w:rPr>
          <w:spacing w:val="-3"/>
        </w:rPr>
        <w:t xml:space="preserve"> </w:t>
      </w:r>
      <w:r>
        <w:t>Вставить</w:t>
      </w:r>
      <w:r>
        <w:rPr>
          <w:spacing w:val="-3"/>
        </w:rPr>
        <w:t xml:space="preserve"> </w:t>
      </w:r>
      <w:r>
        <w:t>вилку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электророзетку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на розетку. Включить витрину нажатием кнопки</w:t>
      </w:r>
      <w:r>
        <w:tab/>
        <w:t>(позиция</w:t>
      </w:r>
      <w:r>
        <w:rPr>
          <w:spacing w:val="40"/>
        </w:rPr>
        <w:t xml:space="preserve"> </w:t>
      </w:r>
      <w:r>
        <w:t>1 рис.</w:t>
      </w:r>
      <w:r>
        <w:rPr>
          <w:spacing w:val="40"/>
        </w:rPr>
        <w:t xml:space="preserve"> </w:t>
      </w:r>
      <w:r>
        <w:t>1),</w:t>
      </w:r>
      <w:r>
        <w:rPr>
          <w:spacing w:val="40"/>
        </w:rPr>
        <w:t xml:space="preserve"> </w:t>
      </w:r>
      <w:r>
        <w:t>(при этом загорится подсветка выключателя) и агрегат начнет работать. Примерно через час работы температура охлаждаемого объема станет ниже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 xml:space="preserve">6ºС, после чего можно загружать витрину предварительно охлажденными </w:t>
      </w:r>
      <w:r>
        <w:rPr>
          <w:spacing w:val="-2"/>
        </w:rPr>
        <w:t>продуктами.</w:t>
      </w:r>
    </w:p>
    <w:p w14:paraId="4AE0ABC8" w14:textId="77777777" w:rsidR="004D4F44" w:rsidRDefault="004D4F44">
      <w:p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282AFAF0" w14:textId="77777777" w:rsidR="004D4F44" w:rsidRDefault="00000000">
      <w:pPr>
        <w:pStyle w:val="a4"/>
        <w:numPr>
          <w:ilvl w:val="1"/>
          <w:numId w:val="8"/>
        </w:numPr>
        <w:tabs>
          <w:tab w:val="left" w:pos="5388"/>
        </w:tabs>
        <w:spacing w:before="78"/>
        <w:ind w:left="5387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lastRenderedPageBreak/>
        <w:t>Регулировка</w:t>
      </w:r>
    </w:p>
    <w:p w14:paraId="13E99684" w14:textId="77777777" w:rsidR="004D4F44" w:rsidRDefault="004D4F44">
      <w:pPr>
        <w:pStyle w:val="a3"/>
        <w:spacing w:before="4"/>
        <w:rPr>
          <w:rFonts w:ascii="Cambria"/>
          <w:sz w:val="16"/>
        </w:rPr>
      </w:pPr>
    </w:p>
    <w:p w14:paraId="03400AD1" w14:textId="77777777" w:rsidR="004D4F44" w:rsidRDefault="00000000">
      <w:pPr>
        <w:pStyle w:val="a3"/>
        <w:tabs>
          <w:tab w:val="left" w:pos="9032"/>
        </w:tabs>
        <w:spacing w:before="91"/>
        <w:ind w:left="1495"/>
      </w:pPr>
      <w:r>
        <w:pict w14:anchorId="53AC6E02">
          <v:group id="docshapegroup6" o:spid="_x0000_s2111" style="position:absolute;left:0;text-align:left;margin-left:534.5pt;margin-top:17.55pt;width:24.25pt;height:13.95pt;z-index:-16281600;mso-position-horizontal-relative:page" coordorigin="10690,351" coordsize="485,279">
            <v:shape id="docshape7" o:spid="_x0000_s2113" style="position:absolute;left:10697;top:358;width:470;height:265" coordorigin="10698,358" coordsize="470,265" o:spt="100" adj="0,,0" path="m10712,358r441,l11153,358r15,16l11168,389r,202l11168,607r-15,15l11153,622r-441,l10712,622r-14,-15l10698,591r,-202l10698,374r14,-16l10712,358xm10727,374r411,l11138,374r,15l11138,389r,202l11138,591r,16l11138,607r-411,l10727,607r,-16l10727,591r,-202l10727,389r,-15l10727,374xe" filled="f" strokecolor="#23201d" strokeweight=".26139mm">
              <v:stroke joinstyle="round"/>
              <v:formulas/>
              <v:path arrowok="t" o:connecttype="segments"/>
            </v:shape>
            <v:shape id="docshape8" o:spid="_x0000_s2112" type="#_x0000_t202" style="position:absolute;left:10734;top:389;width:397;height:203" filled="f" stroked="f">
              <v:textbox inset="0,0,0,0">
                <w:txbxContent>
                  <w:p w14:paraId="0FFB269B" w14:textId="77777777" w:rsidR="004D4F44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Витрина</w:t>
      </w:r>
      <w:r>
        <w:rPr>
          <w:spacing w:val="-9"/>
        </w:rPr>
        <w:t xml:space="preserve"> </w:t>
      </w:r>
      <w:r>
        <w:t>снабжена</w:t>
      </w:r>
      <w:r>
        <w:rPr>
          <w:spacing w:val="-7"/>
        </w:rPr>
        <w:t xml:space="preserve"> </w:t>
      </w:r>
      <w:r>
        <w:t>пультом</w:t>
      </w:r>
      <w:r>
        <w:rPr>
          <w:spacing w:val="-6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rPr>
          <w:spacing w:val="-2"/>
        </w:rPr>
        <w:t>контроллер</w:t>
      </w:r>
      <w:r>
        <w:tab/>
      </w:r>
      <w:r>
        <w:rPr>
          <w:spacing w:val="-2"/>
        </w:rPr>
        <w:t>(поз.2).</w:t>
      </w:r>
    </w:p>
    <w:p w14:paraId="4AEBA4A1" w14:textId="77777777" w:rsidR="004D4F44" w:rsidRDefault="00000000">
      <w:pPr>
        <w:pStyle w:val="a3"/>
        <w:tabs>
          <w:tab w:val="left" w:pos="6482"/>
          <w:tab w:val="left" w:pos="10927"/>
        </w:tabs>
        <w:spacing w:before="93"/>
        <w:ind w:left="929" w:right="401"/>
      </w:pPr>
      <w:r>
        <w:pict w14:anchorId="19051DC4">
          <v:group id="docshapegroup9" o:spid="_x0000_s2108" style="position:absolute;left:0;text-align:left;margin-left:442.2pt;margin-top:43.05pt;width:24.25pt;height:13.95pt;z-index:15732736;mso-position-horizontal-relative:page" coordorigin="8844,861" coordsize="485,279">
            <v:shape id="docshape10" o:spid="_x0000_s2110" style="position:absolute;left:8851;top:868;width:470;height:265" coordorigin="8852,868" coordsize="470,265" o:spt="100" adj="0,,0" path="m8867,868r440,l9307,868r15,16l9322,899r,202l9322,1116r-15,16l9307,1132r-440,l8867,1132r-15,-16l8852,1101r,-202l8852,884r15,-16l8867,868xm8881,884r411,l9292,884r,15l9292,899r,202l9292,1101r,15l9292,1116r-411,l8881,1116r,-15l8881,1101r,-202l8881,899r,-15l8881,884xe" filled="f" strokecolor="#23201d" strokeweight=".26139mm">
              <v:stroke joinstyle="round"/>
              <v:formulas/>
              <v:path arrowok="t" o:connecttype="segments"/>
            </v:shape>
            <v:shape id="docshape11" o:spid="_x0000_s2109" type="#_x0000_t202" style="position:absolute;left:8888;top:898;width:397;height:203" filled="f" stroked="f">
              <v:textbox inset="0,0,0,0">
                <w:txbxContent>
                  <w:p w14:paraId="1EA4CB30" w14:textId="77777777" w:rsidR="004D4F44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Включение/выключение прибора для пульта управления</w:t>
      </w:r>
      <w:r>
        <w:tab/>
        <w:t>производится нажатием кнопки</w:t>
      </w:r>
      <w:r>
        <w:tab/>
      </w:r>
      <w:r>
        <w:rPr>
          <w:spacing w:val="-10"/>
        </w:rPr>
        <w:t xml:space="preserve">, </w:t>
      </w:r>
      <w:r>
        <w:t>с удержанием её</w:t>
      </w:r>
      <w:r>
        <w:rPr>
          <w:spacing w:val="80"/>
        </w:rPr>
        <w:t xml:space="preserve"> </w:t>
      </w:r>
      <w:r>
        <w:t>в течение</w:t>
      </w:r>
      <w:r>
        <w:rPr>
          <w:spacing w:val="40"/>
        </w:rPr>
        <w:t xml:space="preserve"> </w:t>
      </w:r>
      <w:r>
        <w:t>4 секунд. Предварительная установка параметров прибора произведена на заводе – изготовителе.</w:t>
      </w:r>
    </w:p>
    <w:p w14:paraId="4D1790E0" w14:textId="77777777" w:rsidR="004D4F44" w:rsidRDefault="004D4F44">
      <w:p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1C1DD0CC" w14:textId="77777777" w:rsidR="004D4F44" w:rsidRDefault="00000000">
      <w:pPr>
        <w:pStyle w:val="a3"/>
        <w:spacing w:before="94" w:line="253" w:lineRule="exact"/>
        <w:ind w:left="1495"/>
      </w:pP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нажать</w:t>
      </w:r>
      <w:r>
        <w:rPr>
          <w:spacing w:val="-8"/>
        </w:rPr>
        <w:t xml:space="preserve"> </w:t>
      </w:r>
      <w:r>
        <w:rPr>
          <w:spacing w:val="-2"/>
        </w:rPr>
        <w:t>кнопку</w:t>
      </w:r>
    </w:p>
    <w:p w14:paraId="3EDFD968" w14:textId="77777777" w:rsidR="004D4F44" w:rsidRDefault="00000000">
      <w:pPr>
        <w:pStyle w:val="a3"/>
        <w:ind w:left="929"/>
      </w:pPr>
      <w:r>
        <w:t>2х</w:t>
      </w:r>
      <w:r>
        <w:rPr>
          <w:spacing w:val="-6"/>
        </w:rPr>
        <w:t xml:space="preserve"> </w:t>
      </w:r>
      <w:r>
        <w:t>секунд.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табло</w:t>
      </w:r>
      <w:r>
        <w:rPr>
          <w:spacing w:val="-4"/>
        </w:rPr>
        <w:t xml:space="preserve"> </w:t>
      </w:r>
      <w:r>
        <w:t>мигает</w:t>
      </w:r>
      <w:r>
        <w:rPr>
          <w:spacing w:val="-4"/>
        </w:rPr>
        <w:t xml:space="preserve"> </w:t>
      </w:r>
      <w:r>
        <w:t>значок</w:t>
      </w:r>
      <w:r>
        <w:rPr>
          <w:spacing w:val="47"/>
        </w:rPr>
        <w:t xml:space="preserve"> </w:t>
      </w:r>
      <w:r>
        <w:rPr>
          <w:noProof/>
        </w:rPr>
        <w:drawing>
          <wp:inline distT="0" distB="0" distL="0" distR="0" wp14:anchorId="7453B647" wp14:editId="4A84A5F9">
            <wp:extent cx="225802" cy="2251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2" cy="2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2CA44692" w14:textId="77777777" w:rsidR="004D4F44" w:rsidRDefault="00000000">
      <w:pPr>
        <w:pStyle w:val="a3"/>
        <w:spacing w:before="94"/>
        <w:ind w:left="929"/>
      </w:pPr>
      <w:r>
        <w:br w:type="column"/>
      </w:r>
      <w:r>
        <w:t>и</w:t>
      </w:r>
      <w:r>
        <w:rPr>
          <w:spacing w:val="-2"/>
        </w:rPr>
        <w:t xml:space="preserve"> </w:t>
      </w:r>
      <w:r>
        <w:t>держать</w:t>
      </w:r>
      <w:r>
        <w:rPr>
          <w:spacing w:val="-2"/>
        </w:rPr>
        <w:t xml:space="preserve"> более</w:t>
      </w:r>
    </w:p>
    <w:p w14:paraId="35341612" w14:textId="77777777" w:rsidR="004D4F44" w:rsidRDefault="004D4F44">
      <w:pPr>
        <w:sectPr w:rsidR="004D4F44">
          <w:type w:val="continuous"/>
          <w:pgSz w:w="11910" w:h="16850"/>
          <w:pgMar w:top="800" w:right="260" w:bottom="280" w:left="260" w:header="0" w:footer="716" w:gutter="0"/>
          <w:cols w:num="2" w:space="720" w:equalWidth="0">
            <w:col w:w="8091" w:space="239"/>
            <w:col w:w="3060"/>
          </w:cols>
        </w:sectPr>
      </w:pPr>
    </w:p>
    <w:p w14:paraId="2A3F91DF" w14:textId="77777777" w:rsidR="004D4F44" w:rsidRDefault="00000000">
      <w:pPr>
        <w:pStyle w:val="a3"/>
        <w:tabs>
          <w:tab w:val="left" w:pos="2092"/>
          <w:tab w:val="left" w:pos="2710"/>
        </w:tabs>
        <w:spacing w:before="92"/>
        <w:ind w:left="452"/>
        <w:jc w:val="center"/>
      </w:pPr>
      <w:r>
        <w:pict w14:anchorId="5DE015C0">
          <v:shape id="docshape12" o:spid="_x0000_s2107" type="#_x0000_t202" style="position:absolute;left:0;text-align:left;margin-left:187.9pt;margin-top:5.05pt;width:12.8pt;height:12.25pt;z-index:-16282112;mso-position-horizontal-relative:page" filled="f" stroked="f">
            <v:textbox inset="0,0,0,0">
              <w:txbxContent>
                <w:p w14:paraId="149DCD02" w14:textId="77777777" w:rsidR="004D4F44" w:rsidRDefault="00000000">
                  <w:pPr>
                    <w:pStyle w:val="a3"/>
                    <w:spacing w:line="244" w:lineRule="exact"/>
                  </w:pPr>
                  <w:r>
                    <w:t xml:space="preserve">в </w:t>
                  </w:r>
                  <w:r>
                    <w:rPr>
                      <w:spacing w:val="-10"/>
                    </w:rPr>
                    <w:t>т</w:t>
                  </w:r>
                </w:p>
              </w:txbxContent>
            </v:textbox>
            <w10:wrap anchorx="page"/>
          </v:shape>
        </w:pict>
      </w:r>
      <w:r>
        <w:pict w14:anchorId="78AF4DD9">
          <v:group id="docshapegroup13" o:spid="_x0000_s2103" style="position:absolute;left:0;text-align:left;margin-left:142.55pt;margin-top:1pt;width:23.9pt;height:13.25pt;z-index:-16280576;mso-position-horizontal-relative:page" coordorigin="2851,20" coordsize="478,265">
            <v:shape id="docshape14" o:spid="_x0000_s2106" style="position:absolute;left:2858;top:27;width:464;height:251" coordorigin="2858,27" coordsize="464,251" path="m2873,27r434,l3322,42r,15l3322,249r,14l3307,278r-434,l2858,263r,-14l2858,57r,-15l2873,27xe" filled="f" strokecolor="#23201d" strokeweight=".25172mm">
              <v:path arrowok="t"/>
            </v:shape>
            <v:rect id="docshape15" o:spid="_x0000_s2105" style="position:absolute;left:2887;top:42;width:406;height:222" stroked="f"/>
            <v:shape id="docshape16" o:spid="_x0000_s2104" style="position:absolute;left:2887;top:42;width:406;height:222" coordorigin="2888,42" coordsize="406,222" o:spt="100" adj="0,,0" path="m2888,42r405,l3293,42r,15l3293,57r,192l3293,249r,14l3293,263r-405,l2888,263r,-14l2888,249r,-192l2888,57r,-15l2888,42xm3090,234l3177,72r-174,l3090,234xe" filled="f" strokecolor="#23201d" strokeweight=".253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84A7BA2">
          <v:group id="docshapegroup17" o:spid="_x0000_s2098" style="position:absolute;left:0;text-align:left;margin-left:180.05pt;margin-top:1.75pt;width:23.8pt;height:13.2pt;z-index:-16279552;mso-position-horizontal-relative:page" coordorigin="3601,35" coordsize="476,264">
            <v:shape id="docshape18" o:spid="_x0000_s2102" style="position:absolute;left:3608;top:41;width:462;height:250" coordorigin="3609,42" coordsize="462,250" path="m4056,292r-433,l3609,277r,-221l3623,42r433,l4070,56r,221l4056,292xe" stroked="f">
              <v:path arrowok="t"/>
            </v:shape>
            <v:shape id="docshape19" o:spid="_x0000_s2101" style="position:absolute;left:3608;top:41;width:462;height:250" coordorigin="3609,42" coordsize="462,250" path="m3623,292r433,l4070,277r,-15l4070,71r,-15l4056,42r-433,l3609,56r,15l3609,262r,15l3623,292xe" filled="f" strokecolor="#23201d" strokeweight=".25081mm">
              <v:path arrowok="t"/>
            </v:shape>
            <v:rect id="docshape20" o:spid="_x0000_s2100" style="position:absolute;left:3637;top:56;width:404;height:221" stroked="f"/>
            <v:shape id="docshape21" o:spid="_x0000_s2099" style="position:absolute;left:3637;top:56;width:404;height:221" coordorigin="3637,56" coordsize="404,221" o:spt="100" adj="0,,0" path="m3637,277r404,l4041,277r,-15l4041,262r,-191l4041,71r,-15l4041,56r-404,l3637,56r,15l3637,71r,191l3637,262r,15l3637,277xm3839,86r87,161l3753,247,3839,86xe" filled="f" strokecolor="#23201d" strokeweight=".2523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t>ечение</w:t>
      </w:r>
      <w:proofErr w:type="spellEnd"/>
      <w:r>
        <w:rPr>
          <w:spacing w:val="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сек.</w:t>
      </w:r>
      <w:r>
        <w:rPr>
          <w:spacing w:val="-5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нужный</w:t>
      </w:r>
      <w:r>
        <w:rPr>
          <w:spacing w:val="54"/>
        </w:rPr>
        <w:t xml:space="preserve"> </w:t>
      </w:r>
      <w:r>
        <w:t>параметр.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запомнить</w:t>
      </w:r>
      <w:r>
        <w:rPr>
          <w:spacing w:val="-5"/>
        </w:rPr>
        <w:t xml:space="preserve"> </w:t>
      </w:r>
      <w:r>
        <w:rPr>
          <w:spacing w:val="-2"/>
        </w:rPr>
        <w:t>новое</w:t>
      </w:r>
    </w:p>
    <w:p w14:paraId="63CBEFFA" w14:textId="77777777" w:rsidR="004D4F44" w:rsidRDefault="00000000">
      <w:pPr>
        <w:pStyle w:val="a3"/>
        <w:tabs>
          <w:tab w:val="left" w:pos="7762"/>
        </w:tabs>
        <w:spacing w:before="95"/>
        <w:ind w:left="929"/>
      </w:pPr>
      <w:r>
        <w:pict w14:anchorId="5C75F527">
          <v:group id="docshapegroup22" o:spid="_x0000_s2095" style="position:absolute;left:0;text-align:left;margin-left:368.05pt;margin-top:.45pt;width:24.25pt;height:13.95pt;z-index:-16280064;mso-position-horizontal-relative:page" coordorigin="7361,9" coordsize="485,279">
            <v:shape id="docshape23" o:spid="_x0000_s2097" style="position:absolute;left:7368;top:16;width:470;height:265" coordorigin="7369,17" coordsize="470,265" o:spt="100" adj="0,,0" path="m7383,17r441,l7824,17r14,16l7838,48r,202l7838,265r-14,16l7824,281r-441,l7383,281r-14,-16l7369,250r,-202l7369,33r14,-16l7383,17xm7398,33r411,l7809,33r,15l7809,48r,202l7809,250r,15l7809,265r-411,l7398,265r,-15l7398,250r,-202l7398,48r,-15l7398,33xe" filled="f" strokecolor="#23201d" strokeweight=".26139mm">
              <v:stroke joinstyle="round"/>
              <v:formulas/>
              <v:path arrowok="t" o:connecttype="segments"/>
            </v:shape>
            <v:shape id="docshape24" o:spid="_x0000_s2096" type="#_x0000_t202" style="position:absolute;left:7405;top:47;width:397;height:203" filled="f" stroked="f">
              <v:textbox inset="0,0,0,0">
                <w:txbxContent>
                  <w:p w14:paraId="02B2F30C" w14:textId="77777777" w:rsidR="004D4F44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введенное</w:t>
      </w:r>
      <w:r>
        <w:rPr>
          <w:spacing w:val="-10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параметра</w:t>
      </w:r>
      <w:r>
        <w:rPr>
          <w:spacing w:val="-8"/>
        </w:rPr>
        <w:t xml:space="preserve"> </w:t>
      </w:r>
      <w:r>
        <w:t>температуры,</w:t>
      </w:r>
      <w:r>
        <w:rPr>
          <w:spacing w:val="4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rPr>
          <w:spacing w:val="-2"/>
        </w:rPr>
        <w:t>нажать</w:t>
      </w:r>
      <w:r>
        <w:tab/>
        <w:t>еще</w:t>
      </w:r>
      <w:r>
        <w:rPr>
          <w:spacing w:val="-5"/>
        </w:rPr>
        <w:t xml:space="preserve"> </w:t>
      </w:r>
      <w:r>
        <w:rPr>
          <w:spacing w:val="-4"/>
        </w:rPr>
        <w:t>раз.</w:t>
      </w:r>
    </w:p>
    <w:p w14:paraId="21C22D1A" w14:textId="77777777" w:rsidR="004D4F44" w:rsidRDefault="004D4F44">
      <w:pPr>
        <w:pStyle w:val="a3"/>
        <w:rPr>
          <w:sz w:val="20"/>
        </w:rPr>
      </w:pPr>
    </w:p>
    <w:p w14:paraId="31490BC6" w14:textId="77777777" w:rsidR="004D4F44" w:rsidRDefault="004D4F44">
      <w:pPr>
        <w:pStyle w:val="a3"/>
        <w:spacing w:before="5"/>
        <w:rPr>
          <w:sz w:val="18"/>
        </w:rPr>
      </w:pPr>
    </w:p>
    <w:p w14:paraId="5A556FCA" w14:textId="77777777" w:rsidR="004D4F44" w:rsidRDefault="00000000">
      <w:pPr>
        <w:pStyle w:val="3"/>
        <w:spacing w:before="100"/>
        <w:ind w:left="320"/>
        <w:jc w:val="center"/>
        <w:rPr>
          <w:rFonts w:ascii="Cambria" w:hAnsi="Cambria"/>
        </w:rPr>
      </w:pPr>
      <w:r>
        <w:rPr>
          <w:rFonts w:ascii="Cambria" w:hAnsi="Cambria"/>
        </w:rPr>
        <w:t>Пульт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управления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контроллером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EVCO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EVK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5"/>
        </w:rPr>
        <w:t>B33</w:t>
      </w:r>
    </w:p>
    <w:p w14:paraId="1AAE6F74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30F66B2A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787A02AC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7BC56735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5F155DA7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51B6C42E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6B9103DB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354DDF05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0771A367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2D965F11" w14:textId="77777777" w:rsidR="004D4F44" w:rsidRDefault="004D4F44">
      <w:pPr>
        <w:pStyle w:val="a3"/>
        <w:rPr>
          <w:rFonts w:ascii="Cambria"/>
          <w:b/>
          <w:sz w:val="20"/>
        </w:rPr>
      </w:pPr>
    </w:p>
    <w:p w14:paraId="7CC9CEF0" w14:textId="2B5F63C7" w:rsidR="004D4F44" w:rsidRDefault="00000000">
      <w:pPr>
        <w:tabs>
          <w:tab w:val="left" w:pos="3042"/>
        </w:tabs>
        <w:spacing w:before="171"/>
        <w:ind w:left="100"/>
        <w:rPr>
          <w:rFonts w:ascii="Arial"/>
          <w:sz w:val="136"/>
        </w:rPr>
      </w:pPr>
      <w:r>
        <w:pict w14:anchorId="344ACA63">
          <v:group id="docshapegroup25" o:spid="_x0000_s2091" style="position:absolute;left:0;text-align:left;margin-left:129.35pt;margin-top:-100.35pt;width:357.05pt;height:171.8pt;z-index:-16279040;mso-position-horizontal-relative:page" coordorigin="2587,-2007" coordsize="7141,3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" o:spid="_x0000_s2094" type="#_x0000_t75" style="position:absolute;left:3107;top:-1687;width:6314;height:2357">
              <v:imagedata r:id="rId14" o:title=""/>
            </v:shape>
            <v:rect id="docshape27" o:spid="_x0000_s2093" style="position:absolute;left:2602;top:-1992;width:7111;height:2943" filled="f" strokeweight=".52856mm"/>
            <v:shape id="docshape28" o:spid="_x0000_s2092" style="position:absolute;left:2796;top:-305;width:5725;height:1727" coordorigin="2797,-305" coordsize="5725,1727" o:spt="100" adj="0,,0" path="m3508,-305l3388,1375t,l2797,1375m5547,166l5427,1421t,l4835,1421m7099,-305l6979,1421t,l6388,1421m8521,166l8401,1421t,l7810,1421e" filled="f" strokeweight=".26428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442FD0D">
          <v:shape id="docshape29" o:spid="_x0000_s2090" type="#_x0000_t202" style="position:absolute;left:0;text-align:left;margin-left:489.75pt;margin-top:64.6pt;width:31.45pt;height:13.3pt;z-index:-16278528;mso-position-horizontal-relative:page" filled="f" stroked="f">
            <v:textbox inset="0,0,0,0">
              <w:txbxContent>
                <w:p w14:paraId="1D1C2979" w14:textId="77777777" w:rsidR="004D4F44" w:rsidRDefault="00000000">
                  <w:pPr>
                    <w:spacing w:line="26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Рис.</w:t>
                  </w:r>
                  <w:r>
                    <w:rPr>
                      <w:b/>
                      <w:spacing w:val="-10"/>
                      <w:sz w:val="24"/>
                    </w:rPr>
                    <w:t xml:space="preserve"> 1</w:t>
                  </w:r>
                </w:p>
              </w:txbxContent>
            </v:textbox>
            <w10:wrap anchorx="page"/>
          </v:shape>
        </w:pict>
      </w:r>
    </w:p>
    <w:p w14:paraId="6514BD21" w14:textId="77777777" w:rsidR="004D4F44" w:rsidRDefault="004D4F44">
      <w:pPr>
        <w:pStyle w:val="a3"/>
        <w:rPr>
          <w:rFonts w:ascii="Arial"/>
          <w:sz w:val="20"/>
        </w:rPr>
      </w:pPr>
    </w:p>
    <w:p w14:paraId="67A88336" w14:textId="77777777" w:rsidR="004D4F44" w:rsidRDefault="004D4F44">
      <w:pPr>
        <w:pStyle w:val="a3"/>
        <w:rPr>
          <w:rFonts w:ascii="Arial"/>
          <w:sz w:val="20"/>
        </w:rPr>
      </w:pPr>
    </w:p>
    <w:p w14:paraId="46BEA1DB" w14:textId="77777777" w:rsidR="004D4F44" w:rsidRDefault="004D4F44">
      <w:pPr>
        <w:pStyle w:val="a3"/>
        <w:spacing w:before="6"/>
        <w:rPr>
          <w:rFonts w:ascii="Arial"/>
          <w:sz w:val="28"/>
        </w:rPr>
      </w:pPr>
    </w:p>
    <w:p w14:paraId="1A543656" w14:textId="77777777" w:rsidR="004D4F44" w:rsidRDefault="00000000">
      <w:pPr>
        <w:pStyle w:val="a4"/>
        <w:numPr>
          <w:ilvl w:val="3"/>
          <w:numId w:val="7"/>
        </w:numPr>
        <w:tabs>
          <w:tab w:val="left" w:pos="1701"/>
        </w:tabs>
        <w:spacing w:before="90"/>
        <w:rPr>
          <w:sz w:val="20"/>
        </w:rPr>
      </w:pPr>
      <w:r>
        <w:rPr>
          <w:w w:val="95"/>
          <w:sz w:val="20"/>
        </w:rPr>
        <w:t>Выключатель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освещения;</w:t>
      </w:r>
    </w:p>
    <w:p w14:paraId="2BB54AAC" w14:textId="77777777" w:rsidR="004D4F44" w:rsidRDefault="00000000">
      <w:pPr>
        <w:pStyle w:val="a4"/>
        <w:numPr>
          <w:ilvl w:val="3"/>
          <w:numId w:val="7"/>
        </w:numPr>
        <w:tabs>
          <w:tab w:val="left" w:pos="1701"/>
        </w:tabs>
        <w:spacing w:before="34"/>
        <w:rPr>
          <w:sz w:val="20"/>
        </w:rPr>
      </w:pPr>
      <w:r>
        <w:rPr>
          <w:sz w:val="20"/>
        </w:rPr>
        <w:t>Контроллер</w:t>
      </w:r>
      <w:r>
        <w:rPr>
          <w:spacing w:val="-10"/>
          <w:sz w:val="20"/>
        </w:rPr>
        <w:t xml:space="preserve"> </w:t>
      </w:r>
      <w:r>
        <w:rPr>
          <w:sz w:val="20"/>
        </w:rPr>
        <w:t>EVCO</w:t>
      </w:r>
      <w:r>
        <w:rPr>
          <w:spacing w:val="-10"/>
          <w:sz w:val="20"/>
        </w:rPr>
        <w:t xml:space="preserve"> </w:t>
      </w:r>
      <w:r>
        <w:rPr>
          <w:sz w:val="20"/>
        </w:rPr>
        <w:t>EVK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B33;</w:t>
      </w:r>
    </w:p>
    <w:p w14:paraId="64FE829F" w14:textId="77777777" w:rsidR="004D4F44" w:rsidRDefault="00000000">
      <w:pPr>
        <w:pStyle w:val="a4"/>
        <w:numPr>
          <w:ilvl w:val="3"/>
          <w:numId w:val="7"/>
        </w:numPr>
        <w:tabs>
          <w:tab w:val="left" w:pos="1701"/>
        </w:tabs>
        <w:spacing w:before="34"/>
        <w:rPr>
          <w:sz w:val="20"/>
        </w:rPr>
      </w:pPr>
      <w:r>
        <w:rPr>
          <w:sz w:val="20"/>
        </w:rPr>
        <w:t>Кнопка</w:t>
      </w:r>
      <w:r>
        <w:rPr>
          <w:spacing w:val="-12"/>
          <w:sz w:val="20"/>
        </w:rPr>
        <w:t xml:space="preserve"> </w:t>
      </w:r>
      <w:r>
        <w:rPr>
          <w:sz w:val="20"/>
        </w:rPr>
        <w:t>включения/выключения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прибора.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2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выбора.</w:t>
      </w:r>
    </w:p>
    <w:p w14:paraId="12E5FB4F" w14:textId="77777777" w:rsidR="004D4F44" w:rsidRDefault="00000000">
      <w:pPr>
        <w:pStyle w:val="a4"/>
        <w:numPr>
          <w:ilvl w:val="3"/>
          <w:numId w:val="7"/>
        </w:numPr>
        <w:tabs>
          <w:tab w:val="left" w:pos="1701"/>
        </w:tabs>
        <w:spacing w:before="34"/>
        <w:rPr>
          <w:sz w:val="20"/>
        </w:rPr>
      </w:pP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оттайки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вручную.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1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перехода.</w:t>
      </w:r>
    </w:p>
    <w:p w14:paraId="1BE6CE9B" w14:textId="77777777" w:rsidR="004D4F44" w:rsidRDefault="004D4F44">
      <w:pPr>
        <w:pStyle w:val="a3"/>
      </w:pPr>
    </w:p>
    <w:p w14:paraId="0090E009" w14:textId="77777777" w:rsidR="004D4F44" w:rsidRDefault="004D4F44">
      <w:pPr>
        <w:pStyle w:val="a3"/>
      </w:pPr>
    </w:p>
    <w:p w14:paraId="50EF76EF" w14:textId="77777777" w:rsidR="004D4F44" w:rsidRDefault="00000000">
      <w:pPr>
        <w:pStyle w:val="a4"/>
        <w:numPr>
          <w:ilvl w:val="1"/>
          <w:numId w:val="8"/>
        </w:numPr>
        <w:tabs>
          <w:tab w:val="left" w:pos="4478"/>
        </w:tabs>
        <w:spacing w:before="167"/>
        <w:ind w:left="4477" w:hanging="339"/>
        <w:jc w:val="left"/>
        <w:rPr>
          <w:rFonts w:ascii="Cambria" w:hAnsi="Cambria"/>
        </w:rPr>
      </w:pPr>
      <w:r>
        <w:rPr>
          <w:rFonts w:ascii="Cambria" w:hAnsi="Cambria"/>
        </w:rPr>
        <w:t>Загрузка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витрины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продуктами</w:t>
      </w:r>
    </w:p>
    <w:p w14:paraId="0DB29B7A" w14:textId="77777777" w:rsidR="004D4F44" w:rsidRDefault="00000000">
      <w:pPr>
        <w:pStyle w:val="a3"/>
        <w:tabs>
          <w:tab w:val="left" w:pos="8040"/>
        </w:tabs>
        <w:spacing w:before="155"/>
        <w:ind w:left="929" w:right="567" w:firstLine="566"/>
      </w:pPr>
      <w:r>
        <w:t>После того, как температура охлаждаемого объема станет ниже -15</w:t>
      </w:r>
      <w:r>
        <w:tab/>
      </w:r>
      <w:r>
        <w:rPr>
          <w:vertAlign w:val="superscript"/>
        </w:rPr>
        <w:t>0</w:t>
      </w:r>
      <w:r>
        <w:t>С,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загружать</w:t>
      </w:r>
      <w:r>
        <w:rPr>
          <w:spacing w:val="-13"/>
        </w:rPr>
        <w:t xml:space="preserve"> </w:t>
      </w:r>
      <w:r>
        <w:t>витрину предварительно охлажденными продуктами.</w:t>
      </w:r>
    </w:p>
    <w:p w14:paraId="18033E70" w14:textId="77777777" w:rsidR="004D4F44" w:rsidRDefault="00000000">
      <w:pPr>
        <w:pStyle w:val="a3"/>
        <w:spacing w:before="99"/>
        <w:ind w:left="929" w:right="686" w:firstLine="566"/>
      </w:pPr>
      <w:r>
        <w:t>В</w:t>
      </w:r>
      <w:r>
        <w:rPr>
          <w:spacing w:val="-6"/>
        </w:rPr>
        <w:t xml:space="preserve"> </w:t>
      </w:r>
      <w:r>
        <w:t>витрину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помещать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 рабочей температуре витрины.</w:t>
      </w:r>
    </w:p>
    <w:p w14:paraId="4F7EFB1F" w14:textId="77777777" w:rsidR="004D4F44" w:rsidRDefault="00000000">
      <w:pPr>
        <w:pStyle w:val="5"/>
        <w:spacing w:before="105"/>
      </w:pPr>
      <w:r>
        <w:t>При</w:t>
      </w:r>
      <w:r>
        <w:rPr>
          <w:spacing w:val="-10"/>
        </w:rPr>
        <w:t xml:space="preserve"> </w:t>
      </w:r>
      <w:r>
        <w:t>загрузке</w:t>
      </w:r>
      <w:r>
        <w:rPr>
          <w:spacing w:val="-7"/>
        </w:rPr>
        <w:t xml:space="preserve"> </w:t>
      </w:r>
      <w:r>
        <w:t>витрины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правила:</w:t>
      </w:r>
    </w:p>
    <w:p w14:paraId="5574A316" w14:textId="77777777" w:rsidR="004D4F44" w:rsidRDefault="00000000">
      <w:pPr>
        <w:pStyle w:val="a4"/>
        <w:numPr>
          <w:ilvl w:val="0"/>
          <w:numId w:val="5"/>
        </w:numPr>
        <w:tabs>
          <w:tab w:val="left" w:pos="1213"/>
        </w:tabs>
        <w:spacing w:before="95"/>
        <w:ind w:right="804" w:firstLine="0"/>
      </w:pPr>
      <w:r>
        <w:t>Разложить продукты в экспозиционной камере, не превышая при этом уровень максимальной загрузки</w:t>
      </w:r>
      <w:r>
        <w:rPr>
          <w:spacing w:val="-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мм.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циркуляция</w:t>
      </w:r>
      <w:r>
        <w:rPr>
          <w:spacing w:val="-3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недостаточной, что приведет к повышению температуры продуктов и ускоренному образованию инея на испарителе;</w:t>
      </w:r>
    </w:p>
    <w:p w14:paraId="76A16020" w14:textId="77777777" w:rsidR="004D4F44" w:rsidRDefault="00000000">
      <w:pPr>
        <w:pStyle w:val="a4"/>
        <w:numPr>
          <w:ilvl w:val="0"/>
          <w:numId w:val="5"/>
        </w:numPr>
        <w:tabs>
          <w:tab w:val="left" w:pos="1213"/>
        </w:tabs>
        <w:spacing w:before="99"/>
        <w:ind w:right="1019" w:firstLine="0"/>
      </w:pPr>
      <w:r>
        <w:t>Продукты</w:t>
      </w:r>
      <w:r>
        <w:rPr>
          <w:spacing w:val="-5"/>
        </w:rPr>
        <w:t xml:space="preserve"> </w:t>
      </w:r>
      <w:r>
        <w:t>расположить</w:t>
      </w:r>
      <w:r>
        <w:rPr>
          <w:spacing w:val="-4"/>
        </w:rPr>
        <w:t xml:space="preserve"> </w:t>
      </w:r>
      <w:r>
        <w:t>равномерно,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оставляя</w:t>
      </w:r>
      <w:r>
        <w:rPr>
          <w:spacing w:val="-4"/>
        </w:rPr>
        <w:t xml:space="preserve"> </w:t>
      </w:r>
      <w:r>
        <w:t>пустых</w:t>
      </w:r>
      <w:r>
        <w:rPr>
          <w:spacing w:val="-5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лучшее</w:t>
      </w:r>
      <w:r>
        <w:rPr>
          <w:spacing w:val="-5"/>
        </w:rPr>
        <w:t xml:space="preserve"> </w:t>
      </w:r>
      <w:r>
        <w:t>качество работы холодильника;</w:t>
      </w:r>
    </w:p>
    <w:p w14:paraId="27F1A35D" w14:textId="77777777" w:rsidR="004D4F44" w:rsidRDefault="00000000">
      <w:pPr>
        <w:pStyle w:val="a4"/>
        <w:numPr>
          <w:ilvl w:val="0"/>
          <w:numId w:val="5"/>
        </w:numPr>
        <w:tabs>
          <w:tab w:val="left" w:pos="1213"/>
        </w:tabs>
        <w:spacing w:before="98"/>
        <w:ind w:left="1212"/>
      </w:pPr>
      <w:r>
        <w:t>Продавать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продукты,</w:t>
      </w:r>
      <w:r>
        <w:rPr>
          <w:spacing w:val="-6"/>
        </w:rPr>
        <w:t xml:space="preserve"> </w:t>
      </w:r>
      <w:r>
        <w:t>помещенные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камеру</w:t>
      </w:r>
      <w:r>
        <w:rPr>
          <w:spacing w:val="-6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rPr>
          <w:spacing w:val="-2"/>
        </w:rPr>
        <w:t>других</w:t>
      </w:r>
    </w:p>
    <w:p w14:paraId="7C14E473" w14:textId="77777777" w:rsidR="004D4F44" w:rsidRDefault="004D4F44">
      <w:pPr>
        <w:sectPr w:rsidR="004D4F44">
          <w:type w:val="continuous"/>
          <w:pgSz w:w="11910" w:h="16850"/>
          <w:pgMar w:top="800" w:right="260" w:bottom="280" w:left="260" w:header="0" w:footer="716" w:gutter="0"/>
          <w:cols w:space="720"/>
        </w:sectPr>
      </w:pPr>
    </w:p>
    <w:p w14:paraId="488CFC6C" w14:textId="77777777" w:rsidR="004D4F44" w:rsidRDefault="00000000">
      <w:pPr>
        <w:pStyle w:val="a4"/>
        <w:numPr>
          <w:ilvl w:val="1"/>
          <w:numId w:val="8"/>
        </w:numPr>
        <w:tabs>
          <w:tab w:val="left" w:pos="5674"/>
        </w:tabs>
        <w:spacing w:before="90"/>
        <w:ind w:left="5673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lastRenderedPageBreak/>
        <w:t>Чистка</w:t>
      </w:r>
    </w:p>
    <w:p w14:paraId="63BCA3C2" w14:textId="77777777" w:rsidR="004D4F44" w:rsidRDefault="00000000">
      <w:pPr>
        <w:pStyle w:val="a3"/>
        <w:tabs>
          <w:tab w:val="left" w:pos="8330"/>
        </w:tabs>
        <w:spacing w:before="156" w:line="252" w:lineRule="exact"/>
        <w:ind w:left="1590"/>
      </w:pPr>
      <w:r>
        <w:t>Промывку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чистку</w:t>
      </w:r>
      <w:r>
        <w:rPr>
          <w:spacing w:val="-4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6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раза</w:t>
      </w:r>
      <w:r>
        <w:tab/>
        <w:t>в</w:t>
      </w:r>
      <w:r>
        <w:rPr>
          <w:spacing w:val="67"/>
        </w:rPr>
        <w:t xml:space="preserve"> </w:t>
      </w:r>
      <w:r>
        <w:t>2</w:t>
      </w:r>
      <w:r>
        <w:rPr>
          <w:spacing w:val="75"/>
        </w:rPr>
        <w:t xml:space="preserve"> </w:t>
      </w:r>
      <w:r>
        <w:t xml:space="preserve">– 3 </w:t>
      </w:r>
      <w:r>
        <w:rPr>
          <w:spacing w:val="-2"/>
        </w:rPr>
        <w:t>недели.</w:t>
      </w:r>
    </w:p>
    <w:p w14:paraId="56E3323A" w14:textId="77777777" w:rsidR="004D4F44" w:rsidRDefault="00000000">
      <w:pPr>
        <w:pStyle w:val="a3"/>
        <w:spacing w:line="252" w:lineRule="exact"/>
        <w:ind w:left="929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14:paraId="650AB25C" w14:textId="77777777" w:rsidR="004D4F44" w:rsidRDefault="00000000">
      <w:pPr>
        <w:pStyle w:val="a4"/>
        <w:numPr>
          <w:ilvl w:val="0"/>
          <w:numId w:val="4"/>
        </w:numPr>
        <w:tabs>
          <w:tab w:val="left" w:pos="1284"/>
          <w:tab w:val="left" w:pos="1285"/>
        </w:tabs>
        <w:spacing w:before="99"/>
        <w:ind w:left="1284"/>
      </w:pPr>
      <w:r>
        <w:t>вынуть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витрины,</w:t>
      </w:r>
      <w:r>
        <w:rPr>
          <w:spacing w:val="-6"/>
        </w:rPr>
        <w:t xml:space="preserve"> </w:t>
      </w:r>
      <w:r>
        <w:t>отключить</w:t>
      </w:r>
      <w:r>
        <w:rPr>
          <w:spacing w:val="-5"/>
        </w:rPr>
        <w:t xml:space="preserve"> </w:t>
      </w:r>
      <w:r>
        <w:rPr>
          <w:spacing w:val="-2"/>
        </w:rPr>
        <w:t>витрину;</w:t>
      </w:r>
    </w:p>
    <w:p w14:paraId="666964B6" w14:textId="77777777" w:rsidR="004D4F44" w:rsidRDefault="00000000">
      <w:pPr>
        <w:pStyle w:val="a4"/>
        <w:numPr>
          <w:ilvl w:val="0"/>
          <w:numId w:val="4"/>
        </w:numPr>
        <w:tabs>
          <w:tab w:val="left" w:pos="1284"/>
          <w:tab w:val="left" w:pos="1285"/>
        </w:tabs>
        <w:spacing w:before="100"/>
        <w:ind w:left="1284"/>
      </w:pPr>
      <w:r>
        <w:t>отключить</w:t>
      </w:r>
      <w:r>
        <w:rPr>
          <w:spacing w:val="-5"/>
        </w:rPr>
        <w:t xml:space="preserve"> </w:t>
      </w:r>
      <w:r>
        <w:t>подачу</w:t>
      </w:r>
      <w:r>
        <w:rPr>
          <w:spacing w:val="-5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розетку,</w:t>
      </w:r>
      <w:r>
        <w:rPr>
          <w:spacing w:val="-5"/>
        </w:rPr>
        <w:t xml:space="preserve"> </w:t>
      </w:r>
      <w:r>
        <w:t>вынуть</w:t>
      </w:r>
      <w:r>
        <w:rPr>
          <w:spacing w:val="-5"/>
        </w:rPr>
        <w:t xml:space="preserve"> </w:t>
      </w:r>
      <w:r>
        <w:t>вилку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розетки;</w:t>
      </w:r>
    </w:p>
    <w:p w14:paraId="74498C88" w14:textId="77777777" w:rsidR="004D4F44" w:rsidRDefault="00000000">
      <w:pPr>
        <w:pStyle w:val="a4"/>
        <w:numPr>
          <w:ilvl w:val="0"/>
          <w:numId w:val="4"/>
        </w:numPr>
        <w:tabs>
          <w:tab w:val="left" w:pos="1267"/>
          <w:tab w:val="left" w:pos="1268"/>
        </w:tabs>
        <w:spacing w:before="99"/>
        <w:ind w:left="1267" w:hanging="339"/>
      </w:pPr>
      <w:r>
        <w:t>подождать,</w:t>
      </w:r>
      <w:r>
        <w:rPr>
          <w:spacing w:val="-8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сравняется</w:t>
      </w:r>
      <w:r>
        <w:rPr>
          <w:spacing w:val="4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комнатной;</w:t>
      </w:r>
    </w:p>
    <w:p w14:paraId="44A12542" w14:textId="77777777" w:rsidR="004D4F44" w:rsidRDefault="00000000">
      <w:pPr>
        <w:pStyle w:val="a4"/>
        <w:numPr>
          <w:ilvl w:val="0"/>
          <w:numId w:val="4"/>
        </w:numPr>
        <w:tabs>
          <w:tab w:val="left" w:pos="1267"/>
          <w:tab w:val="left" w:pos="1268"/>
        </w:tabs>
        <w:spacing w:before="99"/>
        <w:ind w:right="1446" w:hanging="284"/>
      </w:pPr>
      <w:r>
        <w:tab/>
        <w:t>аккуратно</w:t>
      </w:r>
      <w:r>
        <w:rPr>
          <w:spacing w:val="-5"/>
        </w:rPr>
        <w:t xml:space="preserve"> </w:t>
      </w:r>
      <w:r>
        <w:t>очистить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витрины,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выкладывались</w:t>
      </w:r>
      <w:r>
        <w:rPr>
          <w:spacing w:val="-5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стекла и внутреннюю часть камеры, не прибегая при этом к применению растворителей и средств, обладающих абразивным действием;</w:t>
      </w:r>
    </w:p>
    <w:p w14:paraId="751F2586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0"/>
        <w:ind w:right="1510" w:hanging="284"/>
      </w:pPr>
      <w:r>
        <w:t>прочистить</w:t>
      </w:r>
      <w:r>
        <w:rPr>
          <w:spacing w:val="-4"/>
        </w:rPr>
        <w:t xml:space="preserve"> </w:t>
      </w:r>
      <w:r>
        <w:t>конденсатор</w:t>
      </w:r>
      <w:r>
        <w:rPr>
          <w:spacing w:val="-5"/>
        </w:rPr>
        <w:t xml:space="preserve"> </w:t>
      </w:r>
      <w:r>
        <w:t>агрегата</w:t>
      </w:r>
      <w:r>
        <w:rPr>
          <w:spacing w:val="-5"/>
        </w:rPr>
        <w:t xml:space="preserve"> </w:t>
      </w:r>
      <w:r>
        <w:t>волосяной</w:t>
      </w:r>
      <w:r>
        <w:rPr>
          <w:spacing w:val="-4"/>
        </w:rPr>
        <w:t xml:space="preserve"> </w:t>
      </w:r>
      <w:r>
        <w:t>щеткой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пылесосом,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летнее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данную операцию рекомендуется проводить 1 раз в 2 недели;</w:t>
      </w:r>
    </w:p>
    <w:p w14:paraId="46EF69A2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0"/>
        <w:ind w:right="928" w:hanging="284"/>
      </w:pPr>
      <w:r>
        <w:t>после</w:t>
      </w:r>
      <w:r>
        <w:rPr>
          <w:spacing w:val="-4"/>
        </w:rPr>
        <w:t xml:space="preserve"> </w:t>
      </w:r>
      <w:r>
        <w:t>высыхания</w:t>
      </w:r>
      <w:r>
        <w:rPr>
          <w:spacing w:val="-5"/>
        </w:rPr>
        <w:t xml:space="preserve"> </w:t>
      </w:r>
      <w:r>
        <w:t>витрины,</w:t>
      </w:r>
      <w:r>
        <w:rPr>
          <w:spacing w:val="-4"/>
        </w:rPr>
        <w:t xml:space="preserve"> </w:t>
      </w:r>
      <w:r>
        <w:t>вставить</w:t>
      </w:r>
      <w:r>
        <w:rPr>
          <w:spacing w:val="-4"/>
        </w:rPr>
        <w:t xml:space="preserve"> </w:t>
      </w:r>
      <w:r>
        <w:t>штепсельную</w:t>
      </w:r>
      <w:r>
        <w:rPr>
          <w:spacing w:val="-4"/>
        </w:rPr>
        <w:t xml:space="preserve"> </w:t>
      </w:r>
      <w:r>
        <w:t>вилку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розетку</w:t>
      </w:r>
      <w:r>
        <w:rPr>
          <w:spacing w:val="-5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розетку, включить агрегат.</w:t>
      </w:r>
    </w:p>
    <w:p w14:paraId="69B451AD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99"/>
        <w:ind w:right="807" w:hanging="284"/>
      </w:pPr>
      <w:r>
        <w:t>при</w:t>
      </w:r>
      <w:r>
        <w:rPr>
          <w:spacing w:val="-4"/>
        </w:rPr>
        <w:t xml:space="preserve"> </w:t>
      </w:r>
      <w:r>
        <w:t>понижении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охлаждаемого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-13</w:t>
      </w:r>
      <w:r>
        <w:rPr>
          <w:spacing w:val="16"/>
        </w:rPr>
        <w:t xml:space="preserve"> </w:t>
      </w:r>
      <w:r>
        <w:rPr>
          <w:vertAlign w:val="superscript"/>
        </w:rPr>
        <w:t>0</w:t>
      </w:r>
      <w:r>
        <w:t>С</w:t>
      </w:r>
      <w:r>
        <w:rPr>
          <w:spacing w:val="-5"/>
        </w:rPr>
        <w:t xml:space="preserve"> </w:t>
      </w:r>
      <w:r>
        <w:t>загрузить</w:t>
      </w:r>
      <w:r>
        <w:rPr>
          <w:spacing w:val="-4"/>
        </w:rPr>
        <w:t xml:space="preserve"> </w:t>
      </w:r>
      <w:r>
        <w:t>витрину</w:t>
      </w:r>
      <w:r>
        <w:rPr>
          <w:spacing w:val="-4"/>
        </w:rPr>
        <w:t xml:space="preserve"> </w:t>
      </w:r>
      <w:r>
        <w:t>предварительно охлажденными продуктами, соблюдая правила загрузки.</w:t>
      </w:r>
    </w:p>
    <w:p w14:paraId="45AE5448" w14:textId="77777777" w:rsidR="004D4F44" w:rsidRDefault="004D4F44">
      <w:pPr>
        <w:pStyle w:val="a3"/>
        <w:spacing w:before="1"/>
        <w:rPr>
          <w:sz w:val="31"/>
        </w:rPr>
      </w:pPr>
    </w:p>
    <w:p w14:paraId="4BE4205A" w14:textId="77777777" w:rsidR="004D4F44" w:rsidRDefault="00000000">
      <w:pPr>
        <w:pStyle w:val="a4"/>
        <w:numPr>
          <w:ilvl w:val="1"/>
          <w:numId w:val="8"/>
        </w:numPr>
        <w:tabs>
          <w:tab w:val="left" w:pos="5470"/>
        </w:tabs>
        <w:spacing w:before="1"/>
        <w:ind w:left="5469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Освещение</w:t>
      </w:r>
    </w:p>
    <w:p w14:paraId="09BA0081" w14:textId="77777777" w:rsidR="004D4F44" w:rsidRDefault="00000000">
      <w:pPr>
        <w:pStyle w:val="a3"/>
        <w:spacing w:before="153"/>
        <w:ind w:left="929" w:right="686" w:firstLine="566"/>
      </w:pPr>
      <w:r>
        <w:pict w14:anchorId="08F2A156">
          <v:shape id="docshape30" o:spid="_x0000_s2089" type="#_x0000_t202" style="position:absolute;left:0;text-align:left;margin-left:18pt;margin-top:47.75pt;width:558.5pt;height:75.9pt;z-index:-16278016;mso-position-horizontal-relative:page" filled="f" stroked="f">
            <v:textbox inset="0,0,0,0">
              <w:txbxContent>
                <w:p w14:paraId="4894805D" w14:textId="058384B7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t>Внутреннее освещение витрины обеспечивается специальной флуоресцентной лампой, отличающейся</w:t>
      </w:r>
      <w:r>
        <w:rPr>
          <w:spacing w:val="-5"/>
        </w:rPr>
        <w:t xml:space="preserve"> </w:t>
      </w:r>
      <w:r>
        <w:t>низким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тепла,</w:t>
      </w:r>
      <w:r>
        <w:rPr>
          <w:spacing w:val="-4"/>
        </w:rPr>
        <w:t xml:space="preserve"> </w:t>
      </w:r>
      <w:r>
        <w:t>экономным</w:t>
      </w:r>
      <w:r>
        <w:rPr>
          <w:spacing w:val="-5"/>
        </w:rPr>
        <w:t xml:space="preserve"> </w:t>
      </w:r>
      <w:r>
        <w:t>потреблением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повышенной яркостью. Выключатель света находится на пульте управления.</w:t>
      </w:r>
    </w:p>
    <w:p w14:paraId="3FB2063E" w14:textId="77777777" w:rsidR="004D4F44" w:rsidRDefault="004D4F44">
      <w:pPr>
        <w:pStyle w:val="a3"/>
        <w:rPr>
          <w:sz w:val="31"/>
        </w:rPr>
      </w:pPr>
    </w:p>
    <w:p w14:paraId="2BA646E6" w14:textId="77777777" w:rsidR="004D4F44" w:rsidRDefault="00000000">
      <w:pPr>
        <w:pStyle w:val="a4"/>
        <w:numPr>
          <w:ilvl w:val="1"/>
          <w:numId w:val="8"/>
        </w:numPr>
        <w:tabs>
          <w:tab w:val="left" w:pos="5427"/>
        </w:tabs>
        <w:ind w:left="5426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Оттаивание</w:t>
      </w:r>
    </w:p>
    <w:p w14:paraId="24FABF3F" w14:textId="77777777" w:rsidR="004D4F44" w:rsidRDefault="00000000">
      <w:pPr>
        <w:pStyle w:val="a3"/>
        <w:spacing w:before="55"/>
        <w:ind w:left="929" w:right="1008" w:firstLine="719"/>
      </w:pPr>
      <w:r>
        <w:t>Оттаивание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отключения</w:t>
      </w:r>
      <w:r>
        <w:rPr>
          <w:spacing w:val="-4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электросети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 xml:space="preserve">по мере </w:t>
      </w:r>
      <w:proofErr w:type="spellStart"/>
      <w:r>
        <w:t>наростания</w:t>
      </w:r>
      <w:proofErr w:type="spellEnd"/>
      <w:r>
        <w:t xml:space="preserve"> «снеговой шубы», но не чаще одного раза в двое суток.</w:t>
      </w:r>
    </w:p>
    <w:p w14:paraId="4287979F" w14:textId="77777777" w:rsidR="004D4F44" w:rsidRDefault="004D4F44">
      <w:pPr>
        <w:pStyle w:val="a3"/>
        <w:rPr>
          <w:sz w:val="31"/>
        </w:rPr>
      </w:pPr>
    </w:p>
    <w:p w14:paraId="66D09064" w14:textId="77777777" w:rsidR="004D4F44" w:rsidRDefault="00000000">
      <w:pPr>
        <w:pStyle w:val="a4"/>
        <w:numPr>
          <w:ilvl w:val="1"/>
          <w:numId w:val="8"/>
        </w:numPr>
        <w:tabs>
          <w:tab w:val="left" w:pos="2657"/>
        </w:tabs>
        <w:ind w:left="2656"/>
        <w:jc w:val="left"/>
        <w:rPr>
          <w:rFonts w:ascii="Cambria" w:hAnsi="Cambria"/>
        </w:rPr>
      </w:pPr>
      <w:r>
        <w:rPr>
          <w:rFonts w:ascii="Cambria" w:hAnsi="Cambria"/>
        </w:rPr>
        <w:t>Рекомендации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исключению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преждевременного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отказа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витрины</w:t>
      </w:r>
    </w:p>
    <w:p w14:paraId="6A40402A" w14:textId="77777777" w:rsidR="004D4F44" w:rsidRDefault="00000000">
      <w:pPr>
        <w:pStyle w:val="5"/>
        <w:spacing w:before="161"/>
        <w:ind w:right="1008" w:firstLine="566"/>
      </w:pPr>
      <w:r>
        <w:t>Для</w:t>
      </w:r>
      <w:r>
        <w:rPr>
          <w:spacing w:val="-6"/>
        </w:rPr>
        <w:t xml:space="preserve"> </w:t>
      </w:r>
      <w:r>
        <w:t>исключения</w:t>
      </w:r>
      <w:r>
        <w:rPr>
          <w:spacing w:val="-7"/>
        </w:rPr>
        <w:t xml:space="preserve"> </w:t>
      </w:r>
      <w:r>
        <w:t>преждевременного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потребителю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эксплуатации витрины рекомендуется:</w:t>
      </w:r>
    </w:p>
    <w:p w14:paraId="3DEA846B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93"/>
        <w:ind w:right="563" w:firstLine="0"/>
      </w:pPr>
      <w:r>
        <w:t>периодически проверять соответствие значений температуры и относительной влажности воздуха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витрина,</w:t>
      </w:r>
      <w:r>
        <w:rPr>
          <w:spacing w:val="-4"/>
        </w:rPr>
        <w:t xml:space="preserve"> </w:t>
      </w:r>
      <w:r>
        <w:t>рекомендуемым</w:t>
      </w:r>
      <w:r>
        <w:rPr>
          <w:spacing w:val="-5"/>
        </w:rPr>
        <w:t xml:space="preserve"> </w:t>
      </w:r>
      <w:r>
        <w:t>значениям,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 следует обеспечить в данном помещении бесперебойную работу установок кондиционирования, вентиляции и отопления;</w:t>
      </w:r>
    </w:p>
    <w:p w14:paraId="68E6CBB2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100"/>
        <w:ind w:right="856" w:firstLine="0"/>
      </w:pPr>
      <w:r>
        <w:t>избегать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сквозняков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диффузоров</w:t>
      </w:r>
      <w:r>
        <w:rPr>
          <w:spacing w:val="-4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сторону </w:t>
      </w:r>
      <w:r>
        <w:rPr>
          <w:spacing w:val="-2"/>
        </w:rPr>
        <w:t>витрины;</w:t>
      </w:r>
    </w:p>
    <w:p w14:paraId="792148CC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98"/>
        <w:ind w:left="1648"/>
      </w:pPr>
      <w:r>
        <w:t>избегать</w:t>
      </w:r>
      <w:r>
        <w:rPr>
          <w:spacing w:val="-10"/>
        </w:rPr>
        <w:t xml:space="preserve"> </w:t>
      </w:r>
      <w:r>
        <w:t>прямого</w:t>
      </w:r>
      <w:r>
        <w:rPr>
          <w:spacing w:val="-7"/>
        </w:rPr>
        <w:t xml:space="preserve"> </w:t>
      </w:r>
      <w:r>
        <w:t>попадания</w:t>
      </w:r>
      <w:r>
        <w:rPr>
          <w:spacing w:val="-8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продукты,</w:t>
      </w:r>
      <w:r>
        <w:rPr>
          <w:spacing w:val="-7"/>
        </w:rPr>
        <w:t xml:space="preserve"> </w:t>
      </w:r>
      <w:r>
        <w:t>находящиеся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витрине;</w:t>
      </w:r>
    </w:p>
    <w:p w14:paraId="0CF2B1D9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  <w:tab w:val="left" w:pos="7073"/>
        </w:tabs>
        <w:spacing w:before="100"/>
        <w:ind w:right="1533" w:firstLine="0"/>
      </w:pPr>
      <w:r>
        <w:t>снизить температуру поверхностей, излучающих тепло</w:t>
      </w:r>
      <w:r>
        <w:tab/>
        <w:t>(например,</w:t>
      </w:r>
      <w:r>
        <w:rPr>
          <w:spacing w:val="-14"/>
        </w:rPr>
        <w:t xml:space="preserve"> </w:t>
      </w:r>
      <w:r>
        <w:t>оснастить</w:t>
      </w:r>
      <w:r>
        <w:rPr>
          <w:spacing w:val="-14"/>
        </w:rPr>
        <w:t xml:space="preserve"> </w:t>
      </w:r>
      <w:r>
        <w:t xml:space="preserve">кровлю </w:t>
      </w:r>
      <w:r>
        <w:rPr>
          <w:spacing w:val="-2"/>
        </w:rPr>
        <w:t>теплоизоляцией);</w:t>
      </w:r>
    </w:p>
    <w:p w14:paraId="559D8F7F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101"/>
        <w:ind w:right="906" w:firstLine="0"/>
      </w:pPr>
      <w:r>
        <w:t>ограничить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исключить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освещении</w:t>
      </w:r>
      <w:r>
        <w:rPr>
          <w:spacing w:val="-5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установлена</w:t>
      </w:r>
      <w:r>
        <w:rPr>
          <w:spacing w:val="-5"/>
        </w:rPr>
        <w:t xml:space="preserve"> </w:t>
      </w:r>
      <w:r>
        <w:t>витрина, ламп накаливания, направленных на витрину;</w:t>
      </w:r>
    </w:p>
    <w:p w14:paraId="1896E7C9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98"/>
        <w:ind w:right="733" w:firstLine="0"/>
      </w:pPr>
      <w:r>
        <w:t>контролировать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оттаивания</w:t>
      </w:r>
      <w:r>
        <w:rPr>
          <w:spacing w:val="26"/>
        </w:rPr>
        <w:t xml:space="preserve"> </w:t>
      </w:r>
      <w:r>
        <w:t>(его</w:t>
      </w:r>
      <w:r>
        <w:rPr>
          <w:spacing w:val="-6"/>
        </w:rPr>
        <w:t xml:space="preserve"> </w:t>
      </w:r>
      <w:r>
        <w:t>периодичность,</w:t>
      </w:r>
      <w:r>
        <w:rPr>
          <w:spacing w:val="-6"/>
        </w:rPr>
        <w:t xml:space="preserve"> </w:t>
      </w:r>
      <w:r>
        <w:t>продолжительность,</w:t>
      </w:r>
      <w:r>
        <w:rPr>
          <w:spacing w:val="-6"/>
        </w:rPr>
        <w:t xml:space="preserve"> </w:t>
      </w:r>
      <w:r>
        <w:t>температуру</w:t>
      </w:r>
      <w:r>
        <w:rPr>
          <w:spacing w:val="-6"/>
        </w:rPr>
        <w:t xml:space="preserve"> </w:t>
      </w:r>
      <w:r>
        <w:t>при оттаивании, включение витрины после оттаивания и т.п.);</w:t>
      </w:r>
    </w:p>
    <w:p w14:paraId="7046CC07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101"/>
        <w:ind w:right="662" w:firstLine="0"/>
      </w:pPr>
      <w:r>
        <w:t>проверять</w:t>
      </w:r>
      <w:r>
        <w:rPr>
          <w:spacing w:val="-5"/>
        </w:rPr>
        <w:t xml:space="preserve"> </w:t>
      </w:r>
      <w:r>
        <w:t>отток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образующейся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оттаивания (своевременно</w:t>
      </w:r>
      <w:r>
        <w:rPr>
          <w:spacing w:val="-5"/>
        </w:rPr>
        <w:t xml:space="preserve"> </w:t>
      </w:r>
      <w:r>
        <w:t>прочищать</w:t>
      </w:r>
      <w:r>
        <w:rPr>
          <w:spacing w:val="-5"/>
        </w:rPr>
        <w:t xml:space="preserve"> </w:t>
      </w:r>
      <w:r>
        <w:t>сливы, контролировать сифоны);</w:t>
      </w:r>
    </w:p>
    <w:p w14:paraId="670E29B8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98"/>
        <w:ind w:right="789" w:firstLine="0"/>
      </w:pPr>
      <w:r>
        <w:t>проверять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конденсата,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нетипичного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конденсата</w:t>
      </w:r>
      <w:r>
        <w:rPr>
          <w:spacing w:val="-6"/>
        </w:rPr>
        <w:t xml:space="preserve"> </w:t>
      </w:r>
      <w:r>
        <w:t>предупреждать об этом специалиста из сервисной службы, занимающейся сервисным обслуживанием витрины;</w:t>
      </w:r>
    </w:p>
    <w:p w14:paraId="25635761" w14:textId="77777777" w:rsidR="004D4F44" w:rsidRDefault="004D4F44">
      <w:pPr>
        <w:sectPr w:rsidR="004D4F44">
          <w:pgSz w:w="11910" w:h="16850"/>
          <w:pgMar w:top="1340" w:right="260" w:bottom="900" w:left="260" w:header="0" w:footer="716" w:gutter="0"/>
          <w:cols w:space="720"/>
        </w:sectPr>
      </w:pPr>
    </w:p>
    <w:p w14:paraId="6F1BEE6A" w14:textId="77777777" w:rsidR="004D4F44" w:rsidRDefault="00000000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before="72"/>
        <w:ind w:right="720" w:firstLine="0"/>
      </w:pPr>
      <w:r>
        <w:lastRenderedPageBreak/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специалиста из сервисной службы, занимающейся сервисным обслуживанием витрины.</w:t>
      </w:r>
    </w:p>
    <w:p w14:paraId="1D9651F8" w14:textId="77777777" w:rsidR="004D4F44" w:rsidRDefault="00000000">
      <w:pPr>
        <w:pStyle w:val="a3"/>
        <w:spacing w:before="89"/>
        <w:ind w:left="953"/>
      </w:pPr>
      <w:r>
        <w:rPr>
          <w:b/>
        </w:rPr>
        <w:t>ВНИМАНИЕ:</w:t>
      </w:r>
      <w:r>
        <w:rPr>
          <w:b/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витрины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rPr>
          <w:spacing w:val="-4"/>
        </w:rPr>
        <w:t>меры</w:t>
      </w:r>
    </w:p>
    <w:p w14:paraId="2AD35B81" w14:textId="77777777" w:rsidR="004D4F44" w:rsidRDefault="00000000">
      <w:pPr>
        <w:pStyle w:val="a3"/>
        <w:spacing w:before="1"/>
        <w:ind w:left="953" w:right="401"/>
      </w:pPr>
      <w:r>
        <w:t>по предотвращению резкого повышения температуры продуктов, хранящихся в витрине</w:t>
      </w:r>
      <w:r>
        <w:rPr>
          <w:spacing w:val="40"/>
        </w:rPr>
        <w:t xml:space="preserve"> </w:t>
      </w:r>
      <w:r>
        <w:t>(следует, по возможности,</w:t>
      </w:r>
      <w:r>
        <w:rPr>
          <w:spacing w:val="-7"/>
        </w:rPr>
        <w:t xml:space="preserve"> </w:t>
      </w:r>
      <w:r>
        <w:t>переложить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холодильную</w:t>
      </w:r>
      <w:r>
        <w:rPr>
          <w:spacing w:val="-7"/>
        </w:rPr>
        <w:t xml:space="preserve"> </w:t>
      </w:r>
      <w:r>
        <w:t>установку,</w:t>
      </w:r>
      <w:r>
        <w:rPr>
          <w:spacing w:val="-7"/>
        </w:rPr>
        <w:t xml:space="preserve"> </w:t>
      </w:r>
      <w:r>
        <w:t>обеспечивающую</w:t>
      </w:r>
      <w:r>
        <w:rPr>
          <w:spacing w:val="-7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температурный режим хранения продуктов)!</w:t>
      </w:r>
    </w:p>
    <w:p w14:paraId="096A377D" w14:textId="77777777" w:rsidR="004D4F44" w:rsidRDefault="00000000">
      <w:pPr>
        <w:pStyle w:val="a3"/>
        <w:spacing w:before="99"/>
        <w:ind w:left="929" w:right="1008"/>
      </w:pPr>
      <w:r>
        <w:t>Перед</w:t>
      </w:r>
      <w:r>
        <w:rPr>
          <w:spacing w:val="-6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приступить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обслуживанию витрины, необходимо убедиться в том, что она отключена</w:t>
      </w:r>
      <w:r>
        <w:rPr>
          <w:spacing w:val="40"/>
        </w:rPr>
        <w:t xml:space="preserve"> </w:t>
      </w:r>
      <w:r>
        <w:t>от электропитания!</w:t>
      </w:r>
    </w:p>
    <w:p w14:paraId="4ADF5ECC" w14:textId="77777777" w:rsidR="004D4F44" w:rsidRDefault="004D4F44">
      <w:pPr>
        <w:pStyle w:val="a3"/>
        <w:spacing w:before="10"/>
        <w:rPr>
          <w:sz w:val="30"/>
        </w:rPr>
      </w:pPr>
    </w:p>
    <w:p w14:paraId="76448E46" w14:textId="77777777" w:rsidR="004D4F44" w:rsidRDefault="00000000">
      <w:pPr>
        <w:pStyle w:val="2"/>
        <w:numPr>
          <w:ilvl w:val="1"/>
          <w:numId w:val="5"/>
        </w:numPr>
        <w:tabs>
          <w:tab w:val="left" w:pos="4827"/>
          <w:tab w:val="left" w:pos="4828"/>
        </w:tabs>
        <w:spacing w:before="1"/>
        <w:jc w:val="left"/>
        <w:rPr>
          <w:sz w:val="20"/>
        </w:rPr>
      </w:pPr>
      <w:bookmarkStart w:id="6" w:name="_TOC_250006"/>
      <w:r>
        <w:rPr>
          <w:w w:val="95"/>
        </w:rPr>
        <w:t>ТЕХНИЧЕСКОЕ</w:t>
      </w:r>
      <w:r>
        <w:rPr>
          <w:spacing w:val="66"/>
        </w:rPr>
        <w:t xml:space="preserve"> </w:t>
      </w:r>
      <w:bookmarkEnd w:id="6"/>
      <w:r>
        <w:rPr>
          <w:spacing w:val="-2"/>
        </w:rPr>
        <w:t>ОБСЛУЖИВАНИЕ</w:t>
      </w:r>
    </w:p>
    <w:p w14:paraId="3F130F49" w14:textId="77777777" w:rsidR="004D4F44" w:rsidRDefault="00000000">
      <w:pPr>
        <w:pStyle w:val="a3"/>
        <w:spacing w:before="224"/>
        <w:ind w:left="929" w:right="1008" w:firstLine="55"/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использовании, регламентированное техническое обслуживание и текущий ремонт оборудования.</w:t>
      </w:r>
    </w:p>
    <w:p w14:paraId="593E4719" w14:textId="77777777" w:rsidR="004D4F44" w:rsidRDefault="00000000">
      <w:pPr>
        <w:pStyle w:val="a3"/>
        <w:ind w:left="984"/>
      </w:pPr>
      <w:r>
        <w:t>Техническое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указанных</w:t>
      </w:r>
      <w:r>
        <w:rPr>
          <w:spacing w:val="4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разделе</w:t>
      </w:r>
    </w:p>
    <w:p w14:paraId="453A7348" w14:textId="77777777" w:rsidR="004D4F44" w:rsidRDefault="00000000">
      <w:pPr>
        <w:pStyle w:val="a3"/>
        <w:spacing w:before="1" w:line="253" w:lineRule="exact"/>
        <w:ind w:left="929"/>
      </w:pPr>
      <w:r>
        <w:t>«Чистка</w:t>
      </w:r>
      <w:r>
        <w:rPr>
          <w:spacing w:val="-6"/>
        </w:rPr>
        <w:t xml:space="preserve"> </w:t>
      </w:r>
      <w:r>
        <w:rPr>
          <w:spacing w:val="-2"/>
        </w:rPr>
        <w:t>изделия».</w:t>
      </w:r>
    </w:p>
    <w:p w14:paraId="6E656BE4" w14:textId="77777777" w:rsidR="004D4F44" w:rsidRDefault="00000000">
      <w:pPr>
        <w:pStyle w:val="a3"/>
        <w:ind w:left="929" w:right="798" w:firstLine="55"/>
      </w:pPr>
      <w:r>
        <w:t>К регламентированному техническому обслуживанию и текущему ремонту изделий допускаются лица,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производить</w:t>
      </w:r>
      <w:r>
        <w:rPr>
          <w:spacing w:val="75"/>
        </w:rPr>
        <w:t xml:space="preserve"> </w:t>
      </w:r>
      <w:r>
        <w:t>ремонт</w:t>
      </w:r>
      <w:r>
        <w:rPr>
          <w:spacing w:val="2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монтажу и ремонту</w:t>
      </w:r>
      <w:r>
        <w:rPr>
          <w:spacing w:val="80"/>
        </w:rPr>
        <w:t xml:space="preserve"> </w:t>
      </w:r>
      <w:proofErr w:type="spellStart"/>
      <w:r>
        <w:t>торгово</w:t>
      </w:r>
      <w:proofErr w:type="spellEnd"/>
      <w:r>
        <w:t xml:space="preserve"> – технологического оборудования.</w:t>
      </w:r>
    </w:p>
    <w:p w14:paraId="43E908C2" w14:textId="77777777" w:rsidR="004D4F44" w:rsidRDefault="00000000">
      <w:pPr>
        <w:pStyle w:val="a3"/>
        <w:ind w:left="929" w:right="1008"/>
      </w:pPr>
      <w:r>
        <w:t>Сведения по техническому обслуживанию должны заноситься в учётный документ. Регламентированное</w:t>
      </w:r>
      <w:r>
        <w:rPr>
          <w:spacing w:val="40"/>
        </w:rPr>
        <w:t xml:space="preserve"> </w:t>
      </w:r>
      <w:r>
        <w:t>техническое обслуживание и текущий ремонт осуществляется</w:t>
      </w:r>
      <w:r>
        <w:rPr>
          <w:spacing w:val="80"/>
        </w:rPr>
        <w:t xml:space="preserve"> </w:t>
      </w:r>
      <w:r>
        <w:t>по следующей структуре ремонтного цикла:</w:t>
      </w:r>
    </w:p>
    <w:p w14:paraId="5E01C8ED" w14:textId="77777777" w:rsidR="004D4F44" w:rsidRDefault="004D4F44">
      <w:pPr>
        <w:pStyle w:val="a3"/>
        <w:spacing w:before="10"/>
        <w:rPr>
          <w:sz w:val="13"/>
        </w:rPr>
      </w:pPr>
    </w:p>
    <w:p w14:paraId="05860CC2" w14:textId="77777777" w:rsidR="004D4F44" w:rsidRDefault="00000000">
      <w:pPr>
        <w:pStyle w:val="a3"/>
        <w:spacing w:before="92" w:line="252" w:lineRule="exact"/>
        <w:ind w:left="330"/>
        <w:jc w:val="center"/>
      </w:pPr>
      <w:r>
        <w:t>5</w:t>
      </w:r>
      <w:r>
        <w:rPr>
          <w:spacing w:val="-2"/>
        </w:rPr>
        <w:t xml:space="preserve"> </w:t>
      </w:r>
      <w:r>
        <w:t>«ТО»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4"/>
        </w:rPr>
        <w:t>«ТО»</w:t>
      </w:r>
    </w:p>
    <w:p w14:paraId="02A42E18" w14:textId="77777777" w:rsidR="004D4F44" w:rsidRDefault="00000000">
      <w:pPr>
        <w:pStyle w:val="a3"/>
        <w:ind w:left="929" w:right="6837"/>
      </w:pPr>
      <w:r>
        <w:pict w14:anchorId="5F2409E7">
          <v:shape id="docshape31" o:spid="_x0000_s2088" type="#_x0000_t202" style="position:absolute;left:0;text-align:left;margin-left:18pt;margin-top:18.85pt;width:558.5pt;height:75.9pt;z-index:-16277504;mso-position-horizontal-relative:page" filled="f" stroked="f">
            <v:textbox inset="0,0,0,0">
              <w:txbxContent>
                <w:p w14:paraId="0B3EC2C7" w14:textId="21871588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proofErr w:type="gramStart"/>
      <w:r>
        <w:t>где</w:t>
      </w:r>
      <w:r>
        <w:rPr>
          <w:spacing w:val="-10"/>
        </w:rPr>
        <w:t xml:space="preserve"> </w:t>
      </w:r>
      <w:r>
        <w:t>ТО</w:t>
      </w:r>
      <w:proofErr w:type="gram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обслуживание ТР – текущий ремонт</w:t>
      </w:r>
    </w:p>
    <w:p w14:paraId="6F890A5C" w14:textId="77777777" w:rsidR="004D4F44" w:rsidRDefault="00000000">
      <w:pPr>
        <w:pStyle w:val="a3"/>
        <w:spacing w:line="252" w:lineRule="exact"/>
        <w:ind w:left="929"/>
      </w:pPr>
      <w:r>
        <w:t>ТО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месяц</w:t>
      </w:r>
    </w:p>
    <w:p w14:paraId="775F5BBD" w14:textId="77777777" w:rsidR="004D4F44" w:rsidRDefault="00000000">
      <w:pPr>
        <w:pStyle w:val="a3"/>
        <w:spacing w:before="1"/>
        <w:ind w:left="929"/>
      </w:pPr>
      <w:r>
        <w:t>ТР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месяцев.</w:t>
      </w:r>
    </w:p>
    <w:p w14:paraId="204F5D38" w14:textId="77777777" w:rsidR="004D4F44" w:rsidRDefault="00000000">
      <w:pPr>
        <w:pStyle w:val="5"/>
        <w:spacing w:line="249" w:lineRule="exact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обслуживании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rPr>
          <w:spacing w:val="-2"/>
        </w:rPr>
        <w:t>оборудования:</w:t>
      </w:r>
    </w:p>
    <w:p w14:paraId="1FB7F50D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5" w:lineRule="exact"/>
        <w:ind w:left="1111"/>
      </w:pPr>
      <w:r>
        <w:t>осмотр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rPr>
          <w:spacing w:val="-2"/>
        </w:rPr>
        <w:t>оборудования;</w:t>
      </w:r>
    </w:p>
    <w:p w14:paraId="6F40C70A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ind w:right="1301" w:firstLine="0"/>
      </w:pPr>
      <w:r>
        <w:t>осмотр</w:t>
      </w:r>
      <w:r>
        <w:rPr>
          <w:spacing w:val="-4"/>
        </w:rPr>
        <w:t xml:space="preserve"> </w:t>
      </w:r>
      <w:r>
        <w:t>агрегата</w:t>
      </w:r>
      <w:r>
        <w:rPr>
          <w:spacing w:val="-4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автоматики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повреждений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надёжности </w:t>
      </w:r>
      <w:r>
        <w:rPr>
          <w:spacing w:val="-2"/>
        </w:rPr>
        <w:t>креплений;</w:t>
      </w:r>
    </w:p>
    <w:p w14:paraId="2320CA3D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9" w:lineRule="exact"/>
        <w:ind w:left="1111"/>
      </w:pPr>
      <w:r>
        <w:t>чистка</w:t>
      </w:r>
      <w:r>
        <w:rPr>
          <w:spacing w:val="-7"/>
        </w:rPr>
        <w:t xml:space="preserve"> </w:t>
      </w:r>
      <w:r>
        <w:t>дренажной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слива</w:t>
      </w:r>
      <w:r>
        <w:rPr>
          <w:spacing w:val="-6"/>
        </w:rPr>
        <w:t xml:space="preserve"> </w:t>
      </w:r>
      <w:r>
        <w:t>талой</w:t>
      </w:r>
      <w:r>
        <w:rPr>
          <w:spacing w:val="-6"/>
        </w:rPr>
        <w:t xml:space="preserve"> </w:t>
      </w:r>
      <w:r>
        <w:rPr>
          <w:spacing w:val="-2"/>
        </w:rPr>
        <w:t>воды;</w:t>
      </w:r>
    </w:p>
    <w:p w14:paraId="3BFB4686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8" w:lineRule="exact"/>
        <w:ind w:left="1111"/>
      </w:pPr>
      <w:r>
        <w:t>очистка</w:t>
      </w:r>
      <w:r>
        <w:rPr>
          <w:spacing w:val="-5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х/а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загрязнений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конденсатора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пыли;</w:t>
      </w:r>
    </w:p>
    <w:p w14:paraId="31CD5DA5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8" w:lineRule="exact"/>
        <w:ind w:left="1111"/>
      </w:pPr>
      <w:r>
        <w:t>очистка</w:t>
      </w:r>
      <w:r>
        <w:rPr>
          <w:spacing w:val="-5"/>
        </w:rPr>
        <w:t xml:space="preserve"> </w:t>
      </w:r>
      <w:r>
        <w:rPr>
          <w:spacing w:val="-2"/>
        </w:rPr>
        <w:t>электрооборудования;</w:t>
      </w:r>
    </w:p>
    <w:p w14:paraId="2E8E4A0D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8" w:lineRule="exact"/>
        <w:ind w:left="1111"/>
      </w:pPr>
      <w:r>
        <w:t>проверка</w:t>
      </w:r>
      <w:r>
        <w:rPr>
          <w:spacing w:val="-9"/>
        </w:rPr>
        <w:t xml:space="preserve"> </w:t>
      </w:r>
      <w:r>
        <w:t>герметичности</w:t>
      </w:r>
      <w:r>
        <w:rPr>
          <w:spacing w:val="-9"/>
        </w:rPr>
        <w:t xml:space="preserve"> </w:t>
      </w:r>
      <w:r>
        <w:t>холодильной</w:t>
      </w:r>
      <w:r>
        <w:rPr>
          <w:spacing w:val="-7"/>
        </w:rPr>
        <w:t xml:space="preserve"> </w:t>
      </w:r>
      <w:r>
        <w:rPr>
          <w:spacing w:val="-2"/>
        </w:rPr>
        <w:t>системы;</w:t>
      </w:r>
    </w:p>
    <w:p w14:paraId="23BB96A9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ind w:right="1655" w:firstLine="0"/>
      </w:pPr>
      <w:r>
        <w:t>технический</w:t>
      </w:r>
      <w:r>
        <w:rPr>
          <w:spacing w:val="-5"/>
        </w:rPr>
        <w:t xml:space="preserve"> </w:t>
      </w:r>
      <w:r>
        <w:t>осмотр</w:t>
      </w:r>
      <w:r>
        <w:rPr>
          <w:spacing w:val="-5"/>
        </w:rPr>
        <w:t xml:space="preserve"> </w:t>
      </w:r>
      <w:r>
        <w:t>электрооборудования,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затяжки</w:t>
      </w:r>
      <w:r>
        <w:rPr>
          <w:spacing w:val="-5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электроприборов</w:t>
      </w:r>
      <w:r>
        <w:rPr>
          <w:spacing w:val="-5"/>
        </w:rPr>
        <w:t xml:space="preserve"> </w:t>
      </w:r>
      <w:r>
        <w:t>и надёжности подключения заземляющих проводников к болту заземления;</w:t>
      </w:r>
    </w:p>
    <w:p w14:paraId="6E8FA53D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7" w:lineRule="exact"/>
        <w:ind w:left="1111"/>
      </w:pPr>
      <w:r>
        <w:t>проверка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настройка</w:t>
      </w:r>
      <w:r>
        <w:rPr>
          <w:spacing w:val="-10"/>
        </w:rPr>
        <w:t xml:space="preserve"> </w:t>
      </w:r>
      <w:r>
        <w:t>регулирующей</w:t>
      </w:r>
      <w:r>
        <w:rPr>
          <w:spacing w:val="-8"/>
        </w:rPr>
        <w:t xml:space="preserve"> </w:t>
      </w:r>
      <w:r>
        <w:rPr>
          <w:spacing w:val="-2"/>
        </w:rPr>
        <w:t>аппаратуры;</w:t>
      </w:r>
    </w:p>
    <w:p w14:paraId="17C2F8D1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ind w:right="1037" w:firstLine="0"/>
      </w:pPr>
      <w:r>
        <w:t>проверка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регулировка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холодильной</w:t>
      </w:r>
      <w:r>
        <w:rPr>
          <w:spacing w:val="-5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паспортными техническими характеристиками.</w:t>
      </w:r>
    </w:p>
    <w:p w14:paraId="2DD033E2" w14:textId="77777777" w:rsidR="004D4F44" w:rsidRDefault="00000000">
      <w:pPr>
        <w:pStyle w:val="5"/>
        <w:spacing w:line="250" w:lineRule="exact"/>
      </w:pPr>
      <w:r>
        <w:t>Перечень</w:t>
      </w:r>
      <w:r>
        <w:rPr>
          <w:spacing w:val="-11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текущем</w:t>
      </w:r>
      <w:r>
        <w:rPr>
          <w:spacing w:val="-8"/>
        </w:rPr>
        <w:t xml:space="preserve"> </w:t>
      </w:r>
      <w:r>
        <w:t>ремонте</w:t>
      </w:r>
      <w:r>
        <w:rPr>
          <w:spacing w:val="-8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rPr>
          <w:spacing w:val="-2"/>
        </w:rPr>
        <w:t>оборудования:</w:t>
      </w:r>
    </w:p>
    <w:p w14:paraId="2763234B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7" w:lineRule="exact"/>
        <w:ind w:left="1111"/>
      </w:pPr>
      <w:r>
        <w:t>проведение</w:t>
      </w:r>
      <w:r>
        <w:rPr>
          <w:spacing w:val="-13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rPr>
          <w:spacing w:val="-2"/>
        </w:rPr>
        <w:t>обслуживанием;</w:t>
      </w:r>
    </w:p>
    <w:p w14:paraId="214DC4F2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9" w:lineRule="exact"/>
        <w:ind w:left="1111"/>
      </w:pPr>
      <w:r>
        <w:t>проверка</w:t>
      </w:r>
      <w:r>
        <w:rPr>
          <w:spacing w:val="-11"/>
        </w:rPr>
        <w:t xml:space="preserve"> </w:t>
      </w:r>
      <w:r>
        <w:t>надёжности</w:t>
      </w:r>
      <w:r>
        <w:rPr>
          <w:spacing w:val="-10"/>
        </w:rPr>
        <w:t xml:space="preserve"> </w:t>
      </w:r>
      <w:r>
        <w:t>электроконтактных</w:t>
      </w:r>
      <w:r>
        <w:rPr>
          <w:spacing w:val="-10"/>
        </w:rPr>
        <w:t xml:space="preserve"> </w:t>
      </w:r>
      <w:r>
        <w:rPr>
          <w:spacing w:val="-2"/>
        </w:rPr>
        <w:t>соединений;</w:t>
      </w:r>
    </w:p>
    <w:p w14:paraId="3F894371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ind w:right="1163" w:firstLine="0"/>
      </w:pPr>
      <w:r>
        <w:t>проверка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зажимами</w:t>
      </w:r>
      <w:r>
        <w:rPr>
          <w:spacing w:val="-6"/>
        </w:rPr>
        <w:t xml:space="preserve"> </w:t>
      </w:r>
      <w:r>
        <w:t>заземления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металлическими</w:t>
      </w:r>
      <w:r>
        <w:rPr>
          <w:spacing w:val="-5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оборудования, которые в результате нарушения изоляции могут оказаться под напряжением.</w:t>
      </w:r>
    </w:p>
    <w:p w14:paraId="0FED237D" w14:textId="77777777" w:rsidR="004D4F44" w:rsidRDefault="00000000">
      <w:pPr>
        <w:pStyle w:val="5"/>
        <w:spacing w:line="250" w:lineRule="exact"/>
        <w:ind w:left="1070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rPr>
          <w:spacing w:val="-2"/>
        </w:rPr>
        <w:t>дефектации:</w:t>
      </w:r>
    </w:p>
    <w:p w14:paraId="1777394C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6" w:lineRule="exact"/>
        <w:ind w:left="1111"/>
      </w:pPr>
      <w:r>
        <w:t>устранение</w:t>
      </w:r>
      <w:r>
        <w:rPr>
          <w:spacing w:val="-6"/>
        </w:rPr>
        <w:t xml:space="preserve"> </w:t>
      </w:r>
      <w:r>
        <w:t>утечки</w:t>
      </w:r>
      <w:r>
        <w:rPr>
          <w:spacing w:val="-5"/>
        </w:rPr>
        <w:t xml:space="preserve"> </w:t>
      </w:r>
      <w:r>
        <w:t>фреона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дозаправка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систему;</w:t>
      </w:r>
    </w:p>
    <w:p w14:paraId="53DDC5A4" w14:textId="77777777" w:rsidR="004D4F44" w:rsidRDefault="00000000">
      <w:pPr>
        <w:pStyle w:val="a4"/>
        <w:numPr>
          <w:ilvl w:val="0"/>
          <w:numId w:val="3"/>
        </w:numPr>
        <w:tabs>
          <w:tab w:val="left" w:pos="1111"/>
        </w:tabs>
        <w:spacing w:line="269" w:lineRule="exact"/>
        <w:ind w:left="1111"/>
      </w:pPr>
      <w:r>
        <w:t>замена</w:t>
      </w:r>
      <w:r>
        <w:rPr>
          <w:spacing w:val="-8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автоматики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холодильной</w:t>
      </w:r>
      <w:r>
        <w:rPr>
          <w:spacing w:val="-7"/>
        </w:rPr>
        <w:t xml:space="preserve"> </w:t>
      </w:r>
      <w:r>
        <w:rPr>
          <w:spacing w:val="-2"/>
        </w:rPr>
        <w:t>арматуры.</w:t>
      </w:r>
    </w:p>
    <w:p w14:paraId="7DF404C8" w14:textId="77777777" w:rsidR="004D4F44" w:rsidRDefault="004D4F44">
      <w:pPr>
        <w:spacing w:line="269" w:lineRule="exact"/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1568758E" w14:textId="77777777" w:rsidR="004D4F44" w:rsidRDefault="00000000">
      <w:pPr>
        <w:pStyle w:val="2"/>
        <w:numPr>
          <w:ilvl w:val="1"/>
          <w:numId w:val="5"/>
        </w:numPr>
        <w:tabs>
          <w:tab w:val="left" w:pos="4171"/>
        </w:tabs>
        <w:spacing w:before="67"/>
        <w:ind w:left="4170" w:hanging="247"/>
        <w:jc w:val="left"/>
      </w:pPr>
      <w:bookmarkStart w:id="7" w:name="_TOC_250005"/>
      <w:r>
        <w:lastRenderedPageBreak/>
        <w:t>ХРАНЕНИЕ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bookmarkEnd w:id="7"/>
      <w:r>
        <w:rPr>
          <w:spacing w:val="-2"/>
        </w:rPr>
        <w:t>ТРАНСПОРТИРОВАНИЕ</w:t>
      </w:r>
    </w:p>
    <w:p w14:paraId="637276AA" w14:textId="77777777" w:rsidR="004D4F44" w:rsidRDefault="004D4F44">
      <w:pPr>
        <w:pStyle w:val="a3"/>
        <w:spacing w:before="11"/>
        <w:rPr>
          <w:b/>
          <w:sz w:val="27"/>
        </w:rPr>
      </w:pPr>
    </w:p>
    <w:p w14:paraId="393F4CCC" w14:textId="77777777" w:rsidR="004D4F44" w:rsidRDefault="00000000">
      <w:pPr>
        <w:pStyle w:val="a4"/>
        <w:numPr>
          <w:ilvl w:val="2"/>
          <w:numId w:val="5"/>
        </w:numPr>
        <w:tabs>
          <w:tab w:val="left" w:pos="5547"/>
        </w:tabs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Хранение</w:t>
      </w:r>
    </w:p>
    <w:p w14:paraId="4C71FD4F" w14:textId="77777777" w:rsidR="004D4F44" w:rsidRDefault="00000000">
      <w:pPr>
        <w:pStyle w:val="a3"/>
        <w:spacing w:before="153"/>
        <w:ind w:left="1495"/>
      </w:pPr>
      <w:r>
        <w:t>Перед</w:t>
      </w:r>
      <w:r>
        <w:rPr>
          <w:spacing w:val="-7"/>
        </w:rPr>
        <w:t xml:space="preserve"> </w:t>
      </w:r>
      <w:r>
        <w:t>отправкой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витрина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очищена,</w:t>
      </w:r>
      <w:r>
        <w:rPr>
          <w:spacing w:val="-4"/>
        </w:rPr>
        <w:t xml:space="preserve"> </w:t>
      </w:r>
      <w:r>
        <w:t>промыта</w:t>
      </w:r>
      <w:r>
        <w:rPr>
          <w:spacing w:val="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просушена.</w:t>
      </w:r>
    </w:p>
    <w:p w14:paraId="4C0F9950" w14:textId="77777777" w:rsidR="004D4F44" w:rsidRDefault="00000000">
      <w:pPr>
        <w:pStyle w:val="a3"/>
        <w:spacing w:before="3" w:line="350" w:lineRule="atLeast"/>
        <w:ind w:left="1495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витрина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обесточена,</w:t>
      </w:r>
      <w:r>
        <w:rPr>
          <w:spacing w:val="-4"/>
        </w:rPr>
        <w:t xml:space="preserve"> </w:t>
      </w:r>
      <w:r>
        <w:t>укрыта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солнечных</w:t>
      </w:r>
      <w:r>
        <w:rPr>
          <w:spacing w:val="-5"/>
        </w:rPr>
        <w:t xml:space="preserve"> </w:t>
      </w:r>
      <w:r>
        <w:t>лучей. Температура в помещении, где хранится витрина, не должна быть ниже</w:t>
      </w:r>
    </w:p>
    <w:p w14:paraId="0D797532" w14:textId="77777777" w:rsidR="004D4F44" w:rsidRDefault="00000000">
      <w:pPr>
        <w:pStyle w:val="a3"/>
        <w:spacing w:before="1"/>
        <w:ind w:left="929" w:right="686"/>
      </w:pPr>
      <w:r>
        <w:t>-</w:t>
      </w:r>
      <w:r>
        <w:rPr>
          <w:spacing w:val="32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vertAlign w:val="superscript"/>
        </w:rPr>
        <w:t>0</w:t>
      </w:r>
      <w:r>
        <w:t>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</w:t>
      </w:r>
      <w:r>
        <w:rPr>
          <w:spacing w:val="34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40</w:t>
      </w:r>
      <w:r>
        <w:rPr>
          <w:spacing w:val="80"/>
        </w:rPr>
        <w:t xml:space="preserve"> </w:t>
      </w:r>
      <w:r>
        <w:rPr>
          <w:vertAlign w:val="superscript"/>
        </w:rPr>
        <w:t>0</w:t>
      </w:r>
      <w:r>
        <w:t>С,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70</w:t>
      </w:r>
      <w:r>
        <w:rPr>
          <w:spacing w:val="31"/>
        </w:rPr>
        <w:t xml:space="preserve"> </w:t>
      </w:r>
      <w:r>
        <w:t>%.</w:t>
      </w:r>
      <w:r>
        <w:rPr>
          <w:spacing w:val="-2"/>
        </w:rPr>
        <w:t xml:space="preserve"> </w:t>
      </w:r>
      <w:r>
        <w:t>Недопустима</w:t>
      </w:r>
      <w:r>
        <w:rPr>
          <w:spacing w:val="-3"/>
        </w:rPr>
        <w:t xml:space="preserve"> </w:t>
      </w:r>
      <w:r>
        <w:t>вибрация</w:t>
      </w:r>
      <w:r>
        <w:rPr>
          <w:spacing w:val="-3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или стеллажа, на котором хранится витрина.</w:t>
      </w:r>
    </w:p>
    <w:p w14:paraId="0791BE8F" w14:textId="77777777" w:rsidR="004D4F44" w:rsidRDefault="00000000">
      <w:pPr>
        <w:pStyle w:val="5"/>
        <w:spacing w:before="105"/>
      </w:pPr>
      <w:r>
        <w:t>Хранение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допускается!</w:t>
      </w:r>
    </w:p>
    <w:p w14:paraId="7D481AAF" w14:textId="77777777" w:rsidR="004D4F44" w:rsidRDefault="004D4F44">
      <w:pPr>
        <w:pStyle w:val="a3"/>
        <w:spacing w:before="1"/>
        <w:rPr>
          <w:b/>
        </w:rPr>
      </w:pPr>
    </w:p>
    <w:p w14:paraId="5234A841" w14:textId="77777777" w:rsidR="004D4F44" w:rsidRDefault="00000000">
      <w:pPr>
        <w:pStyle w:val="a4"/>
        <w:numPr>
          <w:ilvl w:val="2"/>
          <w:numId w:val="5"/>
        </w:numPr>
        <w:tabs>
          <w:tab w:val="left" w:pos="5015"/>
        </w:tabs>
        <w:ind w:left="5014" w:hanging="339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Транспортирование</w:t>
      </w:r>
    </w:p>
    <w:p w14:paraId="4927A90B" w14:textId="77777777" w:rsidR="004D4F44" w:rsidRDefault="00000000">
      <w:pPr>
        <w:pStyle w:val="a3"/>
        <w:spacing w:before="153"/>
        <w:ind w:left="929" w:right="686" w:firstLine="566"/>
      </w:pPr>
      <w:r>
        <w:t>Упакованное изделие допускается перевозить всеми видами транспорта, за исключением воздушного,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грузов,</w:t>
      </w:r>
      <w:r>
        <w:rPr>
          <w:spacing w:val="-5"/>
        </w:rPr>
        <w:t xml:space="preserve"> </w:t>
      </w:r>
      <w:r>
        <w:t>действующими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транспорта. Транспортирование витрины должно производиться в соответствии с правилами перевозки грузов, действующими на транспорте соответствующего вида.</w:t>
      </w:r>
    </w:p>
    <w:p w14:paraId="118CE643" w14:textId="77777777" w:rsidR="004D4F44" w:rsidRDefault="00000000">
      <w:pPr>
        <w:spacing w:before="104"/>
        <w:ind w:left="929" w:right="1008" w:firstLine="566"/>
        <w:rPr>
          <w:b/>
        </w:rPr>
      </w:pPr>
      <w:r>
        <w:rPr>
          <w:b/>
        </w:rPr>
        <w:t>Во</w:t>
      </w:r>
      <w:r>
        <w:rPr>
          <w:b/>
          <w:spacing w:val="-5"/>
        </w:rPr>
        <w:t xml:space="preserve"> </w:t>
      </w:r>
      <w:r>
        <w:rPr>
          <w:b/>
        </w:rPr>
        <w:t>время</w:t>
      </w:r>
      <w:r>
        <w:rPr>
          <w:b/>
          <w:spacing w:val="-5"/>
        </w:rPr>
        <w:t xml:space="preserve"> </w:t>
      </w:r>
      <w:r>
        <w:rPr>
          <w:b/>
        </w:rPr>
        <w:t>погрузочно-разгрузочных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транспортирования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rPr>
          <w:b/>
        </w:rPr>
        <w:t>должны</w:t>
      </w:r>
      <w:r>
        <w:rPr>
          <w:b/>
          <w:spacing w:val="-5"/>
        </w:rPr>
        <w:t xml:space="preserve"> </w:t>
      </w:r>
      <w:r>
        <w:rPr>
          <w:b/>
        </w:rPr>
        <w:t>допускаться толчки и удары, которые могут сказаться на работоспособности витрины.</w:t>
      </w:r>
    </w:p>
    <w:p w14:paraId="656A54F4" w14:textId="77777777" w:rsidR="004D4F44" w:rsidRDefault="004D4F44">
      <w:pPr>
        <w:pStyle w:val="a3"/>
        <w:rPr>
          <w:b/>
          <w:sz w:val="24"/>
        </w:rPr>
      </w:pPr>
    </w:p>
    <w:p w14:paraId="3B4A12D2" w14:textId="77777777" w:rsidR="004D4F44" w:rsidRDefault="004D4F44">
      <w:pPr>
        <w:pStyle w:val="a3"/>
        <w:rPr>
          <w:b/>
          <w:sz w:val="24"/>
        </w:rPr>
      </w:pPr>
    </w:p>
    <w:p w14:paraId="23C0D7A2" w14:textId="77777777" w:rsidR="004D4F44" w:rsidRDefault="00000000">
      <w:pPr>
        <w:pStyle w:val="2"/>
        <w:numPr>
          <w:ilvl w:val="1"/>
          <w:numId w:val="5"/>
        </w:numPr>
        <w:tabs>
          <w:tab w:val="left" w:pos="5638"/>
        </w:tabs>
        <w:spacing w:before="148"/>
        <w:ind w:left="5637" w:hanging="247"/>
        <w:jc w:val="left"/>
      </w:pPr>
      <w:bookmarkStart w:id="8" w:name="_TOC_250004"/>
      <w:bookmarkEnd w:id="8"/>
      <w:r>
        <w:rPr>
          <w:spacing w:val="-2"/>
        </w:rPr>
        <w:t>ГАРАНТИЯ</w:t>
      </w:r>
    </w:p>
    <w:p w14:paraId="381D376C" w14:textId="77777777" w:rsidR="004D4F44" w:rsidRDefault="00000000">
      <w:pPr>
        <w:pStyle w:val="a3"/>
        <w:spacing w:before="98"/>
        <w:ind w:left="929" w:right="686"/>
      </w:pPr>
      <w:r>
        <w:pict w14:anchorId="049CBC76">
          <v:shape id="docshape32" o:spid="_x0000_s2087" type="#_x0000_t202" style="position:absolute;left:0;text-align:left;margin-left:18pt;margin-top:6.65pt;width:558.5pt;height:75.9pt;z-index:-16276992;mso-position-horizontal-relative:page" filled="f" stroked="f">
            <v:textbox inset="0,0,0,0">
              <w:txbxContent>
                <w:p w14:paraId="30651F8B" w14:textId="5651CCF5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t>Завод</w:t>
      </w:r>
      <w:r>
        <w:rPr>
          <w:spacing w:val="-2"/>
        </w:rPr>
        <w:t xml:space="preserve"> </w:t>
      </w:r>
      <w:r>
        <w:t>гарантирует</w:t>
      </w:r>
      <w:r>
        <w:rPr>
          <w:spacing w:val="-3"/>
        </w:rPr>
        <w:t xml:space="preserve"> </w:t>
      </w:r>
      <w:r>
        <w:t>исправную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12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более 18 месяцев со дня изготовления. Гарантийный срок хранения 12 месяцев со дня изготовления.</w:t>
      </w:r>
    </w:p>
    <w:p w14:paraId="53E3EE58" w14:textId="77777777" w:rsidR="004D4F44" w:rsidRDefault="00000000">
      <w:pPr>
        <w:pStyle w:val="a3"/>
        <w:spacing w:before="100"/>
        <w:ind w:left="929" w:right="1008" w:firstLine="566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гарантийного</w:t>
      </w:r>
      <w:r>
        <w:rPr>
          <w:spacing w:val="-6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изготовитель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7"/>
        </w:rPr>
        <w:t xml:space="preserve"> </w:t>
      </w:r>
      <w:r>
        <w:t>безвозмездно</w:t>
      </w:r>
      <w:r>
        <w:rPr>
          <w:spacing w:val="-7"/>
        </w:rPr>
        <w:t xml:space="preserve"> </w:t>
      </w:r>
      <w:r>
        <w:t>устранять</w:t>
      </w:r>
      <w:r>
        <w:rPr>
          <w:spacing w:val="-6"/>
        </w:rPr>
        <w:t xml:space="preserve"> </w:t>
      </w:r>
      <w:r>
        <w:t>выявленные дефекты и заменять вышедшие из строя детали при соблюдении условий транспортировки, эксплуатации и хранения.</w:t>
      </w:r>
    </w:p>
    <w:p w14:paraId="6A3B8414" w14:textId="77777777" w:rsidR="004D4F44" w:rsidRDefault="00000000">
      <w:pPr>
        <w:pStyle w:val="5"/>
        <w:spacing w:before="131" w:line="271" w:lineRule="auto"/>
        <w:ind w:left="936" w:right="1641"/>
      </w:pPr>
      <w:r>
        <w:t>Просим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 по эксплуатации.</w:t>
      </w:r>
    </w:p>
    <w:p w14:paraId="0846D281" w14:textId="77777777" w:rsidR="004D4F44" w:rsidRDefault="00000000">
      <w:pPr>
        <w:spacing w:before="69"/>
        <w:ind w:left="929"/>
        <w:rPr>
          <w:b/>
        </w:rPr>
      </w:pPr>
      <w:r>
        <w:rPr>
          <w:b/>
        </w:rPr>
        <w:t>Гарантия</w:t>
      </w:r>
      <w:r>
        <w:rPr>
          <w:b/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b/>
        </w:rPr>
        <w:t>предоставляется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следующих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случаях:</w:t>
      </w:r>
    </w:p>
    <w:p w14:paraId="20064D2C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  <w:tab w:val="left" w:pos="9839"/>
        </w:tabs>
        <w:spacing w:before="94" w:line="252" w:lineRule="exact"/>
        <w:ind w:hanging="284"/>
      </w:pPr>
      <w:r>
        <w:t>длительной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витрины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6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proofErr w:type="gramStart"/>
      <w:r>
        <w:t>выше</w:t>
      </w:r>
      <w:r>
        <w:rPr>
          <w:spacing w:val="32"/>
        </w:rPr>
        <w:t xml:space="preserve">  </w:t>
      </w:r>
      <w:r>
        <w:t>+</w:t>
      </w:r>
      <w:proofErr w:type="gramEnd"/>
      <w:r>
        <w:rPr>
          <w:spacing w:val="8"/>
        </w:rPr>
        <w:t xml:space="preserve"> </w:t>
      </w:r>
      <w:r>
        <w:rPr>
          <w:spacing w:val="-5"/>
        </w:rPr>
        <w:t>30</w:t>
      </w:r>
      <w:r>
        <w:tab/>
      </w:r>
      <w:r>
        <w:rPr>
          <w:vertAlign w:val="superscript"/>
        </w:rPr>
        <w:t>0</w:t>
      </w:r>
      <w:r>
        <w:t>С</w:t>
      </w:r>
      <w:r>
        <w:rPr>
          <w:spacing w:val="7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ниже</w:t>
      </w:r>
    </w:p>
    <w:p w14:paraId="2CCB4E34" w14:textId="77777777" w:rsidR="004D4F44" w:rsidRDefault="00000000">
      <w:pPr>
        <w:pStyle w:val="a3"/>
        <w:spacing w:line="252" w:lineRule="exact"/>
        <w:ind w:left="929"/>
      </w:pPr>
      <w:r>
        <w:t>+12</w:t>
      </w:r>
      <w:r>
        <w:rPr>
          <w:spacing w:val="-4"/>
        </w:rPr>
        <w:t xml:space="preserve"> </w:t>
      </w:r>
      <w:r>
        <w:rPr>
          <w:vertAlign w:val="superscript"/>
        </w:rPr>
        <w:t>0</w:t>
      </w:r>
      <w:r>
        <w:t>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rPr>
          <w:spacing w:val="-5"/>
        </w:rPr>
        <w:t>%;</w:t>
      </w:r>
    </w:p>
    <w:p w14:paraId="0E83E3BB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0"/>
        <w:ind w:hanging="284"/>
      </w:pPr>
      <w:r>
        <w:t>подключения</w:t>
      </w:r>
      <w:r>
        <w:rPr>
          <w:spacing w:val="-8"/>
        </w:rPr>
        <w:t xml:space="preserve"> </w:t>
      </w:r>
      <w:r>
        <w:t>электросети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заземления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перегрузок;</w:t>
      </w:r>
    </w:p>
    <w:p w14:paraId="74C4314E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99"/>
        <w:ind w:left="929" w:right="1209" w:firstLine="0"/>
      </w:pPr>
      <w:r>
        <w:t>наличия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следов</w:t>
      </w:r>
      <w:r>
        <w:rPr>
          <w:spacing w:val="-5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пыли,</w:t>
      </w:r>
      <w:r>
        <w:rPr>
          <w:spacing w:val="-7"/>
        </w:rPr>
        <w:t xml:space="preserve"> </w:t>
      </w:r>
      <w:r>
        <w:t>насекомых,</w:t>
      </w:r>
      <w:r>
        <w:rPr>
          <w:spacing w:val="-4"/>
        </w:rPr>
        <w:t xml:space="preserve"> </w:t>
      </w:r>
      <w:r>
        <w:t>являющихся причиной поломки;</w:t>
      </w:r>
    </w:p>
    <w:p w14:paraId="25A47C44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1"/>
        <w:ind w:left="929" w:right="692" w:firstLine="0"/>
      </w:pPr>
      <w:r>
        <w:t>наличия механических повреждений, полученных как от неосторожного</w:t>
      </w:r>
      <w:r>
        <w:rPr>
          <w:spacing w:val="80"/>
        </w:rPr>
        <w:t xml:space="preserve"> </w:t>
      </w:r>
      <w:r>
        <w:t>обращения, так и в результате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неоригинальных</w:t>
      </w:r>
      <w:r>
        <w:rPr>
          <w:spacing w:val="-6"/>
        </w:rPr>
        <w:t xml:space="preserve"> </w:t>
      </w:r>
      <w:r>
        <w:t>запасных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производителя,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модификации</w:t>
      </w:r>
      <w:r>
        <w:rPr>
          <w:spacing w:val="-6"/>
        </w:rPr>
        <w:t xml:space="preserve"> </w:t>
      </w:r>
      <w:r>
        <w:t>изделия;</w:t>
      </w:r>
    </w:p>
    <w:p w14:paraId="32400B27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2"/>
        <w:ind w:left="929" w:right="943" w:firstLine="0"/>
      </w:pPr>
      <w:r>
        <w:t>наличия</w:t>
      </w:r>
      <w:r>
        <w:rPr>
          <w:spacing w:val="-6"/>
        </w:rPr>
        <w:t xml:space="preserve"> </w:t>
      </w:r>
      <w:r>
        <w:t>дефектов,</w:t>
      </w:r>
      <w:r>
        <w:rPr>
          <w:spacing w:val="-6"/>
        </w:rPr>
        <w:t xml:space="preserve"> </w:t>
      </w:r>
      <w:r>
        <w:t>возникших</w:t>
      </w:r>
      <w:r>
        <w:rPr>
          <w:spacing w:val="-6"/>
        </w:rPr>
        <w:t xml:space="preserve"> </w:t>
      </w:r>
      <w:r>
        <w:t>вследствие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изделия, указанного в документации, прилагаемой к изделию;</w:t>
      </w:r>
    </w:p>
    <w:p w14:paraId="5DF8B7D3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3"/>
        <w:ind w:hanging="284"/>
      </w:pPr>
      <w:r>
        <w:t>эксплуатации</w:t>
      </w:r>
      <w:r>
        <w:rPr>
          <w:spacing w:val="-11"/>
        </w:rPr>
        <w:t xml:space="preserve"> </w:t>
      </w:r>
      <w:r>
        <w:t>изделия,</w:t>
      </w:r>
      <w:r>
        <w:rPr>
          <w:spacing w:val="-9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неисправном</w:t>
      </w:r>
      <w:r>
        <w:rPr>
          <w:spacing w:val="-9"/>
        </w:rPr>
        <w:t xml:space="preserve"> </w:t>
      </w:r>
      <w:r>
        <w:rPr>
          <w:spacing w:val="-2"/>
        </w:rPr>
        <w:t>состоянии;</w:t>
      </w:r>
    </w:p>
    <w:p w14:paraId="29B0FFA2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0"/>
        <w:ind w:hanging="284"/>
      </w:pPr>
      <w:r>
        <w:t>самостоятельного</w:t>
      </w:r>
      <w:r>
        <w:rPr>
          <w:spacing w:val="-9"/>
        </w:rPr>
        <w:t xml:space="preserve"> </w:t>
      </w:r>
      <w:r>
        <w:rPr>
          <w:spacing w:val="-2"/>
        </w:rPr>
        <w:t>ремонта;</w:t>
      </w:r>
    </w:p>
    <w:p w14:paraId="064BA580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99"/>
        <w:ind w:hanging="284"/>
      </w:pPr>
      <w:r>
        <w:t>несоответствующего</w:t>
      </w:r>
      <w:r>
        <w:rPr>
          <w:spacing w:val="-11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0"/>
        </w:rPr>
        <w:t xml:space="preserve"> </w:t>
      </w:r>
      <w:r>
        <w:rPr>
          <w:spacing w:val="-2"/>
        </w:rPr>
        <w:t>обслуживания;</w:t>
      </w:r>
    </w:p>
    <w:p w14:paraId="1F18C318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100"/>
        <w:ind w:hanging="284"/>
      </w:pPr>
      <w:r>
        <w:t>изделие</w:t>
      </w:r>
      <w:r>
        <w:rPr>
          <w:spacing w:val="-9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починке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несертифицированного</w:t>
      </w:r>
      <w:r>
        <w:rPr>
          <w:spacing w:val="-6"/>
        </w:rPr>
        <w:t xml:space="preserve"> </w:t>
      </w:r>
      <w:r>
        <w:rPr>
          <w:spacing w:val="-2"/>
        </w:rPr>
        <w:t>мастера;</w:t>
      </w:r>
    </w:p>
    <w:p w14:paraId="14012DEA" w14:textId="77777777" w:rsidR="004D4F44" w:rsidRDefault="00000000">
      <w:pPr>
        <w:pStyle w:val="a4"/>
        <w:numPr>
          <w:ilvl w:val="0"/>
          <w:numId w:val="4"/>
        </w:numPr>
        <w:tabs>
          <w:tab w:val="left" w:pos="1212"/>
          <w:tab w:val="left" w:pos="1213"/>
        </w:tabs>
        <w:spacing w:before="99"/>
        <w:ind w:hanging="284"/>
      </w:pPr>
      <w:r>
        <w:t>если</w:t>
      </w:r>
      <w:r>
        <w:rPr>
          <w:spacing w:val="-8"/>
        </w:rPr>
        <w:t xml:space="preserve"> </w:t>
      </w:r>
      <w:r>
        <w:t>серийный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rPr>
          <w:spacing w:val="-2"/>
        </w:rPr>
        <w:t>изменен.</w:t>
      </w:r>
    </w:p>
    <w:p w14:paraId="0C4B1459" w14:textId="77777777" w:rsidR="004D4F44" w:rsidRDefault="00000000">
      <w:pPr>
        <w:pStyle w:val="a3"/>
        <w:spacing w:before="99"/>
        <w:ind w:left="929" w:firstLine="566"/>
      </w:pP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изделием,</w:t>
      </w:r>
      <w:r>
        <w:rPr>
          <w:spacing w:val="-4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-4"/>
        </w:rPr>
        <w:t xml:space="preserve"> </w:t>
      </w:r>
      <w:r>
        <w:t>получить техническую консультацию у специалистов сервисного центра по</w:t>
      </w:r>
    </w:p>
    <w:p w14:paraId="37583F7F" w14:textId="77777777" w:rsidR="004D4F44" w:rsidRDefault="00000000">
      <w:pPr>
        <w:pStyle w:val="a3"/>
        <w:tabs>
          <w:tab w:val="left" w:pos="5002"/>
          <w:tab w:val="left" w:pos="10585"/>
        </w:tabs>
        <w:spacing w:line="253" w:lineRule="exact"/>
        <w:ind w:left="929"/>
      </w:pPr>
      <w:r>
        <w:rPr>
          <w:spacing w:val="-2"/>
        </w:rPr>
        <w:t>телефону</w:t>
      </w:r>
      <w:r>
        <w:rPr>
          <w:u w:val="single"/>
        </w:rPr>
        <w:tab/>
      </w:r>
      <w:r>
        <w:t xml:space="preserve">или по электронной почте </w:t>
      </w:r>
      <w:r>
        <w:rPr>
          <w:u w:val="single"/>
        </w:rPr>
        <w:tab/>
      </w:r>
      <w:r>
        <w:rPr>
          <w:spacing w:val="-10"/>
        </w:rPr>
        <w:t>.</w:t>
      </w:r>
    </w:p>
    <w:p w14:paraId="4F88C892" w14:textId="77777777" w:rsidR="004D4F44" w:rsidRDefault="004D4F44">
      <w:pPr>
        <w:spacing w:line="253" w:lineRule="exact"/>
        <w:sectPr w:rsidR="004D4F44">
          <w:pgSz w:w="11910" w:h="16850"/>
          <w:pgMar w:top="1360" w:right="260" w:bottom="900" w:left="260" w:header="0" w:footer="716" w:gutter="0"/>
          <w:cols w:space="720"/>
        </w:sectPr>
      </w:pPr>
    </w:p>
    <w:p w14:paraId="4D837649" w14:textId="77777777" w:rsidR="004D4F44" w:rsidRDefault="00000000">
      <w:pPr>
        <w:pStyle w:val="a3"/>
        <w:spacing w:before="72"/>
        <w:ind w:left="929" w:right="1008"/>
      </w:pPr>
      <w:r>
        <w:lastRenderedPageBreak/>
        <w:t>Любое</w:t>
      </w:r>
      <w:r>
        <w:rPr>
          <w:spacing w:val="-4"/>
        </w:rPr>
        <w:t xml:space="preserve"> </w:t>
      </w:r>
      <w:r>
        <w:t>вмешательство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гарантийного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допустимо</w:t>
      </w:r>
      <w:r>
        <w:rPr>
          <w:spacing w:val="-3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для специалистов сервисного центра или сертифицированных мастеров.</w:t>
      </w:r>
    </w:p>
    <w:p w14:paraId="475DA1EA" w14:textId="77777777" w:rsidR="004D4F44" w:rsidRDefault="00000000">
      <w:pPr>
        <w:pStyle w:val="a3"/>
        <w:spacing w:before="99"/>
        <w:ind w:left="1507"/>
      </w:pPr>
      <w:r>
        <w:t>На</w:t>
      </w:r>
      <w:r>
        <w:rPr>
          <w:spacing w:val="-11"/>
        </w:rPr>
        <w:t xml:space="preserve"> </w:t>
      </w:r>
      <w:r>
        <w:t>вмешательство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сервисных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получено</w:t>
      </w:r>
      <w:r>
        <w:rPr>
          <w:spacing w:val="-9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rPr>
          <w:spacing w:val="-2"/>
        </w:rPr>
        <w:t>разрешение</w:t>
      </w:r>
    </w:p>
    <w:p w14:paraId="6E196E37" w14:textId="77777777" w:rsidR="004D4F44" w:rsidRDefault="00000000">
      <w:pPr>
        <w:pStyle w:val="a3"/>
        <w:spacing w:before="1"/>
        <w:ind w:left="941"/>
      </w:pPr>
      <w:r>
        <w:t>(авторизация)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завода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изготовителя.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противном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rPr>
          <w:spacing w:val="-2"/>
        </w:rPr>
        <w:t>прекращается.</w:t>
      </w:r>
    </w:p>
    <w:p w14:paraId="60A61682" w14:textId="77777777" w:rsidR="004D4F44" w:rsidRDefault="00000000">
      <w:pPr>
        <w:spacing w:before="103"/>
        <w:ind w:left="929"/>
        <w:rPr>
          <w:b/>
          <w:sz w:val="20"/>
        </w:rPr>
      </w:pPr>
      <w:r>
        <w:rPr>
          <w:b/>
          <w:sz w:val="20"/>
        </w:rPr>
        <w:t>В СЛУЧАЕ НЕСОБЛЮДЕНИЯ НАСТОЯЩЕЙ ИНСТРУКЦИИ В ЧАСТИ ПОДКЛЮЧЕНИЯ И ЭКСПЛУАТАЦИИ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ИЗДЕЛИЯ,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ПРОИЗВОДИТЕЛОСТАВЛЯЕТ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СОБОЙ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ПРАВО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НЕВЫПОЛНЕНИЯ ГАРАНТИЙНЫХ ОБЯЗАТЕЛЬСТВ!</w:t>
      </w:r>
    </w:p>
    <w:p w14:paraId="5EBA7408" w14:textId="77777777" w:rsidR="004D4F44" w:rsidRDefault="004D4F44">
      <w:pPr>
        <w:pStyle w:val="a3"/>
        <w:rPr>
          <w:b/>
        </w:rPr>
      </w:pPr>
    </w:p>
    <w:p w14:paraId="32024BF2" w14:textId="77777777" w:rsidR="004D4F44" w:rsidRDefault="004D4F44">
      <w:pPr>
        <w:pStyle w:val="a3"/>
        <w:rPr>
          <w:b/>
        </w:rPr>
      </w:pPr>
    </w:p>
    <w:p w14:paraId="1D28521E" w14:textId="77777777" w:rsidR="004D4F44" w:rsidRDefault="004D4F44">
      <w:pPr>
        <w:pStyle w:val="a3"/>
        <w:rPr>
          <w:b/>
        </w:rPr>
      </w:pPr>
    </w:p>
    <w:p w14:paraId="2EE2FC27" w14:textId="77777777" w:rsidR="004D4F44" w:rsidRDefault="004D4F44">
      <w:pPr>
        <w:pStyle w:val="a3"/>
        <w:rPr>
          <w:b/>
        </w:rPr>
      </w:pPr>
    </w:p>
    <w:p w14:paraId="54F020EF" w14:textId="77777777" w:rsidR="004D4F44" w:rsidRDefault="004D4F44">
      <w:pPr>
        <w:pStyle w:val="a3"/>
        <w:rPr>
          <w:b/>
        </w:rPr>
      </w:pPr>
    </w:p>
    <w:p w14:paraId="1B2C5694" w14:textId="77777777" w:rsidR="004D4F44" w:rsidRDefault="004D4F44">
      <w:pPr>
        <w:pStyle w:val="a3"/>
        <w:rPr>
          <w:b/>
        </w:rPr>
      </w:pPr>
    </w:p>
    <w:p w14:paraId="0F0238DF" w14:textId="77777777" w:rsidR="004D4F44" w:rsidRDefault="004D4F44">
      <w:pPr>
        <w:pStyle w:val="a3"/>
        <w:rPr>
          <w:b/>
        </w:rPr>
      </w:pPr>
    </w:p>
    <w:p w14:paraId="634C72F7" w14:textId="77777777" w:rsidR="004D4F44" w:rsidRDefault="004D4F44">
      <w:pPr>
        <w:pStyle w:val="a3"/>
        <w:rPr>
          <w:b/>
        </w:rPr>
      </w:pPr>
    </w:p>
    <w:p w14:paraId="06E3512A" w14:textId="77777777" w:rsidR="004D4F44" w:rsidRDefault="004D4F44">
      <w:pPr>
        <w:pStyle w:val="a3"/>
        <w:rPr>
          <w:b/>
        </w:rPr>
      </w:pPr>
    </w:p>
    <w:p w14:paraId="59AD6D28" w14:textId="77777777" w:rsidR="004D4F44" w:rsidRDefault="004D4F44">
      <w:pPr>
        <w:pStyle w:val="a3"/>
        <w:rPr>
          <w:b/>
        </w:rPr>
      </w:pPr>
    </w:p>
    <w:p w14:paraId="6D417A82" w14:textId="77777777" w:rsidR="004D4F44" w:rsidRDefault="004D4F44">
      <w:pPr>
        <w:pStyle w:val="a3"/>
        <w:rPr>
          <w:b/>
        </w:rPr>
      </w:pPr>
    </w:p>
    <w:p w14:paraId="0405CB69" w14:textId="77777777" w:rsidR="004D4F44" w:rsidRDefault="004D4F44">
      <w:pPr>
        <w:pStyle w:val="a3"/>
        <w:rPr>
          <w:b/>
        </w:rPr>
      </w:pPr>
    </w:p>
    <w:p w14:paraId="6D592A1F" w14:textId="77777777" w:rsidR="004D4F44" w:rsidRDefault="004D4F44">
      <w:pPr>
        <w:pStyle w:val="a3"/>
        <w:rPr>
          <w:b/>
        </w:rPr>
      </w:pPr>
    </w:p>
    <w:p w14:paraId="10B1E332" w14:textId="77777777" w:rsidR="004D4F44" w:rsidRDefault="004D4F44">
      <w:pPr>
        <w:pStyle w:val="a3"/>
        <w:rPr>
          <w:b/>
        </w:rPr>
      </w:pPr>
    </w:p>
    <w:p w14:paraId="1365B96D" w14:textId="77777777" w:rsidR="004D4F44" w:rsidRDefault="004D4F44">
      <w:pPr>
        <w:pStyle w:val="a3"/>
        <w:rPr>
          <w:b/>
        </w:rPr>
      </w:pPr>
    </w:p>
    <w:p w14:paraId="40875048" w14:textId="77777777" w:rsidR="004D4F44" w:rsidRDefault="004D4F44">
      <w:pPr>
        <w:pStyle w:val="a3"/>
        <w:rPr>
          <w:b/>
        </w:rPr>
      </w:pPr>
    </w:p>
    <w:p w14:paraId="221FB126" w14:textId="77777777" w:rsidR="004D4F44" w:rsidRDefault="004D4F44">
      <w:pPr>
        <w:pStyle w:val="a3"/>
        <w:rPr>
          <w:b/>
        </w:rPr>
      </w:pPr>
    </w:p>
    <w:p w14:paraId="34DBD439" w14:textId="77777777" w:rsidR="004D4F44" w:rsidRDefault="004D4F44">
      <w:pPr>
        <w:pStyle w:val="a3"/>
        <w:spacing w:before="9"/>
        <w:rPr>
          <w:b/>
          <w:sz w:val="19"/>
        </w:rPr>
      </w:pPr>
    </w:p>
    <w:p w14:paraId="70696B3E" w14:textId="1B30C8F2" w:rsidR="004D4F44" w:rsidRDefault="004D4F44">
      <w:pPr>
        <w:pStyle w:val="1"/>
        <w:spacing w:line="240" w:lineRule="auto"/>
        <w:ind w:left="100"/>
      </w:pPr>
    </w:p>
    <w:p w14:paraId="17440FE1" w14:textId="77777777" w:rsidR="004D4F44" w:rsidRDefault="004D4F44">
      <w:p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2921E303" w14:textId="77777777" w:rsidR="004D4F44" w:rsidRDefault="00000000">
      <w:pPr>
        <w:pStyle w:val="2"/>
        <w:ind w:left="4168"/>
      </w:pPr>
      <w:bookmarkStart w:id="9" w:name="_TOC_250003"/>
      <w:r>
        <w:rPr>
          <w:w w:val="95"/>
        </w:rPr>
        <w:lastRenderedPageBreak/>
        <w:t>СХЕМА</w:t>
      </w:r>
      <w:r>
        <w:rPr>
          <w:spacing w:val="53"/>
        </w:rPr>
        <w:t xml:space="preserve"> </w:t>
      </w:r>
      <w:r>
        <w:rPr>
          <w:w w:val="95"/>
        </w:rPr>
        <w:t>ЭЛЕКТРИЧЕСКАЯ</w:t>
      </w:r>
      <w:r>
        <w:rPr>
          <w:spacing w:val="54"/>
        </w:rPr>
        <w:t xml:space="preserve"> </w:t>
      </w:r>
      <w:bookmarkEnd w:id="9"/>
      <w:r>
        <w:rPr>
          <w:spacing w:val="-2"/>
          <w:w w:val="95"/>
        </w:rPr>
        <w:t>СОЕДИНЕНИ</w:t>
      </w:r>
    </w:p>
    <w:p w14:paraId="140EAD61" w14:textId="77777777" w:rsidR="004D4F44" w:rsidRDefault="004D4F44">
      <w:pPr>
        <w:pStyle w:val="a3"/>
        <w:rPr>
          <w:b/>
          <w:sz w:val="20"/>
        </w:rPr>
      </w:pPr>
    </w:p>
    <w:p w14:paraId="121E1A10" w14:textId="77777777" w:rsidR="004D4F44" w:rsidRDefault="004D4F44">
      <w:pPr>
        <w:pStyle w:val="a3"/>
        <w:rPr>
          <w:b/>
          <w:sz w:val="20"/>
        </w:rPr>
      </w:pPr>
    </w:p>
    <w:p w14:paraId="27DA97A7" w14:textId="77777777" w:rsidR="004D4F44" w:rsidRDefault="004D4F44">
      <w:pPr>
        <w:pStyle w:val="a3"/>
        <w:spacing w:before="8"/>
        <w:rPr>
          <w:b/>
          <w:sz w:val="29"/>
        </w:rPr>
      </w:pPr>
    </w:p>
    <w:p w14:paraId="07F8B238" w14:textId="77777777" w:rsidR="004D4F44" w:rsidRDefault="00000000">
      <w:pPr>
        <w:spacing w:before="102"/>
        <w:ind w:left="2701"/>
        <w:rPr>
          <w:rFonts w:ascii="Arial"/>
          <w:i/>
          <w:sz w:val="16"/>
        </w:rPr>
      </w:pPr>
      <w:r>
        <w:pict w14:anchorId="0BF6B0AB">
          <v:group id="docshapegroup33" o:spid="_x0000_s2083" style="position:absolute;left:0;text-align:left;margin-left:28.55pt;margin-top:-1.45pt;width:485.9pt;height:447.95pt;z-index:-16275456;mso-position-horizontal-relative:page" coordorigin="571,-29" coordsize="9718,8959">
            <v:shape id="docshape34" o:spid="_x0000_s2086" type="#_x0000_t75" style="position:absolute;left:3219;top:5072;width:6;height:831">
              <v:imagedata r:id="rId15" o:title=""/>
            </v:shape>
            <v:shape id="docshape35" o:spid="_x0000_s2085" type="#_x0000_t75" style="position:absolute;left:571;top:-30;width:9718;height:8959">
              <v:imagedata r:id="rId16" o:title=""/>
            </v:shape>
            <v:shape id="docshape36" o:spid="_x0000_s2084" type="#_x0000_t75" style="position:absolute;left:651;top:8463;width:6;height:14">
              <v:imagedata r:id="rId17" o:title=""/>
            </v:shape>
            <w10:wrap anchorx="page"/>
          </v:group>
        </w:pict>
      </w:r>
      <w:r>
        <w:rPr>
          <w:rFonts w:ascii="Arial"/>
          <w:i/>
          <w:spacing w:val="-5"/>
          <w:w w:val="85"/>
          <w:sz w:val="16"/>
        </w:rPr>
        <w:t>XP</w:t>
      </w:r>
    </w:p>
    <w:p w14:paraId="6AD9CBEF" w14:textId="77777777" w:rsidR="004D4F44" w:rsidRDefault="00000000">
      <w:pPr>
        <w:spacing w:before="59"/>
        <w:ind w:left="3050"/>
        <w:rPr>
          <w:rFonts w:ascii="Arial" w:hAnsi="Arial"/>
          <w:i/>
          <w:sz w:val="16"/>
        </w:rPr>
      </w:pPr>
      <w:r>
        <w:rPr>
          <w:i/>
          <w:spacing w:val="-2"/>
          <w:w w:val="75"/>
          <w:sz w:val="18"/>
        </w:rPr>
        <w:t>~</w:t>
      </w:r>
      <w:r>
        <w:rPr>
          <w:rFonts w:ascii="Arial" w:hAnsi="Arial"/>
          <w:i/>
          <w:spacing w:val="-2"/>
          <w:w w:val="75"/>
          <w:sz w:val="16"/>
        </w:rPr>
        <w:t>50Гц,</w:t>
      </w:r>
      <w:r>
        <w:rPr>
          <w:rFonts w:ascii="Arial" w:hAnsi="Arial"/>
          <w:i/>
          <w:spacing w:val="-6"/>
          <w:w w:val="85"/>
          <w:sz w:val="16"/>
        </w:rPr>
        <w:t xml:space="preserve"> </w:t>
      </w:r>
      <w:r>
        <w:rPr>
          <w:rFonts w:ascii="Arial" w:hAnsi="Arial"/>
          <w:i/>
          <w:spacing w:val="-4"/>
          <w:w w:val="85"/>
          <w:sz w:val="16"/>
        </w:rPr>
        <w:t>220В</w:t>
      </w:r>
    </w:p>
    <w:p w14:paraId="40717581" w14:textId="77777777" w:rsidR="004D4F44" w:rsidRDefault="004D4F44">
      <w:pPr>
        <w:pStyle w:val="a3"/>
        <w:rPr>
          <w:rFonts w:ascii="Arial"/>
          <w:i/>
          <w:sz w:val="20"/>
        </w:rPr>
      </w:pPr>
    </w:p>
    <w:p w14:paraId="5BB59C12" w14:textId="77777777" w:rsidR="004D4F44" w:rsidRDefault="004D4F44">
      <w:pPr>
        <w:pStyle w:val="a3"/>
        <w:rPr>
          <w:rFonts w:ascii="Arial"/>
          <w:i/>
          <w:sz w:val="20"/>
        </w:rPr>
      </w:pPr>
    </w:p>
    <w:p w14:paraId="61313FF2" w14:textId="77777777" w:rsidR="004D4F44" w:rsidRDefault="004D4F44">
      <w:pPr>
        <w:pStyle w:val="a3"/>
        <w:rPr>
          <w:rFonts w:ascii="Arial"/>
          <w:i/>
          <w:sz w:val="20"/>
        </w:rPr>
      </w:pPr>
    </w:p>
    <w:p w14:paraId="396F05D9" w14:textId="77777777" w:rsidR="004D4F44" w:rsidRDefault="004D4F44">
      <w:pPr>
        <w:rPr>
          <w:rFonts w:ascii="Arial"/>
          <w:sz w:val="20"/>
        </w:r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734034FD" w14:textId="77777777" w:rsidR="004D4F44" w:rsidRDefault="004D4F44">
      <w:pPr>
        <w:pStyle w:val="a3"/>
        <w:spacing w:before="1"/>
        <w:rPr>
          <w:rFonts w:ascii="Arial"/>
          <w:i/>
          <w:sz w:val="19"/>
        </w:rPr>
      </w:pPr>
    </w:p>
    <w:p w14:paraId="013DC1FA" w14:textId="77777777" w:rsidR="004D4F44" w:rsidRDefault="00000000">
      <w:pPr>
        <w:spacing w:before="1"/>
        <w:ind w:left="633"/>
        <w:rPr>
          <w:rFonts w:ascii="Arial" w:hAnsi="Arial"/>
          <w:i/>
          <w:sz w:val="16"/>
        </w:rPr>
      </w:pPr>
      <w:r>
        <w:pict w14:anchorId="11E453A2">
          <v:shape id="docshape37" o:spid="_x0000_s2082" type="#_x0000_t202" style="position:absolute;left:0;text-align:left;margin-left:128.1pt;margin-top:-19.9pt;width:5.9pt;height:4.05pt;z-index:15740416;mso-position-horizontal-relative:page" filled="f" stroked="f">
            <v:textbox style="layout-flow:vertical;mso-layout-flow-alt:bottom-to-top" inset="0,0,0,0">
              <w:txbxContent>
                <w:p w14:paraId="3AF46123" w14:textId="77777777" w:rsidR="004D4F44" w:rsidRDefault="00000000">
                  <w:pPr>
                    <w:spacing w:before="17"/>
                    <w:ind w:left="20"/>
                    <w:rPr>
                      <w:rFonts w:ascii="Arial"/>
                      <w:i/>
                      <w:sz w:val="7"/>
                    </w:rPr>
                  </w:pPr>
                  <w:r>
                    <w:rPr>
                      <w:rFonts w:ascii="Arial"/>
                      <w:i/>
                      <w:w w:val="103"/>
                      <w:sz w:val="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5"/>
          <w:w w:val="85"/>
          <w:sz w:val="16"/>
        </w:rPr>
        <w:t>А1</w:t>
      </w:r>
    </w:p>
    <w:p w14:paraId="3947553C" w14:textId="77777777" w:rsidR="004D4F44" w:rsidRDefault="004D4F44">
      <w:pPr>
        <w:pStyle w:val="a3"/>
        <w:spacing w:before="10"/>
        <w:rPr>
          <w:rFonts w:ascii="Arial"/>
          <w:i/>
          <w:sz w:val="14"/>
        </w:rPr>
      </w:pPr>
    </w:p>
    <w:p w14:paraId="009DA83B" w14:textId="77777777" w:rsidR="004D4F44" w:rsidRDefault="00000000">
      <w:pPr>
        <w:ind w:left="596" w:firstLine="37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6"/>
          <w:w w:val="80"/>
          <w:sz w:val="11"/>
        </w:rPr>
        <w:t>Цепь</w:t>
      </w:r>
      <w:r>
        <w:rPr>
          <w:rFonts w:ascii="Arial" w:hAnsi="Arial"/>
          <w:i/>
          <w:spacing w:val="45"/>
          <w:sz w:val="11"/>
        </w:rPr>
        <w:t xml:space="preserve"> </w:t>
      </w:r>
      <w:r>
        <w:rPr>
          <w:rFonts w:ascii="Arial" w:hAnsi="Arial"/>
          <w:i/>
          <w:spacing w:val="-6"/>
          <w:w w:val="80"/>
          <w:sz w:val="11"/>
        </w:rPr>
        <w:t>Конт.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2"/>
          <w:w w:val="80"/>
          <w:sz w:val="11"/>
        </w:rPr>
        <w:t>Земля</w:t>
      </w:r>
    </w:p>
    <w:p w14:paraId="3B4B9EAC" w14:textId="77777777" w:rsidR="004D4F44" w:rsidRDefault="00000000">
      <w:pPr>
        <w:spacing w:before="48" w:line="144" w:lineRule="auto"/>
        <w:ind w:left="972" w:right="94" w:hanging="446"/>
        <w:rPr>
          <w:rFonts w:ascii="Arial" w:hAnsi="Arial"/>
          <w:i/>
          <w:sz w:val="11"/>
        </w:rPr>
      </w:pPr>
      <w:r>
        <w:rPr>
          <w:i/>
          <w:spacing w:val="-2"/>
          <w:w w:val="85"/>
          <w:sz w:val="9"/>
        </w:rPr>
        <w:t>~</w:t>
      </w:r>
      <w:r>
        <w:rPr>
          <w:rFonts w:ascii="Arial" w:hAnsi="Arial"/>
          <w:i/>
          <w:spacing w:val="-2"/>
          <w:w w:val="85"/>
          <w:sz w:val="8"/>
        </w:rPr>
        <w:t>50Гц,</w:t>
      </w:r>
      <w:r>
        <w:rPr>
          <w:rFonts w:ascii="Arial" w:hAnsi="Arial"/>
          <w:i/>
          <w:spacing w:val="-5"/>
          <w:w w:val="85"/>
          <w:sz w:val="8"/>
        </w:rPr>
        <w:t xml:space="preserve"> </w:t>
      </w:r>
      <w:r>
        <w:rPr>
          <w:rFonts w:ascii="Arial" w:hAnsi="Arial"/>
          <w:i/>
          <w:spacing w:val="-2"/>
          <w:w w:val="85"/>
          <w:sz w:val="8"/>
        </w:rPr>
        <w:t>220В</w:t>
      </w:r>
      <w:r>
        <w:rPr>
          <w:rFonts w:ascii="Arial" w:hAnsi="Arial"/>
          <w:i/>
          <w:spacing w:val="42"/>
          <w:sz w:val="8"/>
        </w:rPr>
        <w:t xml:space="preserve"> </w:t>
      </w:r>
      <w:r>
        <w:rPr>
          <w:rFonts w:ascii="Arial" w:hAnsi="Arial"/>
          <w:i/>
          <w:spacing w:val="-2"/>
          <w:w w:val="85"/>
          <w:position w:val="5"/>
          <w:sz w:val="11"/>
        </w:rPr>
        <w:t>L</w:t>
      </w:r>
      <w:r>
        <w:rPr>
          <w:rFonts w:ascii="Arial" w:hAnsi="Arial"/>
          <w:i/>
          <w:spacing w:val="40"/>
          <w:position w:val="5"/>
          <w:sz w:val="11"/>
        </w:rPr>
        <w:t xml:space="preserve"> </w:t>
      </w:r>
      <w:r>
        <w:rPr>
          <w:rFonts w:ascii="Arial" w:hAnsi="Arial"/>
          <w:i/>
          <w:spacing w:val="-10"/>
          <w:w w:val="75"/>
          <w:sz w:val="11"/>
        </w:rPr>
        <w:t>N</w:t>
      </w:r>
    </w:p>
    <w:p w14:paraId="5F131203" w14:textId="77777777" w:rsidR="004D4F44" w:rsidRDefault="00000000">
      <w:pPr>
        <w:rPr>
          <w:rFonts w:ascii="Arial"/>
          <w:i/>
          <w:sz w:val="12"/>
        </w:rPr>
      </w:pPr>
      <w:r>
        <w:br w:type="column"/>
      </w:r>
    </w:p>
    <w:p w14:paraId="79A6E71C" w14:textId="77777777" w:rsidR="004D4F44" w:rsidRDefault="004D4F44">
      <w:pPr>
        <w:pStyle w:val="a3"/>
        <w:rPr>
          <w:rFonts w:ascii="Arial"/>
          <w:i/>
          <w:sz w:val="12"/>
        </w:rPr>
      </w:pPr>
    </w:p>
    <w:p w14:paraId="12FD1E34" w14:textId="77777777" w:rsidR="004D4F44" w:rsidRDefault="004D4F44">
      <w:pPr>
        <w:pStyle w:val="a3"/>
        <w:rPr>
          <w:rFonts w:ascii="Arial"/>
          <w:i/>
          <w:sz w:val="12"/>
        </w:rPr>
      </w:pPr>
    </w:p>
    <w:p w14:paraId="137C5C47" w14:textId="77777777" w:rsidR="004D4F44" w:rsidRDefault="004D4F44">
      <w:pPr>
        <w:pStyle w:val="a3"/>
        <w:rPr>
          <w:rFonts w:ascii="Arial"/>
          <w:i/>
          <w:sz w:val="12"/>
        </w:rPr>
      </w:pPr>
    </w:p>
    <w:p w14:paraId="24ECC9CA" w14:textId="77777777" w:rsidR="004D4F44" w:rsidRDefault="00000000">
      <w:pPr>
        <w:spacing w:before="90" w:line="124" w:lineRule="exact"/>
        <w:ind w:left="242"/>
        <w:rPr>
          <w:rFonts w:ascii="Arial" w:hAnsi="Arial"/>
          <w:i/>
          <w:sz w:val="11"/>
        </w:rPr>
      </w:pPr>
      <w:r>
        <w:pict w14:anchorId="7F693A93">
          <v:shape id="docshape38" o:spid="_x0000_s2081" type="#_x0000_t202" style="position:absolute;left:0;text-align:left;margin-left:128.65pt;margin-top:-29pt;width:9.85pt;height:24.25pt;z-index:15739904;mso-position-horizontal-relative:page" filled="f" stroked="f">
            <v:textbox style="layout-flow:vertical;mso-layout-flow-alt:bottom-to-top" inset="0,0,0,0">
              <w:txbxContent>
                <w:p w14:paraId="35ADAFA7" w14:textId="77777777" w:rsidR="004D4F44" w:rsidRDefault="00000000">
                  <w:pPr>
                    <w:spacing w:before="15"/>
                    <w:ind w:left="20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15"/>
                      <w:sz w:val="14"/>
                    </w:rPr>
                    <w:t>3х1мм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2"/>
          <w:w w:val="70"/>
          <w:sz w:val="11"/>
        </w:rPr>
        <w:t>зелено-</w:t>
      </w:r>
      <w:r>
        <w:rPr>
          <w:rFonts w:ascii="Arial" w:hAnsi="Arial"/>
          <w:i/>
          <w:spacing w:val="-2"/>
          <w:w w:val="80"/>
          <w:sz w:val="11"/>
        </w:rPr>
        <w:t>желтый</w:t>
      </w:r>
    </w:p>
    <w:p w14:paraId="2B06147D" w14:textId="77777777" w:rsidR="004D4F44" w:rsidRDefault="00000000">
      <w:pPr>
        <w:spacing w:line="242" w:lineRule="auto"/>
        <w:ind w:left="827" w:right="8885" w:hanging="97"/>
        <w:rPr>
          <w:rFonts w:ascii="Arial" w:hAnsi="Arial"/>
          <w:i/>
          <w:sz w:val="11"/>
        </w:rPr>
      </w:pPr>
      <w:r>
        <w:pict w14:anchorId="02F9199C">
          <v:shape id="docshape39" o:spid="_x0000_s2080" type="#_x0000_t202" style="position:absolute;left:0;text-align:left;margin-left:83.9pt;margin-top:14.3pt;width:22.45pt;height:36.1pt;z-index:15739392;mso-position-horizontal-relative:page" filled="f" stroked="f">
            <v:textbox style="layout-flow:vertical;mso-layout-flow-alt:bottom-to-top" inset="0,0,0,0">
              <w:txbxContent>
                <w:p w14:paraId="08BC8801" w14:textId="77777777" w:rsidR="004D4F44" w:rsidRDefault="00000000">
                  <w:pPr>
                    <w:spacing w:before="23"/>
                    <w:ind w:left="174" w:right="228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10"/>
                      <w:w w:val="115"/>
                      <w:sz w:val="9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5"/>
                      <w:sz w:val="9"/>
                    </w:rPr>
                    <w:t>синий</w:t>
                  </w:r>
                </w:p>
                <w:p w14:paraId="43BA45E3" w14:textId="77777777" w:rsidR="004D4F44" w:rsidRDefault="00000000">
                  <w:pPr>
                    <w:spacing w:line="94" w:lineRule="exact"/>
                    <w:ind w:left="60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15"/>
                      <w:sz w:val="9"/>
                    </w:rPr>
                    <w:t>коричневый</w:t>
                  </w:r>
                </w:p>
                <w:p w14:paraId="5C17DFCB" w14:textId="77777777" w:rsidR="004D4F44" w:rsidRDefault="00000000">
                  <w:pPr>
                    <w:spacing w:line="103" w:lineRule="exact"/>
                    <w:ind w:left="20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15"/>
                      <w:sz w:val="9"/>
                    </w:rPr>
                    <w:t>зелено-</w:t>
                  </w:r>
                  <w:r>
                    <w:rPr>
                      <w:rFonts w:ascii="Arial" w:hAnsi="Arial"/>
                      <w:i/>
                      <w:spacing w:val="-9"/>
                      <w:w w:val="115"/>
                      <w:sz w:val="9"/>
                    </w:rPr>
                    <w:t>желтый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4"/>
          <w:w w:val="70"/>
          <w:sz w:val="11"/>
        </w:rPr>
        <w:t>коричневый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2"/>
          <w:w w:val="80"/>
          <w:sz w:val="11"/>
        </w:rPr>
        <w:t>синий</w:t>
      </w:r>
    </w:p>
    <w:p w14:paraId="234CCB8A" w14:textId="77777777" w:rsidR="004D4F44" w:rsidRDefault="004D4F44">
      <w:pPr>
        <w:spacing w:line="242" w:lineRule="auto"/>
        <w:rPr>
          <w:rFonts w:ascii="Arial" w:hAnsi="Arial"/>
          <w:sz w:val="11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2" w:space="720" w:equalWidth="0">
            <w:col w:w="1136" w:space="40"/>
            <w:col w:w="10214"/>
          </w:cols>
        </w:sectPr>
      </w:pPr>
    </w:p>
    <w:p w14:paraId="54293596" w14:textId="77777777" w:rsidR="004D4F44" w:rsidRDefault="00000000">
      <w:pPr>
        <w:spacing w:before="10"/>
        <w:ind w:left="526"/>
        <w:rPr>
          <w:rFonts w:ascii="Arial" w:hAnsi="Arial"/>
          <w:i/>
          <w:sz w:val="11"/>
        </w:rPr>
      </w:pPr>
      <w:proofErr w:type="spellStart"/>
      <w:r>
        <w:rPr>
          <w:rFonts w:ascii="Arial" w:hAnsi="Arial"/>
          <w:i/>
          <w:spacing w:val="-7"/>
          <w:w w:val="85"/>
          <w:sz w:val="8"/>
        </w:rPr>
        <w:t>Вкл.агрегата</w:t>
      </w:r>
      <w:proofErr w:type="spellEnd"/>
      <w:r>
        <w:rPr>
          <w:rFonts w:ascii="Arial" w:hAnsi="Arial"/>
          <w:i/>
          <w:spacing w:val="54"/>
          <w:sz w:val="8"/>
        </w:rPr>
        <w:t xml:space="preserve"> </w:t>
      </w:r>
      <w:r>
        <w:rPr>
          <w:rFonts w:ascii="Arial" w:hAnsi="Arial"/>
          <w:i/>
          <w:spacing w:val="-10"/>
          <w:w w:val="85"/>
          <w:sz w:val="11"/>
        </w:rPr>
        <w:t>1</w:t>
      </w:r>
    </w:p>
    <w:p w14:paraId="4BF9AE22" w14:textId="77777777" w:rsidR="004D4F44" w:rsidRDefault="00000000">
      <w:pPr>
        <w:rPr>
          <w:rFonts w:ascii="Arial"/>
          <w:i/>
          <w:sz w:val="18"/>
        </w:rPr>
      </w:pPr>
      <w:r>
        <w:br w:type="column"/>
      </w:r>
    </w:p>
    <w:p w14:paraId="449A24BE" w14:textId="77777777" w:rsidR="004D4F44" w:rsidRDefault="004D4F44">
      <w:pPr>
        <w:pStyle w:val="a3"/>
        <w:rPr>
          <w:rFonts w:ascii="Arial"/>
          <w:i/>
          <w:sz w:val="18"/>
        </w:rPr>
      </w:pPr>
    </w:p>
    <w:p w14:paraId="6880776B" w14:textId="77777777" w:rsidR="004D4F44" w:rsidRDefault="004D4F44">
      <w:pPr>
        <w:pStyle w:val="a3"/>
        <w:spacing w:before="2"/>
        <w:rPr>
          <w:rFonts w:ascii="Arial"/>
          <w:i/>
          <w:sz w:val="16"/>
        </w:rPr>
      </w:pPr>
    </w:p>
    <w:p w14:paraId="23724161" w14:textId="77777777" w:rsidR="004D4F44" w:rsidRDefault="00000000">
      <w:pPr>
        <w:ind w:left="526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ПВС4х0,75</w:t>
      </w:r>
    </w:p>
    <w:p w14:paraId="7142E33A" w14:textId="77777777" w:rsidR="004D4F44" w:rsidRDefault="00000000">
      <w:pPr>
        <w:rPr>
          <w:rFonts w:ascii="Arial"/>
          <w:i/>
          <w:sz w:val="12"/>
        </w:rPr>
      </w:pPr>
      <w:r>
        <w:br w:type="column"/>
      </w:r>
    </w:p>
    <w:p w14:paraId="2E1422BB" w14:textId="77777777" w:rsidR="004D4F44" w:rsidRDefault="004D4F44">
      <w:pPr>
        <w:pStyle w:val="a3"/>
        <w:rPr>
          <w:rFonts w:ascii="Arial"/>
          <w:i/>
          <w:sz w:val="12"/>
        </w:rPr>
      </w:pPr>
    </w:p>
    <w:p w14:paraId="558520BF" w14:textId="77777777" w:rsidR="004D4F44" w:rsidRDefault="004D4F44">
      <w:pPr>
        <w:pStyle w:val="a3"/>
        <w:rPr>
          <w:rFonts w:ascii="Arial"/>
          <w:i/>
          <w:sz w:val="12"/>
        </w:rPr>
      </w:pPr>
    </w:p>
    <w:p w14:paraId="6F461DCB" w14:textId="77777777" w:rsidR="004D4F44" w:rsidRDefault="004D4F44">
      <w:pPr>
        <w:pStyle w:val="a3"/>
        <w:rPr>
          <w:rFonts w:ascii="Arial"/>
          <w:i/>
          <w:sz w:val="12"/>
        </w:rPr>
      </w:pPr>
    </w:p>
    <w:p w14:paraId="6FF1EFDA" w14:textId="77777777" w:rsidR="004D4F44" w:rsidRDefault="004D4F44">
      <w:pPr>
        <w:pStyle w:val="a3"/>
        <w:rPr>
          <w:rFonts w:ascii="Arial"/>
          <w:i/>
          <w:sz w:val="12"/>
        </w:rPr>
      </w:pPr>
    </w:p>
    <w:p w14:paraId="2F8B68D2" w14:textId="77777777" w:rsidR="004D4F44" w:rsidRDefault="00000000">
      <w:pPr>
        <w:spacing w:before="91"/>
        <w:ind w:left="526" w:firstLine="16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4"/>
          <w:w w:val="70"/>
          <w:sz w:val="11"/>
        </w:rPr>
        <w:t>зелено-желтый</w:t>
      </w:r>
      <w:r>
        <w:rPr>
          <w:rFonts w:ascii="Arial" w:hAnsi="Arial"/>
          <w:i/>
          <w:spacing w:val="40"/>
          <w:sz w:val="11"/>
        </w:rPr>
        <w:t xml:space="preserve"> </w:t>
      </w:r>
      <w:proofErr w:type="spellStart"/>
      <w:r>
        <w:rPr>
          <w:rFonts w:ascii="Arial" w:hAnsi="Arial"/>
          <w:i/>
          <w:spacing w:val="-2"/>
          <w:w w:val="70"/>
          <w:sz w:val="11"/>
        </w:rPr>
        <w:t>зелено-</w:t>
      </w:r>
      <w:r>
        <w:rPr>
          <w:rFonts w:ascii="Arial" w:hAnsi="Arial"/>
          <w:i/>
          <w:spacing w:val="-9"/>
          <w:w w:val="75"/>
          <w:sz w:val="11"/>
        </w:rPr>
        <w:t>желтый</w:t>
      </w:r>
      <w:proofErr w:type="spellEnd"/>
    </w:p>
    <w:p w14:paraId="1241060D" w14:textId="77777777" w:rsidR="004D4F44" w:rsidRDefault="00000000">
      <w:pPr>
        <w:rPr>
          <w:rFonts w:ascii="Arial"/>
          <w:i/>
          <w:sz w:val="18"/>
        </w:rPr>
      </w:pPr>
      <w:r>
        <w:br w:type="column"/>
      </w:r>
    </w:p>
    <w:p w14:paraId="6391D851" w14:textId="77777777" w:rsidR="004D4F44" w:rsidRDefault="004D4F44">
      <w:pPr>
        <w:pStyle w:val="a3"/>
        <w:spacing w:before="5"/>
        <w:rPr>
          <w:rFonts w:ascii="Arial"/>
          <w:i/>
        </w:rPr>
      </w:pPr>
    </w:p>
    <w:p w14:paraId="6D249315" w14:textId="77777777" w:rsidR="004D4F44" w:rsidRDefault="00000000">
      <w:pPr>
        <w:spacing w:before="1"/>
        <w:ind w:left="210"/>
        <w:rPr>
          <w:rFonts w:ascii="Arial"/>
          <w:i/>
          <w:sz w:val="16"/>
        </w:rPr>
      </w:pPr>
      <w:r>
        <w:rPr>
          <w:rFonts w:ascii="Arial"/>
          <w:i/>
          <w:spacing w:val="-5"/>
          <w:w w:val="85"/>
          <w:sz w:val="16"/>
        </w:rPr>
        <w:t>XT1</w:t>
      </w:r>
    </w:p>
    <w:p w14:paraId="2F2B8FE8" w14:textId="77777777" w:rsidR="004D4F44" w:rsidRDefault="00000000">
      <w:pPr>
        <w:spacing w:before="151"/>
        <w:ind w:left="274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1</w:t>
      </w:r>
    </w:p>
    <w:p w14:paraId="353C73C0" w14:textId="77777777" w:rsidR="004D4F44" w:rsidRDefault="00000000">
      <w:pPr>
        <w:spacing w:before="1" w:line="106" w:lineRule="exact"/>
        <w:ind w:left="274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2</w:t>
      </w:r>
    </w:p>
    <w:p w14:paraId="6B3156A1" w14:textId="77777777" w:rsidR="004D4F44" w:rsidRDefault="00000000">
      <w:pPr>
        <w:rPr>
          <w:rFonts w:ascii="Arial"/>
          <w:i/>
          <w:sz w:val="18"/>
        </w:rPr>
      </w:pPr>
      <w:r>
        <w:br w:type="column"/>
      </w:r>
    </w:p>
    <w:p w14:paraId="5ED53C12" w14:textId="77777777" w:rsidR="004D4F44" w:rsidRDefault="00000000">
      <w:pPr>
        <w:spacing w:before="145"/>
        <w:ind w:left="526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2"/>
          <w:w w:val="80"/>
          <w:sz w:val="16"/>
        </w:rPr>
        <w:t>Пульт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управления</w:t>
      </w:r>
    </w:p>
    <w:p w14:paraId="356E79CC" w14:textId="77777777" w:rsidR="004D4F44" w:rsidRDefault="00000000">
      <w:pPr>
        <w:rPr>
          <w:rFonts w:ascii="Arial"/>
          <w:i/>
          <w:sz w:val="12"/>
        </w:rPr>
      </w:pPr>
      <w:r>
        <w:br w:type="column"/>
      </w:r>
    </w:p>
    <w:p w14:paraId="6A43593B" w14:textId="77777777" w:rsidR="004D4F44" w:rsidRDefault="004D4F44">
      <w:pPr>
        <w:pStyle w:val="a3"/>
        <w:rPr>
          <w:rFonts w:ascii="Arial"/>
          <w:i/>
          <w:sz w:val="12"/>
        </w:rPr>
      </w:pPr>
    </w:p>
    <w:p w14:paraId="34C30945" w14:textId="77777777" w:rsidR="004D4F44" w:rsidRDefault="004D4F44">
      <w:pPr>
        <w:pStyle w:val="a3"/>
        <w:rPr>
          <w:rFonts w:ascii="Arial"/>
          <w:i/>
          <w:sz w:val="12"/>
        </w:rPr>
      </w:pPr>
    </w:p>
    <w:p w14:paraId="394777EE" w14:textId="77777777" w:rsidR="004D4F44" w:rsidRDefault="004D4F44">
      <w:pPr>
        <w:pStyle w:val="a3"/>
        <w:rPr>
          <w:rFonts w:ascii="Arial"/>
          <w:i/>
          <w:sz w:val="12"/>
        </w:rPr>
      </w:pPr>
    </w:p>
    <w:p w14:paraId="05D0B377" w14:textId="77777777" w:rsidR="004D4F44" w:rsidRDefault="004D4F44">
      <w:pPr>
        <w:pStyle w:val="a3"/>
        <w:rPr>
          <w:rFonts w:ascii="Arial"/>
          <w:i/>
          <w:sz w:val="12"/>
        </w:rPr>
      </w:pPr>
    </w:p>
    <w:p w14:paraId="32819314" w14:textId="77777777" w:rsidR="004D4F44" w:rsidRDefault="004D4F44">
      <w:pPr>
        <w:pStyle w:val="a3"/>
        <w:rPr>
          <w:rFonts w:ascii="Arial"/>
          <w:i/>
          <w:sz w:val="12"/>
        </w:rPr>
      </w:pPr>
    </w:p>
    <w:p w14:paraId="2FF43E9B" w14:textId="77777777" w:rsidR="004D4F44" w:rsidRDefault="004D4F44">
      <w:pPr>
        <w:pStyle w:val="a3"/>
        <w:spacing w:before="9"/>
        <w:rPr>
          <w:rFonts w:ascii="Arial"/>
          <w:i/>
          <w:sz w:val="12"/>
        </w:rPr>
      </w:pPr>
    </w:p>
    <w:p w14:paraId="4812A011" w14:textId="77777777" w:rsidR="004D4F44" w:rsidRDefault="00000000">
      <w:pPr>
        <w:spacing w:line="59" w:lineRule="exact"/>
        <w:ind w:left="-14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4"/>
          <w:w w:val="70"/>
          <w:sz w:val="11"/>
        </w:rPr>
        <w:t>ПВ3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pacing w:val="-8"/>
          <w:w w:val="80"/>
          <w:sz w:val="11"/>
        </w:rPr>
        <w:t>0,75Б</w:t>
      </w:r>
    </w:p>
    <w:p w14:paraId="0D938B43" w14:textId="77777777" w:rsidR="004D4F44" w:rsidRDefault="00000000">
      <w:pPr>
        <w:rPr>
          <w:rFonts w:ascii="Arial"/>
          <w:i/>
          <w:sz w:val="10"/>
        </w:rPr>
      </w:pPr>
      <w:r>
        <w:br w:type="column"/>
      </w:r>
    </w:p>
    <w:p w14:paraId="70525012" w14:textId="77777777" w:rsidR="004D4F44" w:rsidRDefault="004D4F44">
      <w:pPr>
        <w:pStyle w:val="a3"/>
        <w:rPr>
          <w:rFonts w:ascii="Arial"/>
          <w:i/>
          <w:sz w:val="10"/>
        </w:rPr>
      </w:pPr>
    </w:p>
    <w:p w14:paraId="20D6AE5D" w14:textId="77777777" w:rsidR="004D4F44" w:rsidRDefault="004D4F44">
      <w:pPr>
        <w:pStyle w:val="a3"/>
        <w:rPr>
          <w:rFonts w:ascii="Arial"/>
          <w:i/>
          <w:sz w:val="10"/>
        </w:rPr>
      </w:pPr>
    </w:p>
    <w:p w14:paraId="66EBE7F2" w14:textId="77777777" w:rsidR="004D4F44" w:rsidRDefault="004D4F44">
      <w:pPr>
        <w:pStyle w:val="a3"/>
        <w:rPr>
          <w:rFonts w:ascii="Arial"/>
          <w:i/>
          <w:sz w:val="10"/>
        </w:rPr>
      </w:pPr>
    </w:p>
    <w:p w14:paraId="032E17AB" w14:textId="77777777" w:rsidR="004D4F44" w:rsidRDefault="004D4F44">
      <w:pPr>
        <w:pStyle w:val="a3"/>
        <w:rPr>
          <w:rFonts w:ascii="Arial"/>
          <w:i/>
          <w:sz w:val="10"/>
        </w:rPr>
      </w:pPr>
    </w:p>
    <w:p w14:paraId="1A4EAC0D" w14:textId="77777777" w:rsidR="004D4F44" w:rsidRDefault="004D4F44">
      <w:pPr>
        <w:pStyle w:val="a3"/>
        <w:rPr>
          <w:rFonts w:ascii="Arial"/>
          <w:i/>
          <w:sz w:val="10"/>
        </w:rPr>
      </w:pPr>
    </w:p>
    <w:p w14:paraId="572B39A7" w14:textId="77777777" w:rsidR="004D4F44" w:rsidRDefault="004D4F44">
      <w:pPr>
        <w:pStyle w:val="a3"/>
        <w:rPr>
          <w:rFonts w:ascii="Arial"/>
          <w:i/>
          <w:sz w:val="10"/>
        </w:rPr>
      </w:pPr>
    </w:p>
    <w:p w14:paraId="304F9EB9" w14:textId="77777777" w:rsidR="004D4F44" w:rsidRDefault="004D4F44">
      <w:pPr>
        <w:pStyle w:val="a3"/>
        <w:spacing w:before="4"/>
        <w:rPr>
          <w:rFonts w:ascii="Arial"/>
          <w:i/>
          <w:sz w:val="10"/>
        </w:rPr>
      </w:pPr>
    </w:p>
    <w:p w14:paraId="7988FDFD" w14:textId="77777777" w:rsidR="004D4F44" w:rsidRDefault="00000000">
      <w:pPr>
        <w:spacing w:line="110" w:lineRule="exact"/>
        <w:ind w:left="358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2"/>
          <w:w w:val="65"/>
          <w:sz w:val="10"/>
        </w:rPr>
        <w:t>Конт.</w:t>
      </w:r>
    </w:p>
    <w:p w14:paraId="1784CA80" w14:textId="77777777" w:rsidR="004D4F44" w:rsidRDefault="00000000">
      <w:pPr>
        <w:spacing w:before="8"/>
        <w:rPr>
          <w:rFonts w:ascii="Arial"/>
          <w:i/>
          <w:sz w:val="20"/>
        </w:rPr>
      </w:pPr>
      <w:r>
        <w:br w:type="column"/>
      </w:r>
    </w:p>
    <w:p w14:paraId="5C594014" w14:textId="77777777" w:rsidR="004D4F44" w:rsidRDefault="00000000">
      <w:pPr>
        <w:ind w:left="4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5"/>
          <w:w w:val="85"/>
          <w:sz w:val="16"/>
        </w:rPr>
        <w:t>А2</w:t>
      </w:r>
    </w:p>
    <w:p w14:paraId="66FC2637" w14:textId="77777777" w:rsidR="004D4F44" w:rsidRDefault="004D4F44">
      <w:pPr>
        <w:pStyle w:val="a3"/>
        <w:spacing w:before="2"/>
        <w:rPr>
          <w:rFonts w:ascii="Arial"/>
          <w:i/>
          <w:sz w:val="15"/>
        </w:rPr>
      </w:pPr>
    </w:p>
    <w:p w14:paraId="7252FBD8" w14:textId="77777777" w:rsidR="004D4F44" w:rsidRDefault="00000000">
      <w:pPr>
        <w:spacing w:before="1"/>
        <w:ind w:left="130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16"/>
          <w:w w:val="85"/>
          <w:sz w:val="12"/>
        </w:rPr>
        <w:t>EVCO</w:t>
      </w:r>
      <w:r>
        <w:rPr>
          <w:rFonts w:ascii="Arial" w:hAnsi="Arial"/>
          <w:i/>
          <w:spacing w:val="8"/>
          <w:sz w:val="12"/>
        </w:rPr>
        <w:t xml:space="preserve"> </w:t>
      </w:r>
      <w:r>
        <w:rPr>
          <w:rFonts w:ascii="Arial" w:hAnsi="Arial"/>
          <w:i/>
          <w:spacing w:val="-2"/>
          <w:w w:val="95"/>
          <w:sz w:val="12"/>
        </w:rPr>
        <w:t>EVKВ33</w:t>
      </w:r>
    </w:p>
    <w:p w14:paraId="749494F0" w14:textId="77777777" w:rsidR="004D4F44" w:rsidRDefault="004D4F44">
      <w:pPr>
        <w:pStyle w:val="a3"/>
        <w:spacing w:before="9"/>
        <w:rPr>
          <w:rFonts w:ascii="Arial"/>
          <w:i/>
          <w:sz w:val="15"/>
        </w:rPr>
      </w:pPr>
    </w:p>
    <w:p w14:paraId="0322A49E" w14:textId="77777777" w:rsidR="004D4F44" w:rsidRDefault="00000000">
      <w:pPr>
        <w:ind w:left="162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4"/>
          <w:w w:val="80"/>
          <w:sz w:val="10"/>
        </w:rPr>
        <w:t>Цепь</w:t>
      </w:r>
    </w:p>
    <w:p w14:paraId="6311E463" w14:textId="77777777" w:rsidR="004D4F44" w:rsidRDefault="004D4F44">
      <w:pPr>
        <w:rPr>
          <w:rFonts w:ascii="Arial" w:hAnsi="Arial"/>
          <w:sz w:val="10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8" w:space="720" w:equalWidth="0">
            <w:col w:w="1062" w:space="1000"/>
            <w:col w:w="1131" w:space="1002"/>
            <w:col w:w="1082" w:space="40"/>
            <w:col w:w="458" w:space="150"/>
            <w:col w:w="1494" w:space="39"/>
            <w:col w:w="362" w:space="40"/>
            <w:col w:w="543" w:space="39"/>
            <w:col w:w="2948"/>
          </w:cols>
        </w:sectPr>
      </w:pPr>
    </w:p>
    <w:p w14:paraId="4073A380" w14:textId="77777777" w:rsidR="004D4F44" w:rsidRDefault="00000000">
      <w:pPr>
        <w:tabs>
          <w:tab w:val="right" w:pos="5636"/>
        </w:tabs>
        <w:spacing w:before="14"/>
        <w:ind w:left="4780"/>
        <w:rPr>
          <w:rFonts w:ascii="Arial" w:hAnsi="Arial"/>
          <w:i/>
          <w:sz w:val="11"/>
        </w:rPr>
      </w:pPr>
      <w:r>
        <w:pict w14:anchorId="2958210F">
          <v:line id="_x0000_s2079" style="position:absolute;left:0;text-align:left;z-index:-16275968;mso-position-horizontal-relative:page" from="221pt,35.5pt" to="221pt,-.35pt" strokecolor="#ff8000" strokeweight=".09469mm">
            <w10:wrap anchorx="page"/>
          </v:line>
        </w:pict>
      </w:r>
      <w:r>
        <w:rPr>
          <w:rFonts w:ascii="Arial" w:hAnsi="Arial"/>
          <w:i/>
          <w:spacing w:val="-2"/>
          <w:w w:val="80"/>
          <w:sz w:val="11"/>
        </w:rPr>
        <w:t>коричневый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sz w:val="11"/>
        </w:rPr>
        <w:t>3</w:t>
      </w:r>
    </w:p>
    <w:p w14:paraId="2F5447CF" w14:textId="77777777" w:rsidR="004D4F44" w:rsidRDefault="00000000">
      <w:pPr>
        <w:tabs>
          <w:tab w:val="right" w:pos="5636"/>
        </w:tabs>
        <w:spacing w:before="8" w:line="123" w:lineRule="exact"/>
        <w:ind w:left="4855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2"/>
          <w:w w:val="80"/>
          <w:sz w:val="11"/>
        </w:rPr>
        <w:t>синий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sz w:val="11"/>
        </w:rPr>
        <w:t>4</w:t>
      </w:r>
    </w:p>
    <w:p w14:paraId="4F538FAA" w14:textId="77777777" w:rsidR="004D4F44" w:rsidRDefault="00000000">
      <w:pPr>
        <w:tabs>
          <w:tab w:val="right" w:pos="5636"/>
        </w:tabs>
        <w:spacing w:line="40" w:lineRule="exact"/>
        <w:ind w:left="4834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2"/>
          <w:w w:val="80"/>
          <w:sz w:val="11"/>
        </w:rPr>
        <w:t>черный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sz w:val="11"/>
        </w:rPr>
        <w:t>5</w:t>
      </w:r>
    </w:p>
    <w:p w14:paraId="53BB40D4" w14:textId="77777777" w:rsidR="004D4F44" w:rsidRDefault="00000000">
      <w:pPr>
        <w:spacing w:before="162"/>
        <w:jc w:val="right"/>
        <w:rPr>
          <w:rFonts w:ascii="Arial" w:hAnsi="Arial"/>
          <w:i/>
          <w:sz w:val="11"/>
        </w:rPr>
      </w:pPr>
      <w:r>
        <w:br w:type="column"/>
      </w:r>
      <w:r>
        <w:rPr>
          <w:rFonts w:ascii="Arial" w:hAnsi="Arial"/>
          <w:i/>
          <w:spacing w:val="-4"/>
          <w:w w:val="70"/>
          <w:sz w:val="11"/>
        </w:rPr>
        <w:t>ПВ3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pacing w:val="-2"/>
          <w:w w:val="80"/>
          <w:sz w:val="11"/>
        </w:rPr>
        <w:t>0,75Ч</w:t>
      </w:r>
    </w:p>
    <w:p w14:paraId="51B2D736" w14:textId="77777777" w:rsidR="004D4F44" w:rsidRDefault="00000000">
      <w:pPr>
        <w:pStyle w:val="a4"/>
        <w:numPr>
          <w:ilvl w:val="0"/>
          <w:numId w:val="2"/>
        </w:numPr>
        <w:tabs>
          <w:tab w:val="left" w:pos="524"/>
        </w:tabs>
        <w:spacing w:line="104" w:lineRule="exact"/>
        <w:ind w:hanging="13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9"/>
          <w:w w:val="69"/>
          <w:position w:val="1"/>
          <w:sz w:val="10"/>
        </w:rPr>
        <w:br w:type="column"/>
      </w:r>
      <w:proofErr w:type="spellStart"/>
      <w:r>
        <w:rPr>
          <w:rFonts w:ascii="Arial" w:hAnsi="Arial"/>
          <w:i/>
          <w:spacing w:val="-4"/>
          <w:w w:val="65"/>
          <w:position w:val="1"/>
          <w:sz w:val="10"/>
        </w:rPr>
        <w:t>Вкл.ПЭНа</w:t>
      </w:r>
      <w:proofErr w:type="spellEnd"/>
      <w:r>
        <w:rPr>
          <w:rFonts w:ascii="Arial" w:hAnsi="Arial"/>
          <w:i/>
          <w:spacing w:val="5"/>
          <w:position w:val="1"/>
          <w:sz w:val="10"/>
        </w:rPr>
        <w:t xml:space="preserve"> </w:t>
      </w:r>
      <w:r>
        <w:rPr>
          <w:rFonts w:ascii="Arial" w:hAnsi="Arial"/>
          <w:i/>
          <w:spacing w:val="-4"/>
          <w:w w:val="65"/>
          <w:position w:val="1"/>
          <w:sz w:val="10"/>
        </w:rPr>
        <w:t>обогрева</w:t>
      </w:r>
      <w:r>
        <w:rPr>
          <w:rFonts w:ascii="Arial" w:hAnsi="Arial"/>
          <w:i/>
          <w:spacing w:val="6"/>
          <w:position w:val="1"/>
          <w:sz w:val="10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-4"/>
          <w:w w:val="65"/>
          <w:position w:val="1"/>
          <w:sz w:val="10"/>
        </w:rPr>
        <w:t>фронт.стекла</w:t>
      </w:r>
      <w:proofErr w:type="spellEnd"/>
      <w:proofErr w:type="gramEnd"/>
    </w:p>
    <w:p w14:paraId="54F7166C" w14:textId="77777777" w:rsidR="004D4F44" w:rsidRDefault="00000000">
      <w:pPr>
        <w:pStyle w:val="a4"/>
        <w:numPr>
          <w:ilvl w:val="0"/>
          <w:numId w:val="2"/>
        </w:numPr>
        <w:tabs>
          <w:tab w:val="left" w:pos="519"/>
        </w:tabs>
        <w:spacing w:line="116" w:lineRule="exact"/>
        <w:ind w:left="518" w:hanging="125"/>
        <w:jc w:val="left"/>
        <w:rPr>
          <w:rFonts w:ascii="Arial" w:hAnsi="Arial"/>
          <w:i/>
          <w:sz w:val="10"/>
        </w:rPr>
      </w:pPr>
      <w:proofErr w:type="spellStart"/>
      <w:proofErr w:type="gramStart"/>
      <w:r>
        <w:rPr>
          <w:rFonts w:ascii="Arial" w:hAnsi="Arial"/>
          <w:i/>
          <w:spacing w:val="-4"/>
          <w:w w:val="70"/>
          <w:sz w:val="10"/>
        </w:rPr>
        <w:t>Эл.питание</w:t>
      </w:r>
      <w:proofErr w:type="spellEnd"/>
      <w:proofErr w:type="gramEnd"/>
      <w:r>
        <w:rPr>
          <w:rFonts w:ascii="Arial" w:hAnsi="Arial"/>
          <w:i/>
          <w:spacing w:val="27"/>
          <w:sz w:val="10"/>
        </w:rPr>
        <w:t xml:space="preserve"> </w:t>
      </w:r>
      <w:r>
        <w:rPr>
          <w:i/>
          <w:spacing w:val="-4"/>
          <w:w w:val="70"/>
          <w:sz w:val="12"/>
        </w:rPr>
        <w:t>~</w:t>
      </w:r>
      <w:r>
        <w:rPr>
          <w:rFonts w:ascii="Arial" w:hAnsi="Arial"/>
          <w:i/>
          <w:spacing w:val="-4"/>
          <w:w w:val="70"/>
          <w:sz w:val="10"/>
        </w:rPr>
        <w:t>50Гц,</w:t>
      </w:r>
      <w:r>
        <w:rPr>
          <w:rFonts w:ascii="Arial" w:hAnsi="Arial"/>
          <w:i/>
          <w:spacing w:val="-5"/>
          <w:sz w:val="10"/>
        </w:rPr>
        <w:t xml:space="preserve"> </w:t>
      </w:r>
      <w:r>
        <w:rPr>
          <w:rFonts w:ascii="Arial" w:hAnsi="Arial"/>
          <w:i/>
          <w:spacing w:val="-4"/>
          <w:w w:val="70"/>
          <w:sz w:val="10"/>
        </w:rPr>
        <w:t>220В</w:t>
      </w:r>
    </w:p>
    <w:p w14:paraId="262404FA" w14:textId="77777777" w:rsidR="004D4F44" w:rsidRDefault="00000000">
      <w:pPr>
        <w:pStyle w:val="a4"/>
        <w:numPr>
          <w:ilvl w:val="0"/>
          <w:numId w:val="2"/>
        </w:numPr>
        <w:tabs>
          <w:tab w:val="left" w:pos="646"/>
          <w:tab w:val="left" w:pos="647"/>
        </w:tabs>
        <w:spacing w:line="92" w:lineRule="exact"/>
        <w:ind w:left="646" w:hanging="253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5"/>
          <w:w w:val="70"/>
          <w:position w:val="1"/>
          <w:sz w:val="10"/>
        </w:rPr>
        <w:t>Включение</w:t>
      </w:r>
      <w:r>
        <w:rPr>
          <w:rFonts w:ascii="Arial" w:hAnsi="Arial"/>
          <w:i/>
          <w:spacing w:val="11"/>
          <w:position w:val="1"/>
          <w:sz w:val="10"/>
        </w:rPr>
        <w:t xml:space="preserve"> </w:t>
      </w:r>
      <w:r>
        <w:rPr>
          <w:rFonts w:ascii="Arial" w:hAnsi="Arial"/>
          <w:i/>
          <w:spacing w:val="-2"/>
          <w:w w:val="80"/>
          <w:position w:val="1"/>
          <w:sz w:val="10"/>
        </w:rPr>
        <w:t>агрегата</w:t>
      </w:r>
    </w:p>
    <w:p w14:paraId="4EDFB932" w14:textId="77777777" w:rsidR="004D4F44" w:rsidRDefault="004D4F44">
      <w:pPr>
        <w:spacing w:line="92" w:lineRule="exact"/>
        <w:rPr>
          <w:rFonts w:ascii="Arial" w:hAnsi="Arial"/>
          <w:sz w:val="10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3" w:space="720" w:equalWidth="0">
            <w:col w:w="5637" w:space="40"/>
            <w:col w:w="2178" w:space="39"/>
            <w:col w:w="3496"/>
          </w:cols>
        </w:sectPr>
      </w:pPr>
    </w:p>
    <w:p w14:paraId="77D08CDA" w14:textId="77777777" w:rsidR="004D4F44" w:rsidRDefault="00000000">
      <w:pPr>
        <w:tabs>
          <w:tab w:val="right" w:pos="5636"/>
        </w:tabs>
        <w:spacing w:before="84" w:line="23" w:lineRule="exact"/>
        <w:ind w:left="4678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2"/>
          <w:w w:val="80"/>
          <w:sz w:val="11"/>
        </w:rPr>
        <w:t>коричневый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sz w:val="11"/>
        </w:rPr>
        <w:t>6</w:t>
      </w:r>
    </w:p>
    <w:p w14:paraId="16B8714C" w14:textId="77777777" w:rsidR="004D4F44" w:rsidRDefault="00000000">
      <w:pPr>
        <w:pStyle w:val="a4"/>
        <w:numPr>
          <w:ilvl w:val="0"/>
          <w:numId w:val="2"/>
        </w:numPr>
        <w:tabs>
          <w:tab w:val="left" w:pos="2736"/>
        </w:tabs>
        <w:spacing w:line="107" w:lineRule="exact"/>
        <w:ind w:left="2735" w:hanging="124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11"/>
          <w:w w:val="69"/>
          <w:position w:val="1"/>
          <w:sz w:val="10"/>
        </w:rPr>
        <w:br w:type="column"/>
      </w:r>
      <w:proofErr w:type="spellStart"/>
      <w:proofErr w:type="gramStart"/>
      <w:r>
        <w:rPr>
          <w:rFonts w:ascii="Arial" w:hAnsi="Arial"/>
          <w:i/>
          <w:spacing w:val="-4"/>
          <w:w w:val="70"/>
          <w:position w:val="1"/>
          <w:sz w:val="10"/>
        </w:rPr>
        <w:t>Эл.питание</w:t>
      </w:r>
      <w:proofErr w:type="spellEnd"/>
      <w:proofErr w:type="gramEnd"/>
      <w:r>
        <w:rPr>
          <w:rFonts w:ascii="Arial" w:hAnsi="Arial"/>
          <w:i/>
          <w:spacing w:val="27"/>
          <w:position w:val="1"/>
          <w:sz w:val="10"/>
        </w:rPr>
        <w:t xml:space="preserve"> </w:t>
      </w:r>
      <w:r>
        <w:rPr>
          <w:i/>
          <w:spacing w:val="-4"/>
          <w:w w:val="70"/>
          <w:position w:val="1"/>
          <w:sz w:val="12"/>
        </w:rPr>
        <w:t>~</w:t>
      </w:r>
      <w:r>
        <w:rPr>
          <w:rFonts w:ascii="Arial" w:hAnsi="Arial"/>
          <w:i/>
          <w:spacing w:val="-4"/>
          <w:w w:val="70"/>
          <w:position w:val="1"/>
          <w:sz w:val="10"/>
        </w:rPr>
        <w:t>50Гц,</w:t>
      </w:r>
      <w:r>
        <w:rPr>
          <w:rFonts w:ascii="Arial" w:hAnsi="Arial"/>
          <w:i/>
          <w:spacing w:val="-5"/>
          <w:position w:val="1"/>
          <w:sz w:val="10"/>
        </w:rPr>
        <w:t xml:space="preserve"> </w:t>
      </w:r>
      <w:r>
        <w:rPr>
          <w:rFonts w:ascii="Arial" w:hAnsi="Arial"/>
          <w:i/>
          <w:spacing w:val="-4"/>
          <w:w w:val="70"/>
          <w:position w:val="1"/>
          <w:sz w:val="10"/>
        </w:rPr>
        <w:t>220В</w:t>
      </w:r>
    </w:p>
    <w:p w14:paraId="3CDF2BE1" w14:textId="77777777" w:rsidR="004D4F44" w:rsidRDefault="004D4F44">
      <w:pPr>
        <w:spacing w:line="107" w:lineRule="exact"/>
        <w:rPr>
          <w:rFonts w:ascii="Arial" w:hAnsi="Arial"/>
          <w:sz w:val="10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2" w:space="720" w:equalWidth="0">
            <w:col w:w="5637" w:space="40"/>
            <w:col w:w="5713"/>
          </w:cols>
        </w:sectPr>
      </w:pPr>
    </w:p>
    <w:p w14:paraId="58A32437" w14:textId="77777777" w:rsidR="004D4F44" w:rsidRDefault="00000000">
      <w:pPr>
        <w:tabs>
          <w:tab w:val="right" w:pos="5636"/>
        </w:tabs>
        <w:spacing w:before="101" w:line="29" w:lineRule="exact"/>
        <w:ind w:left="4839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4"/>
          <w:w w:val="80"/>
          <w:sz w:val="11"/>
        </w:rPr>
        <w:t>синий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position w:val="1"/>
          <w:sz w:val="11"/>
        </w:rPr>
        <w:t>7</w:t>
      </w:r>
    </w:p>
    <w:p w14:paraId="05B124C8" w14:textId="77777777" w:rsidR="004D4F44" w:rsidRDefault="00000000">
      <w:pPr>
        <w:spacing w:before="71" w:line="59" w:lineRule="exact"/>
        <w:jc w:val="right"/>
        <w:rPr>
          <w:rFonts w:ascii="Arial" w:hAnsi="Arial"/>
          <w:i/>
          <w:sz w:val="11"/>
        </w:rPr>
      </w:pPr>
      <w:r>
        <w:br w:type="column"/>
      </w:r>
      <w:r>
        <w:rPr>
          <w:rFonts w:ascii="Arial" w:hAnsi="Arial"/>
          <w:i/>
          <w:spacing w:val="-4"/>
          <w:w w:val="70"/>
          <w:sz w:val="11"/>
        </w:rPr>
        <w:t>ПВ3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pacing w:val="-4"/>
          <w:w w:val="80"/>
          <w:sz w:val="11"/>
        </w:rPr>
        <w:t>0,75Б</w:t>
      </w:r>
    </w:p>
    <w:p w14:paraId="77DCB51D" w14:textId="77777777" w:rsidR="004D4F44" w:rsidRDefault="00000000">
      <w:pPr>
        <w:tabs>
          <w:tab w:val="left" w:pos="718"/>
        </w:tabs>
        <w:spacing w:line="131" w:lineRule="exact"/>
        <w:ind w:left="396"/>
        <w:rPr>
          <w:rFonts w:ascii="Arial" w:hAnsi="Arial"/>
          <w:i/>
          <w:sz w:val="10"/>
        </w:rPr>
      </w:pPr>
      <w:r>
        <w:br w:type="column"/>
      </w:r>
      <w:r>
        <w:rPr>
          <w:rFonts w:ascii="Arial" w:hAnsi="Arial"/>
          <w:i/>
          <w:spacing w:val="-10"/>
          <w:w w:val="80"/>
          <w:sz w:val="8"/>
        </w:rPr>
        <w:t>5</w:t>
      </w:r>
      <w:r>
        <w:rPr>
          <w:rFonts w:ascii="Arial" w:hAnsi="Arial"/>
          <w:i/>
          <w:sz w:val="8"/>
        </w:rPr>
        <w:tab/>
      </w:r>
      <w:r>
        <w:rPr>
          <w:i/>
          <w:w w:val="65"/>
          <w:position w:val="1"/>
          <w:sz w:val="12"/>
        </w:rPr>
        <w:t>~</w:t>
      </w:r>
      <w:r>
        <w:rPr>
          <w:rFonts w:ascii="Arial" w:hAnsi="Arial"/>
          <w:i/>
          <w:w w:val="65"/>
          <w:position w:val="1"/>
          <w:sz w:val="10"/>
        </w:rPr>
        <w:t>50Гц,</w:t>
      </w:r>
      <w:r>
        <w:rPr>
          <w:rFonts w:ascii="Arial" w:hAnsi="Arial"/>
          <w:i/>
          <w:spacing w:val="-5"/>
          <w:position w:val="1"/>
          <w:sz w:val="10"/>
        </w:rPr>
        <w:t xml:space="preserve"> </w:t>
      </w:r>
      <w:r>
        <w:rPr>
          <w:rFonts w:ascii="Arial" w:hAnsi="Arial"/>
          <w:i/>
          <w:spacing w:val="-4"/>
          <w:w w:val="80"/>
          <w:position w:val="1"/>
          <w:sz w:val="10"/>
        </w:rPr>
        <w:t>220В</w:t>
      </w:r>
    </w:p>
    <w:p w14:paraId="691D1D08" w14:textId="77777777" w:rsidR="004D4F44" w:rsidRDefault="004D4F44">
      <w:pPr>
        <w:spacing w:line="131" w:lineRule="exact"/>
        <w:rPr>
          <w:rFonts w:ascii="Arial" w:hAnsi="Arial"/>
          <w:sz w:val="10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3" w:space="720" w:equalWidth="0">
            <w:col w:w="5637" w:space="40"/>
            <w:col w:w="2176" w:space="39"/>
            <w:col w:w="3498"/>
          </w:cols>
        </w:sectPr>
      </w:pPr>
    </w:p>
    <w:p w14:paraId="1CEFB3B8" w14:textId="77777777" w:rsidR="004D4F44" w:rsidRDefault="004D4F44">
      <w:pPr>
        <w:pStyle w:val="a3"/>
        <w:rPr>
          <w:rFonts w:ascii="Arial"/>
          <w:i/>
          <w:sz w:val="12"/>
        </w:rPr>
      </w:pPr>
    </w:p>
    <w:p w14:paraId="32CE5E54" w14:textId="77777777" w:rsidR="004D4F44" w:rsidRDefault="004D4F44">
      <w:pPr>
        <w:pStyle w:val="a3"/>
        <w:rPr>
          <w:rFonts w:ascii="Arial"/>
          <w:i/>
          <w:sz w:val="12"/>
        </w:rPr>
      </w:pPr>
    </w:p>
    <w:p w14:paraId="3205971B" w14:textId="77777777" w:rsidR="004D4F44" w:rsidRDefault="004D4F44">
      <w:pPr>
        <w:pStyle w:val="a3"/>
        <w:rPr>
          <w:rFonts w:ascii="Arial"/>
          <w:i/>
          <w:sz w:val="12"/>
        </w:rPr>
      </w:pPr>
    </w:p>
    <w:p w14:paraId="1B82B171" w14:textId="77777777" w:rsidR="004D4F44" w:rsidRDefault="004D4F44">
      <w:pPr>
        <w:pStyle w:val="a3"/>
        <w:rPr>
          <w:rFonts w:ascii="Arial"/>
          <w:i/>
          <w:sz w:val="12"/>
        </w:rPr>
      </w:pPr>
    </w:p>
    <w:p w14:paraId="7FDDEC3A" w14:textId="77777777" w:rsidR="004D4F44" w:rsidRDefault="004D4F44">
      <w:pPr>
        <w:pStyle w:val="a3"/>
        <w:rPr>
          <w:rFonts w:ascii="Arial"/>
          <w:i/>
          <w:sz w:val="12"/>
        </w:rPr>
      </w:pPr>
    </w:p>
    <w:p w14:paraId="7FBC6567" w14:textId="77777777" w:rsidR="004D4F44" w:rsidRDefault="004D4F44">
      <w:pPr>
        <w:pStyle w:val="a3"/>
        <w:rPr>
          <w:rFonts w:ascii="Arial"/>
          <w:i/>
          <w:sz w:val="12"/>
        </w:rPr>
      </w:pPr>
    </w:p>
    <w:p w14:paraId="798B15D4" w14:textId="77777777" w:rsidR="004D4F44" w:rsidRDefault="004D4F44">
      <w:pPr>
        <w:pStyle w:val="a3"/>
        <w:rPr>
          <w:rFonts w:ascii="Arial"/>
          <w:i/>
          <w:sz w:val="12"/>
        </w:rPr>
      </w:pPr>
    </w:p>
    <w:p w14:paraId="67D15821" w14:textId="77777777" w:rsidR="004D4F44" w:rsidRDefault="00000000">
      <w:pPr>
        <w:spacing w:before="80"/>
        <w:ind w:left="638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6"/>
          <w:w w:val="70"/>
          <w:sz w:val="11"/>
        </w:rPr>
        <w:t>ПВ3</w:t>
      </w:r>
      <w:r>
        <w:rPr>
          <w:rFonts w:ascii="Arial" w:hAnsi="Arial"/>
          <w:i/>
          <w:spacing w:val="8"/>
          <w:sz w:val="11"/>
        </w:rPr>
        <w:t xml:space="preserve"> </w:t>
      </w:r>
      <w:r>
        <w:rPr>
          <w:rFonts w:ascii="Arial" w:hAnsi="Arial"/>
          <w:i/>
          <w:spacing w:val="-6"/>
          <w:w w:val="70"/>
          <w:sz w:val="11"/>
        </w:rPr>
        <w:t>1,5З-</w:t>
      </w:r>
      <w:r>
        <w:rPr>
          <w:rFonts w:ascii="Arial" w:hAnsi="Arial"/>
          <w:i/>
          <w:spacing w:val="-10"/>
          <w:w w:val="70"/>
          <w:sz w:val="11"/>
        </w:rPr>
        <w:t>Ж</w:t>
      </w:r>
    </w:p>
    <w:p w14:paraId="652EDC67" w14:textId="77777777" w:rsidR="004D4F44" w:rsidRDefault="00000000">
      <w:pPr>
        <w:tabs>
          <w:tab w:val="right" w:pos="1682"/>
        </w:tabs>
        <w:spacing w:before="101"/>
        <w:ind w:left="896"/>
        <w:rPr>
          <w:rFonts w:ascii="Arial" w:hAnsi="Arial"/>
          <w:i/>
          <w:sz w:val="11"/>
        </w:rPr>
      </w:pPr>
      <w:r>
        <w:br w:type="column"/>
      </w:r>
      <w:r>
        <w:rPr>
          <w:rFonts w:ascii="Arial" w:hAnsi="Arial"/>
          <w:i/>
          <w:spacing w:val="-2"/>
          <w:w w:val="80"/>
          <w:sz w:val="11"/>
        </w:rPr>
        <w:t>синий</w:t>
      </w:r>
      <w:r>
        <w:rPr>
          <w:sz w:val="11"/>
        </w:rPr>
        <w:tab/>
      </w:r>
      <w:r>
        <w:rPr>
          <w:rFonts w:ascii="Arial" w:hAnsi="Arial"/>
          <w:i/>
          <w:spacing w:val="-10"/>
          <w:w w:val="80"/>
          <w:sz w:val="11"/>
        </w:rPr>
        <w:t>8</w:t>
      </w:r>
    </w:p>
    <w:p w14:paraId="51CA4345" w14:textId="77777777" w:rsidR="004D4F44" w:rsidRDefault="00000000">
      <w:pPr>
        <w:spacing w:before="1"/>
        <w:ind w:left="1638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9</w:t>
      </w:r>
    </w:p>
    <w:p w14:paraId="57837E77" w14:textId="77777777" w:rsidR="004D4F44" w:rsidRDefault="004D4F44">
      <w:pPr>
        <w:pStyle w:val="a3"/>
        <w:spacing w:before="1"/>
        <w:rPr>
          <w:rFonts w:ascii="Arial"/>
          <w:i/>
          <w:sz w:val="11"/>
        </w:rPr>
      </w:pPr>
    </w:p>
    <w:p w14:paraId="6A97713F" w14:textId="77777777" w:rsidR="004D4F44" w:rsidRDefault="00000000">
      <w:pPr>
        <w:spacing w:before="1"/>
        <w:ind w:right="38"/>
        <w:jc w:val="right"/>
        <w:rPr>
          <w:rFonts w:ascii="Arial"/>
          <w:i/>
          <w:sz w:val="11"/>
        </w:rPr>
      </w:pPr>
      <w:r>
        <w:rPr>
          <w:rFonts w:ascii="Arial"/>
          <w:i/>
          <w:spacing w:val="-5"/>
          <w:w w:val="80"/>
          <w:sz w:val="11"/>
        </w:rPr>
        <w:t>10</w:t>
      </w:r>
    </w:p>
    <w:p w14:paraId="4EE06BCE" w14:textId="77777777" w:rsidR="004D4F44" w:rsidRDefault="00000000">
      <w:pPr>
        <w:spacing w:before="1"/>
        <w:ind w:right="38"/>
        <w:jc w:val="right"/>
        <w:rPr>
          <w:rFonts w:ascii="Arial"/>
          <w:i/>
          <w:sz w:val="11"/>
        </w:rPr>
      </w:pPr>
      <w:r>
        <w:rPr>
          <w:rFonts w:ascii="Arial"/>
          <w:i/>
          <w:spacing w:val="-5"/>
          <w:w w:val="80"/>
          <w:sz w:val="11"/>
        </w:rPr>
        <w:t>11</w:t>
      </w:r>
    </w:p>
    <w:p w14:paraId="1294A996" w14:textId="77777777" w:rsidR="004D4F44" w:rsidRDefault="00000000">
      <w:pPr>
        <w:ind w:right="38"/>
        <w:jc w:val="right"/>
        <w:rPr>
          <w:rFonts w:ascii="Arial"/>
          <w:i/>
          <w:sz w:val="11"/>
        </w:rPr>
      </w:pPr>
      <w:r>
        <w:rPr>
          <w:rFonts w:ascii="Arial"/>
          <w:i/>
          <w:spacing w:val="-5"/>
          <w:w w:val="80"/>
          <w:sz w:val="11"/>
        </w:rPr>
        <w:t>12</w:t>
      </w:r>
    </w:p>
    <w:p w14:paraId="6C3A9A9C" w14:textId="77777777" w:rsidR="004D4F44" w:rsidRDefault="004D4F44">
      <w:pPr>
        <w:pStyle w:val="a3"/>
        <w:spacing w:before="2"/>
        <w:rPr>
          <w:rFonts w:ascii="Arial"/>
          <w:i/>
          <w:sz w:val="11"/>
        </w:rPr>
      </w:pPr>
    </w:p>
    <w:p w14:paraId="1F4A3894" w14:textId="77777777" w:rsidR="004D4F44" w:rsidRDefault="00000000">
      <w:pPr>
        <w:ind w:left="587" w:right="636"/>
        <w:jc w:val="center"/>
        <w:rPr>
          <w:rFonts w:ascii="Arial" w:hAnsi="Arial"/>
          <w:i/>
          <w:sz w:val="11"/>
        </w:rPr>
      </w:pPr>
      <w:r>
        <w:pict w14:anchorId="34F8F672">
          <v:line id="_x0000_s2078" style="position:absolute;left:0;text-align:left;z-index:-16276480;mso-position-horizontal-relative:page" from="221pt,42.15pt" to="221pt,6.35pt" strokecolor="#ff8000" strokeweight=".09469mm">
            <w10:wrap anchorx="page"/>
          </v:line>
        </w:pict>
      </w:r>
      <w:r>
        <w:rPr>
          <w:rFonts w:ascii="Arial" w:hAnsi="Arial"/>
          <w:i/>
          <w:spacing w:val="-2"/>
          <w:w w:val="80"/>
          <w:sz w:val="11"/>
        </w:rPr>
        <w:t>коричневый</w:t>
      </w:r>
    </w:p>
    <w:p w14:paraId="7D693A70" w14:textId="77777777" w:rsidR="004D4F44" w:rsidRDefault="00000000">
      <w:pPr>
        <w:spacing w:before="1"/>
        <w:rPr>
          <w:rFonts w:ascii="Arial"/>
          <w:i/>
          <w:sz w:val="18"/>
        </w:rPr>
      </w:pPr>
      <w:r>
        <w:br w:type="column"/>
      </w:r>
    </w:p>
    <w:p w14:paraId="48F3CF20" w14:textId="77777777" w:rsidR="004D4F44" w:rsidRDefault="00000000">
      <w:pPr>
        <w:spacing w:before="1"/>
        <w:ind w:left="638"/>
        <w:rPr>
          <w:rFonts w:ascii="Arial"/>
          <w:i/>
          <w:sz w:val="16"/>
        </w:rPr>
      </w:pPr>
      <w:r>
        <w:rPr>
          <w:rFonts w:ascii="Arial"/>
          <w:i/>
          <w:spacing w:val="-8"/>
          <w:w w:val="85"/>
          <w:sz w:val="16"/>
        </w:rPr>
        <w:t>BK1</w:t>
      </w:r>
    </w:p>
    <w:p w14:paraId="4C5DE2F4" w14:textId="77777777" w:rsidR="004D4F44" w:rsidRDefault="004D4F44">
      <w:pPr>
        <w:pStyle w:val="a3"/>
        <w:spacing w:before="10"/>
        <w:rPr>
          <w:rFonts w:ascii="Arial"/>
          <w:i/>
          <w:sz w:val="18"/>
        </w:rPr>
      </w:pPr>
    </w:p>
    <w:p w14:paraId="48D88CCC" w14:textId="77777777" w:rsidR="004D4F44" w:rsidRDefault="00000000">
      <w:pPr>
        <w:ind w:left="735"/>
        <w:rPr>
          <w:rFonts w:ascii="Wingdings" w:hAnsi="Wingdings"/>
          <w:i/>
          <w:sz w:val="13"/>
        </w:rPr>
      </w:pPr>
      <w:r>
        <w:rPr>
          <w:rFonts w:ascii="Arial" w:hAnsi="Arial"/>
          <w:i/>
          <w:spacing w:val="-5"/>
          <w:sz w:val="11"/>
        </w:rPr>
        <w:t>t</w:t>
      </w:r>
      <w:r>
        <w:rPr>
          <w:rFonts w:ascii="Wingdings" w:hAnsi="Wingdings"/>
          <w:i/>
          <w:spacing w:val="-5"/>
          <w:sz w:val="13"/>
        </w:rPr>
        <w:t></w:t>
      </w:r>
    </w:p>
    <w:p w14:paraId="369E4600" w14:textId="77777777" w:rsidR="004D4F44" w:rsidRDefault="00000000">
      <w:pPr>
        <w:spacing w:line="112" w:lineRule="exact"/>
        <w:ind w:left="465"/>
        <w:rPr>
          <w:rFonts w:ascii="Arial" w:hAnsi="Arial"/>
          <w:i/>
          <w:sz w:val="10"/>
        </w:rPr>
      </w:pPr>
      <w:r>
        <w:br w:type="column"/>
      </w:r>
      <w:r>
        <w:rPr>
          <w:rFonts w:ascii="Arial" w:hAnsi="Arial"/>
          <w:i/>
          <w:spacing w:val="-4"/>
          <w:w w:val="70"/>
          <w:position w:val="1"/>
          <w:sz w:val="8"/>
        </w:rPr>
        <w:t>6</w:t>
      </w:r>
      <w:r>
        <w:rPr>
          <w:rFonts w:ascii="Arial" w:hAnsi="Arial"/>
          <w:i/>
          <w:spacing w:val="59"/>
          <w:position w:val="1"/>
          <w:sz w:val="8"/>
        </w:rPr>
        <w:t xml:space="preserve"> </w:t>
      </w:r>
      <w:proofErr w:type="spellStart"/>
      <w:r>
        <w:rPr>
          <w:rFonts w:ascii="Arial" w:hAnsi="Arial"/>
          <w:i/>
          <w:spacing w:val="-4"/>
          <w:w w:val="70"/>
          <w:sz w:val="10"/>
        </w:rPr>
        <w:t>Вкл.электронагревателей</w:t>
      </w:r>
      <w:proofErr w:type="spellEnd"/>
      <w:r>
        <w:rPr>
          <w:rFonts w:ascii="Arial" w:hAnsi="Arial"/>
          <w:i/>
          <w:spacing w:val="14"/>
          <w:sz w:val="10"/>
        </w:rPr>
        <w:t xml:space="preserve"> </w:t>
      </w:r>
      <w:proofErr w:type="spellStart"/>
      <w:r>
        <w:rPr>
          <w:rFonts w:ascii="Arial" w:hAnsi="Arial"/>
          <w:i/>
          <w:spacing w:val="-4"/>
          <w:w w:val="70"/>
          <w:sz w:val="10"/>
        </w:rPr>
        <w:t>оттайки</w:t>
      </w:r>
      <w:proofErr w:type="spellEnd"/>
    </w:p>
    <w:p w14:paraId="70F04A4F" w14:textId="77777777" w:rsidR="004D4F44" w:rsidRDefault="00000000">
      <w:pPr>
        <w:spacing w:before="4"/>
        <w:ind w:left="465"/>
        <w:rPr>
          <w:rFonts w:ascii="Arial"/>
          <w:i/>
          <w:sz w:val="8"/>
        </w:rPr>
      </w:pPr>
      <w:r>
        <w:rPr>
          <w:rFonts w:ascii="Arial"/>
          <w:i/>
          <w:w w:val="80"/>
          <w:sz w:val="8"/>
        </w:rPr>
        <w:t>7</w:t>
      </w:r>
    </w:p>
    <w:p w14:paraId="4D5FB082" w14:textId="77777777" w:rsidR="004D4F44" w:rsidRDefault="004D4F44">
      <w:pPr>
        <w:rPr>
          <w:rFonts w:ascii="Arial"/>
          <w:sz w:val="8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4" w:space="720" w:equalWidth="0">
            <w:col w:w="1082" w:space="2872"/>
            <w:col w:w="1734" w:space="1209"/>
            <w:col w:w="886" w:space="40"/>
            <w:col w:w="3567"/>
          </w:cols>
        </w:sectPr>
      </w:pPr>
    </w:p>
    <w:p w14:paraId="6B035626" w14:textId="77777777" w:rsidR="004D4F44" w:rsidRDefault="004D4F44">
      <w:pPr>
        <w:pStyle w:val="a3"/>
        <w:spacing w:before="7"/>
        <w:rPr>
          <w:rFonts w:ascii="Arial"/>
          <w:i/>
          <w:sz w:val="14"/>
        </w:rPr>
      </w:pPr>
    </w:p>
    <w:p w14:paraId="7A0CD15C" w14:textId="77777777" w:rsidR="004D4F44" w:rsidRDefault="00000000">
      <w:pPr>
        <w:tabs>
          <w:tab w:val="left" w:pos="386"/>
        </w:tabs>
        <w:spacing w:line="119" w:lineRule="exact"/>
        <w:ind w:right="2630"/>
        <w:jc w:val="right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2"/>
          <w:w w:val="80"/>
          <w:sz w:val="10"/>
        </w:rPr>
        <w:t>Конт.</w:t>
      </w:r>
      <w:r>
        <w:rPr>
          <w:rFonts w:ascii="Arial" w:hAnsi="Arial"/>
          <w:i/>
          <w:sz w:val="10"/>
        </w:rPr>
        <w:tab/>
      </w:r>
      <w:r>
        <w:rPr>
          <w:rFonts w:ascii="Arial" w:hAnsi="Arial"/>
          <w:i/>
          <w:spacing w:val="-4"/>
          <w:w w:val="80"/>
          <w:position w:val="1"/>
          <w:sz w:val="10"/>
        </w:rPr>
        <w:t>Цепь</w:t>
      </w:r>
    </w:p>
    <w:p w14:paraId="58C8A371" w14:textId="54F4D777" w:rsidR="004D4F44" w:rsidRDefault="00000000" w:rsidP="003E3E46">
      <w:pPr>
        <w:pStyle w:val="1"/>
        <w:spacing w:line="1383" w:lineRule="exact"/>
      </w:pPr>
      <w:r>
        <w:pict w14:anchorId="4E135485">
          <v:shape id="docshape40" o:spid="_x0000_s2077" type="#_x0000_t202" style="position:absolute;margin-left:321.6pt;margin-top:21.55pt;width:22.45pt;height:27.95pt;z-index:-16272896;mso-position-horizontal-relative:page" filled="f" stroked="f">
            <v:textbox style="layout-flow:vertical;mso-layout-flow-alt:bottom-to-top" inset="0,0,0,0">
              <w:txbxContent>
                <w:p w14:paraId="368E67C0" w14:textId="77777777" w:rsidR="004D4F44" w:rsidRDefault="00000000">
                  <w:pPr>
                    <w:spacing w:before="25" w:line="232" w:lineRule="auto"/>
                    <w:ind w:left="20" w:right="12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5"/>
                      <w:sz w:val="9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15"/>
                      <w:sz w:val="9"/>
                    </w:rPr>
                    <w:t>ПВ3 0,75Кч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15"/>
                      <w:sz w:val="9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2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115"/>
                      <w:sz w:val="9"/>
                    </w:rPr>
                    <w:t>0,75Кч</w:t>
                  </w:r>
                </w:p>
              </w:txbxContent>
            </v:textbox>
            <w10:wrap anchorx="page"/>
          </v:shape>
        </w:pict>
      </w:r>
      <w:r>
        <w:pict w14:anchorId="569E5BBD">
          <v:shape id="docshape41" o:spid="_x0000_s2076" type="#_x0000_t202" style="position:absolute;margin-left:351.95pt;margin-top:21.55pt;width:7.4pt;height:27.95pt;z-index:-16272384;mso-position-horizontal-relative:page" filled="f" stroked="f">
            <v:textbox style="layout-flow:vertical;mso-layout-flow-alt:bottom-to-top" inset="0,0,0,0">
              <w:txbxContent>
                <w:p w14:paraId="75D8E9FE" w14:textId="77777777" w:rsidR="004D4F44" w:rsidRDefault="00000000">
                  <w:pPr>
                    <w:spacing w:before="23"/>
                    <w:ind w:left="20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2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5"/>
                      <w:sz w:val="9"/>
                    </w:rPr>
                    <w:t>0,75Кч</w:t>
                  </w:r>
                </w:p>
              </w:txbxContent>
            </v:textbox>
            <w10:wrap anchorx="page"/>
          </v:shape>
        </w:pict>
      </w:r>
      <w:r>
        <w:pict w14:anchorId="1432514E">
          <v:shape id="docshape42" o:spid="_x0000_s2075" type="#_x0000_t202" style="position:absolute;margin-left:362.15pt;margin-top:5.5pt;width:12.5pt;height:44pt;z-index:-16271872;mso-position-horizontal-relative:page" filled="f" stroked="f">
            <v:textbox style="layout-flow:vertical;mso-layout-flow-alt:bottom-to-top" inset="0,0,0,0">
              <w:txbxContent>
                <w:p w14:paraId="125766F8" w14:textId="77777777" w:rsidR="004D4F44" w:rsidRDefault="00000000">
                  <w:pPr>
                    <w:spacing w:before="23" w:line="103" w:lineRule="exact"/>
                    <w:ind w:left="20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2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15"/>
                      <w:sz w:val="9"/>
                    </w:rPr>
                    <w:t>0,75С</w:t>
                  </w:r>
                </w:p>
                <w:p w14:paraId="3E15ED98" w14:textId="77777777" w:rsidR="004D4F44" w:rsidRDefault="00000000">
                  <w:pPr>
                    <w:spacing w:line="103" w:lineRule="exact"/>
                    <w:ind w:left="355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9"/>
                      <w:w w:val="11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3"/>
                      <w:w w:val="11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5"/>
                      <w:sz w:val="9"/>
                    </w:rPr>
                    <w:t>0,75Кч</w:t>
                  </w:r>
                </w:p>
              </w:txbxContent>
            </v:textbox>
            <w10:wrap anchorx="page"/>
          </v:shape>
        </w:pict>
      </w:r>
      <w:r>
        <w:pict w14:anchorId="6965E989">
          <v:shape id="docshape43" o:spid="_x0000_s2074" type="#_x0000_t202" style="position:absolute;margin-left:426.35pt;margin-top:.95pt;width:2.9pt;height:4.5pt;z-index:-16271360;mso-position-horizontal-relative:page" filled="f" stroked="f">
            <v:textbox inset="0,0,0,0">
              <w:txbxContent>
                <w:p w14:paraId="0150778F" w14:textId="77777777" w:rsidR="004D4F44" w:rsidRDefault="00000000">
                  <w:pPr>
                    <w:spacing w:line="90" w:lineRule="exact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spacing w:val="-13"/>
                      <w:w w:val="80"/>
                      <w:sz w:val="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 w14:anchorId="05BD2290">
          <v:shape id="docshape44" o:spid="_x0000_s2073" type="#_x0000_t202" style="position:absolute;margin-left:68.85pt;margin-top:4.4pt;width:11.1pt;height:9.4pt;z-index:-16270848;mso-position-horizontal-relative:page" filled="f" stroked="f">
            <v:textbox inset="0,0,0,0">
              <w:txbxContent>
                <w:p w14:paraId="403815DC" w14:textId="77777777" w:rsidR="004D4F44" w:rsidRDefault="00000000">
                  <w:pPr>
                    <w:spacing w:before="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75"/>
                      <w:sz w:val="16"/>
                    </w:rPr>
                    <w:t>EК1</w:t>
                  </w:r>
                </w:p>
              </w:txbxContent>
            </v:textbox>
            <w10:wrap anchorx="page"/>
          </v:shape>
        </w:pict>
      </w:r>
      <w:r>
        <w:pict w14:anchorId="43E3901B">
          <v:shape id="docshape45" o:spid="_x0000_s2072" type="#_x0000_t202" style="position:absolute;margin-left:110.9pt;margin-top:4.4pt;width:11.1pt;height:9.4pt;z-index:-16270336;mso-position-horizontal-relative:page" filled="f" stroked="f">
            <v:textbox inset="0,0,0,0">
              <w:txbxContent>
                <w:p w14:paraId="432129DC" w14:textId="77777777" w:rsidR="004D4F44" w:rsidRDefault="00000000">
                  <w:pPr>
                    <w:spacing w:before="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75"/>
                      <w:sz w:val="16"/>
                    </w:rPr>
                    <w:t>EК2</w:t>
                  </w:r>
                </w:p>
              </w:txbxContent>
            </v:textbox>
            <w10:wrap anchorx="page"/>
          </v:shape>
        </w:pict>
      </w:r>
      <w:r>
        <w:pict w14:anchorId="0C1C3294">
          <v:shape id="docshape46" o:spid="_x0000_s2071" type="#_x0000_t202" style="position:absolute;margin-left:147.8pt;margin-top:4.4pt;width:11.1pt;height:9.4pt;z-index:-16269824;mso-position-horizontal-relative:page" filled="f" stroked="f">
            <v:textbox inset="0,0,0,0">
              <w:txbxContent>
                <w:p w14:paraId="0F8AA3DC" w14:textId="77777777" w:rsidR="004D4F44" w:rsidRDefault="00000000">
                  <w:pPr>
                    <w:spacing w:before="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75"/>
                      <w:sz w:val="16"/>
                    </w:rPr>
                    <w:t>EК3</w:t>
                  </w:r>
                </w:p>
              </w:txbxContent>
            </v:textbox>
            <w10:wrap anchorx="page"/>
          </v:shape>
        </w:pict>
      </w:r>
      <w:r>
        <w:pict w14:anchorId="30CD1848">
          <v:shape id="docshape47" o:spid="_x0000_s2070" type="#_x0000_t202" style="position:absolute;margin-left:196.45pt;margin-top:4.4pt;width:11.1pt;height:9.4pt;z-index:-16269312;mso-position-horizontal-relative:page" filled="f" stroked="f">
            <v:textbox inset="0,0,0,0">
              <w:txbxContent>
                <w:p w14:paraId="6DF86CB5" w14:textId="77777777" w:rsidR="004D4F44" w:rsidRDefault="00000000">
                  <w:pPr>
                    <w:spacing w:before="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75"/>
                      <w:sz w:val="16"/>
                    </w:rPr>
                    <w:t>EК4</w:t>
                  </w:r>
                </w:p>
              </w:txbxContent>
            </v:textbox>
            <w10:wrap anchorx="page"/>
          </v:shape>
        </w:pict>
      </w:r>
      <w:r>
        <w:pict w14:anchorId="472944B1">
          <v:shape id="docshape48" o:spid="_x0000_s2069" type="#_x0000_t202" style="position:absolute;margin-left:389.8pt;margin-top:6.05pt;width:9.85pt;height:9.4pt;z-index:-16268800;mso-position-horizontal-relative:page" filled="f" stroked="f">
            <v:textbox inset="0,0,0,0">
              <w:txbxContent>
                <w:p w14:paraId="3D4AC43D" w14:textId="77777777" w:rsidR="004D4F44" w:rsidRDefault="00000000">
                  <w:pPr>
                    <w:spacing w:before="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pacing w:val="-15"/>
                      <w:w w:val="75"/>
                      <w:sz w:val="16"/>
                    </w:rPr>
                    <w:t>BK2</w:t>
                  </w:r>
                </w:p>
              </w:txbxContent>
            </v:textbox>
            <w10:wrap anchorx="page"/>
          </v:shape>
        </w:pict>
      </w:r>
      <w:r>
        <w:pict w14:anchorId="153D1F88">
          <v:shape id="docshape49" o:spid="_x0000_s2068" type="#_x0000_t202" style="position:absolute;margin-left:426.35pt;margin-top:6.65pt;width:2.9pt;height:9.85pt;z-index:-16268288;mso-position-horizontal-relative:page" filled="f" stroked="f">
            <v:textbox inset="0,0,0,0">
              <w:txbxContent>
                <w:p w14:paraId="44DDF365" w14:textId="77777777" w:rsidR="004D4F44" w:rsidRDefault="00000000">
                  <w:pPr>
                    <w:spacing w:line="90" w:lineRule="exact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spacing w:val="-13"/>
                      <w:w w:val="80"/>
                      <w:sz w:val="8"/>
                    </w:rPr>
                    <w:t>11</w:t>
                  </w:r>
                </w:p>
                <w:p w14:paraId="11CF4807" w14:textId="77777777" w:rsidR="004D4F44" w:rsidRDefault="00000000">
                  <w:pPr>
                    <w:spacing w:before="15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spacing w:val="-13"/>
                      <w:w w:val="80"/>
                      <w:sz w:val="8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pict w14:anchorId="64EF6717">
          <v:shape id="docshape50" o:spid="_x0000_s2067" type="#_x0000_t202" style="position:absolute;margin-left:435.75pt;margin-top:5pt;width:37.4pt;height:11.85pt;z-index:-16267776;mso-position-horizontal-relative:page" filled="f" stroked="f">
            <v:textbox inset="0,0,0,0">
              <w:txbxContent>
                <w:p w14:paraId="3964CC18" w14:textId="77777777" w:rsidR="004D4F44" w:rsidRDefault="00000000">
                  <w:pPr>
                    <w:spacing w:before="7" w:line="223" w:lineRule="auto"/>
                    <w:ind w:left="16" w:hanging="17"/>
                    <w:rPr>
                      <w:rFonts w:ascii="Arial" w:hAnsi="Arial"/>
                      <w:i/>
                      <w:sz w:val="10"/>
                    </w:rPr>
                  </w:pPr>
                  <w:proofErr w:type="spellStart"/>
                  <w:r>
                    <w:rPr>
                      <w:rFonts w:ascii="Arial" w:hAnsi="Arial"/>
                      <w:i/>
                      <w:spacing w:val="-8"/>
                      <w:w w:val="75"/>
                      <w:sz w:val="10"/>
                    </w:rPr>
                    <w:t>Датчикt</w:t>
                  </w:r>
                  <w:proofErr w:type="spellEnd"/>
                  <w:r>
                    <w:rPr>
                      <w:rFonts w:ascii="Arial" w:hAnsi="Arial"/>
                      <w:i/>
                      <w:spacing w:val="11"/>
                      <w:sz w:val="10"/>
                    </w:rPr>
                    <w:t xml:space="preserve"> </w:t>
                  </w:r>
                  <w:r>
                    <w:rPr>
                      <w:rFonts w:ascii="Wingdings" w:hAnsi="Wingdings"/>
                      <w:i/>
                      <w:spacing w:val="-8"/>
                      <w:w w:val="75"/>
                      <w:sz w:val="11"/>
                    </w:rPr>
                    <w:t></w:t>
                  </w:r>
                  <w:proofErr w:type="spellStart"/>
                  <w:r>
                    <w:rPr>
                      <w:rFonts w:ascii="Arial" w:hAnsi="Arial"/>
                      <w:i/>
                      <w:spacing w:val="-8"/>
                      <w:w w:val="75"/>
                      <w:sz w:val="10"/>
                    </w:rPr>
                    <w:t>Cохл.объема</w:t>
                  </w:r>
                  <w:proofErr w:type="spellEnd"/>
                  <w:r>
                    <w:rPr>
                      <w:rFonts w:ascii="Arial" w:hAnsi="Arial"/>
                      <w:i/>
                      <w:spacing w:val="40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pacing w:val="-4"/>
                      <w:w w:val="70"/>
                      <w:sz w:val="10"/>
                    </w:rPr>
                    <w:t>Датчикt</w:t>
                  </w:r>
                  <w:proofErr w:type="spellEnd"/>
                  <w:r>
                    <w:rPr>
                      <w:rFonts w:ascii="Arial" w:hAnsi="Arial"/>
                      <w:i/>
                      <w:spacing w:val="21"/>
                      <w:sz w:val="10"/>
                    </w:rPr>
                    <w:t xml:space="preserve"> </w:t>
                  </w:r>
                  <w:r>
                    <w:rPr>
                      <w:rFonts w:ascii="Wingdings" w:hAnsi="Wingdings"/>
                      <w:i/>
                      <w:spacing w:val="-13"/>
                      <w:w w:val="75"/>
                      <w:sz w:val="11"/>
                    </w:rPr>
                    <w:t></w:t>
                  </w:r>
                  <w:proofErr w:type="spellStart"/>
                  <w:r>
                    <w:rPr>
                      <w:rFonts w:ascii="Arial" w:hAnsi="Arial"/>
                      <w:i/>
                      <w:spacing w:val="-13"/>
                      <w:w w:val="75"/>
                      <w:sz w:val="10"/>
                    </w:rPr>
                    <w:t>Cиспарителя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4F52D085">
          <v:shape id="docshape51" o:spid="_x0000_s2066" type="#_x0000_t202" style="position:absolute;margin-left:394.65pt;margin-top:27.15pt;width:7.5pt;height:7.35pt;z-index:-16267264;mso-position-horizontal-relative:page" filled="f" stroked="f">
            <v:textbox inset="0,0,0,0">
              <w:txbxContent>
                <w:p w14:paraId="1168A2DF" w14:textId="77777777" w:rsidR="004D4F44" w:rsidRDefault="00000000">
                  <w:pPr>
                    <w:spacing w:before="1"/>
                    <w:rPr>
                      <w:rFonts w:ascii="Wingdings" w:hAnsi="Wingdings"/>
                      <w:i/>
                      <w:sz w:val="13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95"/>
                      <w:sz w:val="11"/>
                    </w:rPr>
                    <w:t>t</w:t>
                  </w:r>
                  <w:r>
                    <w:rPr>
                      <w:rFonts w:ascii="Wingdings" w:hAnsi="Wingdings"/>
                      <w:i/>
                      <w:spacing w:val="-5"/>
                      <w:w w:val="95"/>
                      <w:sz w:val="13"/>
                    </w:rPr>
                    <w:t></w:t>
                  </w:r>
                </w:p>
              </w:txbxContent>
            </v:textbox>
            <w10:wrap anchorx="page"/>
          </v:shape>
        </w:pict>
      </w:r>
      <w:r>
        <w:pict w14:anchorId="37165F20">
          <v:shape id="docshape52" o:spid="_x0000_s2065" type="#_x0000_t202" style="position:absolute;margin-left:72.6pt;margin-top:57.3pt;width:56.6pt;height:13.4pt;z-index:-16266752;mso-position-horizontal-relative:page" filled="f" stroked="f">
            <v:textbox inset="0,0,0,0">
              <w:txbxContent>
                <w:p w14:paraId="1E7709AB" w14:textId="77777777" w:rsidR="004D4F44" w:rsidRDefault="00000000">
                  <w:pPr>
                    <w:tabs>
                      <w:tab w:val="left" w:pos="929"/>
                    </w:tabs>
                    <w:spacing w:before="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pacing w:val="-5"/>
                      <w:w w:val="85"/>
                      <w:position w:val="-7"/>
                      <w:sz w:val="16"/>
                    </w:rPr>
                    <w:t>LL</w:t>
                  </w:r>
                  <w:r>
                    <w:rPr>
                      <w:rFonts w:ascii="Arial"/>
                      <w:i/>
                      <w:position w:val="-7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pacing w:val="-15"/>
                      <w:w w:val="80"/>
                      <w:sz w:val="16"/>
                    </w:rPr>
                    <w:t>XT2</w:t>
                  </w:r>
                </w:p>
              </w:txbxContent>
            </v:textbox>
            <w10:wrap anchorx="page"/>
          </v:shape>
        </w:pict>
      </w:r>
      <w:r w:rsidR="003E3E46">
        <w:t xml:space="preserve"> </w:t>
      </w:r>
    </w:p>
    <w:p w14:paraId="24330AFB" w14:textId="77777777" w:rsidR="004D4F44" w:rsidRDefault="004D4F44">
      <w:pPr>
        <w:spacing w:line="1383" w:lineRule="exact"/>
        <w:sectPr w:rsidR="004D4F44">
          <w:type w:val="continuous"/>
          <w:pgSz w:w="11910" w:h="16850"/>
          <w:pgMar w:top="800" w:right="260" w:bottom="280" w:left="260" w:header="0" w:footer="716" w:gutter="0"/>
          <w:cols w:space="720"/>
        </w:sectPr>
      </w:pPr>
    </w:p>
    <w:p w14:paraId="55390C5C" w14:textId="77777777" w:rsidR="004D4F44" w:rsidRDefault="00000000">
      <w:pPr>
        <w:tabs>
          <w:tab w:val="left" w:pos="1455"/>
        </w:tabs>
        <w:spacing w:before="2" w:line="228" w:lineRule="auto"/>
        <w:ind w:left="1530" w:hanging="532"/>
        <w:jc w:val="right"/>
        <w:rPr>
          <w:rFonts w:ascii="Arial" w:hAnsi="Arial"/>
          <w:i/>
          <w:sz w:val="11"/>
        </w:rPr>
      </w:pPr>
      <w:r>
        <w:pict w14:anchorId="704C1C2C">
          <v:shape id="docshape53" o:spid="_x0000_s2064" type="#_x0000_t202" style="position:absolute;left:0;text-align:left;margin-left:382.55pt;margin-top:4.6pt;width:6.65pt;height:9.4pt;z-index:15747584;mso-position-horizontal-relative:page" filled="f" stroked="f">
            <v:textbox inset="0,0,0,0">
              <w:txbxContent>
                <w:p w14:paraId="2DBEE8C5" w14:textId="77777777" w:rsidR="004D4F44" w:rsidRDefault="00000000">
                  <w:pPr>
                    <w:spacing w:before="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pacing w:val="-17"/>
                      <w:w w:val="75"/>
                      <w:sz w:val="16"/>
                    </w:rPr>
                    <w:t>R1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10"/>
          <w:w w:val="80"/>
          <w:position w:val="5"/>
          <w:sz w:val="11"/>
        </w:rPr>
        <w:t>3</w:t>
      </w:r>
      <w:r>
        <w:rPr>
          <w:rFonts w:ascii="Arial" w:hAnsi="Arial"/>
          <w:i/>
          <w:position w:val="5"/>
          <w:sz w:val="11"/>
        </w:rPr>
        <w:tab/>
      </w:r>
      <w:r>
        <w:rPr>
          <w:rFonts w:ascii="Arial" w:hAnsi="Arial"/>
          <w:i/>
          <w:spacing w:val="-2"/>
          <w:w w:val="75"/>
          <w:position w:val="5"/>
          <w:sz w:val="11"/>
        </w:rPr>
        <w:t>1</w:t>
      </w:r>
      <w:r>
        <w:rPr>
          <w:rFonts w:ascii="Arial" w:hAnsi="Arial"/>
          <w:i/>
          <w:spacing w:val="2"/>
          <w:position w:val="5"/>
          <w:sz w:val="11"/>
        </w:rPr>
        <w:t xml:space="preserve"> </w:t>
      </w:r>
      <w:r>
        <w:rPr>
          <w:rFonts w:ascii="Arial" w:hAnsi="Arial"/>
          <w:i/>
          <w:spacing w:val="-2"/>
          <w:w w:val="75"/>
          <w:sz w:val="11"/>
        </w:rPr>
        <w:t>ПВ1</w:t>
      </w:r>
      <w:r>
        <w:rPr>
          <w:rFonts w:ascii="Arial" w:hAnsi="Arial"/>
          <w:i/>
          <w:spacing w:val="-8"/>
          <w:w w:val="75"/>
          <w:sz w:val="11"/>
        </w:rPr>
        <w:t xml:space="preserve"> </w:t>
      </w:r>
      <w:r>
        <w:rPr>
          <w:rFonts w:ascii="Arial" w:hAnsi="Arial"/>
          <w:i/>
          <w:spacing w:val="-2"/>
          <w:w w:val="75"/>
          <w:sz w:val="11"/>
        </w:rPr>
        <w:t>0,75С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4"/>
          <w:w w:val="70"/>
          <w:sz w:val="11"/>
        </w:rPr>
        <w:t>ПВ1</w:t>
      </w:r>
      <w:r>
        <w:rPr>
          <w:rFonts w:ascii="Arial" w:hAnsi="Arial"/>
          <w:i/>
          <w:spacing w:val="-5"/>
          <w:w w:val="80"/>
          <w:sz w:val="11"/>
        </w:rPr>
        <w:t xml:space="preserve"> </w:t>
      </w:r>
      <w:r>
        <w:rPr>
          <w:rFonts w:ascii="Arial" w:hAnsi="Arial"/>
          <w:i/>
          <w:spacing w:val="-8"/>
          <w:w w:val="80"/>
          <w:sz w:val="11"/>
        </w:rPr>
        <w:t>0,75Кч</w:t>
      </w:r>
    </w:p>
    <w:p w14:paraId="089C02B6" w14:textId="77777777" w:rsidR="004D4F44" w:rsidRDefault="00000000">
      <w:pPr>
        <w:pStyle w:val="a4"/>
        <w:numPr>
          <w:ilvl w:val="0"/>
          <w:numId w:val="1"/>
        </w:numPr>
        <w:tabs>
          <w:tab w:val="left" w:pos="610"/>
          <w:tab w:val="left" w:pos="612"/>
        </w:tabs>
        <w:spacing w:before="47"/>
        <w:ind w:hanging="383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3"/>
          <w:w w:val="72"/>
          <w:sz w:val="11"/>
        </w:rPr>
        <w:br w:type="column"/>
      </w:r>
      <w:r>
        <w:rPr>
          <w:rFonts w:ascii="Arial" w:hAnsi="Arial"/>
          <w:i/>
          <w:spacing w:val="-4"/>
          <w:w w:val="80"/>
          <w:sz w:val="11"/>
        </w:rPr>
        <w:t>синий</w:t>
      </w:r>
    </w:p>
    <w:p w14:paraId="6420B910" w14:textId="77777777" w:rsidR="004D4F44" w:rsidRDefault="00000000">
      <w:pPr>
        <w:pStyle w:val="a4"/>
        <w:numPr>
          <w:ilvl w:val="0"/>
          <w:numId w:val="1"/>
        </w:numPr>
        <w:tabs>
          <w:tab w:val="left" w:pos="514"/>
          <w:tab w:val="left" w:pos="515"/>
        </w:tabs>
        <w:ind w:left="514" w:hanging="286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8"/>
          <w:w w:val="75"/>
          <w:sz w:val="11"/>
        </w:rPr>
        <w:t>коричневый</w:t>
      </w:r>
    </w:p>
    <w:p w14:paraId="56687673" w14:textId="77777777" w:rsidR="004D4F44" w:rsidRDefault="00000000">
      <w:pPr>
        <w:spacing w:before="9"/>
        <w:rPr>
          <w:rFonts w:ascii="Arial"/>
          <w:i/>
          <w:sz w:val="26"/>
        </w:rPr>
      </w:pPr>
      <w:r>
        <w:br w:type="column"/>
      </w:r>
    </w:p>
    <w:p w14:paraId="0094F93D" w14:textId="77777777" w:rsidR="004D4F44" w:rsidRDefault="00000000">
      <w:pPr>
        <w:ind w:left="2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ПВС2х0,75</w:t>
      </w:r>
    </w:p>
    <w:p w14:paraId="6E2A5C5E" w14:textId="77777777" w:rsidR="004D4F44" w:rsidRDefault="00000000">
      <w:pPr>
        <w:spacing w:before="26" w:line="172" w:lineRule="exact"/>
        <w:ind w:left="644"/>
        <w:jc w:val="center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pacing w:val="-5"/>
          <w:w w:val="85"/>
          <w:sz w:val="16"/>
        </w:rPr>
        <w:t>SA1</w:t>
      </w:r>
    </w:p>
    <w:p w14:paraId="6A267FBA" w14:textId="77777777" w:rsidR="004D4F44" w:rsidRDefault="00000000">
      <w:pPr>
        <w:tabs>
          <w:tab w:val="left" w:pos="1050"/>
        </w:tabs>
        <w:spacing w:line="115" w:lineRule="exact"/>
        <w:ind w:left="658"/>
        <w:jc w:val="center"/>
        <w:rPr>
          <w:rFonts w:ascii="Arial"/>
          <w:i/>
          <w:sz w:val="11"/>
        </w:rPr>
      </w:pPr>
      <w:r>
        <w:rPr>
          <w:rFonts w:ascii="Arial"/>
          <w:i/>
          <w:spacing w:val="-10"/>
          <w:w w:val="80"/>
          <w:sz w:val="11"/>
        </w:rPr>
        <w:t>1</w:t>
      </w:r>
      <w:r>
        <w:rPr>
          <w:rFonts w:ascii="Arial"/>
          <w:i/>
          <w:sz w:val="11"/>
        </w:rPr>
        <w:tab/>
      </w:r>
      <w:r>
        <w:rPr>
          <w:rFonts w:ascii="Arial"/>
          <w:i/>
          <w:spacing w:val="-10"/>
          <w:w w:val="80"/>
          <w:sz w:val="11"/>
        </w:rPr>
        <w:t>3</w:t>
      </w:r>
    </w:p>
    <w:p w14:paraId="61FEF86E" w14:textId="77777777" w:rsidR="004D4F44" w:rsidRDefault="00000000">
      <w:pPr>
        <w:rPr>
          <w:rFonts w:ascii="Arial"/>
          <w:i/>
          <w:sz w:val="18"/>
        </w:rPr>
      </w:pPr>
      <w:r>
        <w:br w:type="column"/>
      </w:r>
    </w:p>
    <w:p w14:paraId="0D8D8974" w14:textId="77777777" w:rsidR="004D4F44" w:rsidRDefault="004D4F44">
      <w:pPr>
        <w:pStyle w:val="a3"/>
        <w:spacing w:before="8"/>
        <w:rPr>
          <w:rFonts w:ascii="Arial"/>
          <w:i/>
          <w:sz w:val="18"/>
        </w:rPr>
      </w:pPr>
    </w:p>
    <w:p w14:paraId="09DED36D" w14:textId="77777777" w:rsidR="004D4F44" w:rsidRDefault="00000000">
      <w:pPr>
        <w:spacing w:line="141" w:lineRule="exact"/>
        <w:ind w:left="187"/>
        <w:rPr>
          <w:rFonts w:ascii="Arial"/>
          <w:i/>
          <w:sz w:val="16"/>
        </w:rPr>
      </w:pPr>
      <w:r>
        <w:rPr>
          <w:rFonts w:ascii="Arial"/>
          <w:i/>
          <w:spacing w:val="-5"/>
          <w:w w:val="85"/>
          <w:sz w:val="16"/>
        </w:rPr>
        <w:t>HL1</w:t>
      </w:r>
    </w:p>
    <w:p w14:paraId="4461BD7C" w14:textId="77777777" w:rsidR="004D4F44" w:rsidRDefault="004D4F44">
      <w:pPr>
        <w:spacing w:line="141" w:lineRule="exact"/>
        <w:rPr>
          <w:rFonts w:ascii="Arial"/>
          <w:sz w:val="16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5" w:space="720" w:equalWidth="0">
            <w:col w:w="1928" w:space="40"/>
            <w:col w:w="924" w:space="39"/>
            <w:col w:w="827" w:space="1990"/>
            <w:col w:w="1776" w:space="39"/>
            <w:col w:w="3827"/>
          </w:cols>
        </w:sectPr>
      </w:pPr>
    </w:p>
    <w:p w14:paraId="74AF236C" w14:textId="77777777" w:rsidR="004D4F44" w:rsidRDefault="00000000">
      <w:pPr>
        <w:tabs>
          <w:tab w:val="left" w:pos="6746"/>
          <w:tab w:val="right" w:pos="7113"/>
        </w:tabs>
        <w:ind w:left="633"/>
        <w:rPr>
          <w:rFonts w:ascii="Arial"/>
          <w:i/>
          <w:sz w:val="11"/>
        </w:rPr>
      </w:pPr>
      <w:r>
        <w:rPr>
          <w:rFonts w:ascii="Arial"/>
          <w:i/>
          <w:spacing w:val="-10"/>
          <w:w w:val="85"/>
          <w:position w:val="-10"/>
          <w:sz w:val="16"/>
        </w:rPr>
        <w:t>S</w:t>
      </w:r>
      <w:r>
        <w:rPr>
          <w:rFonts w:ascii="Arial"/>
          <w:i/>
          <w:position w:val="-10"/>
          <w:sz w:val="16"/>
        </w:rPr>
        <w:tab/>
      </w:r>
      <w:r>
        <w:rPr>
          <w:rFonts w:ascii="Arial"/>
          <w:i/>
          <w:spacing w:val="-10"/>
          <w:w w:val="85"/>
          <w:sz w:val="11"/>
        </w:rPr>
        <w:t>2</w:t>
      </w:r>
      <w:r>
        <w:rPr>
          <w:sz w:val="11"/>
        </w:rPr>
        <w:tab/>
      </w:r>
      <w:r>
        <w:rPr>
          <w:rFonts w:ascii="Arial"/>
          <w:i/>
          <w:spacing w:val="-10"/>
          <w:w w:val="85"/>
          <w:sz w:val="11"/>
        </w:rPr>
        <w:t>4</w:t>
      </w:r>
    </w:p>
    <w:p w14:paraId="7DEEDD38" w14:textId="77777777" w:rsidR="004D4F44" w:rsidRDefault="00000000">
      <w:pPr>
        <w:tabs>
          <w:tab w:val="left" w:pos="816"/>
        </w:tabs>
        <w:spacing w:before="17"/>
        <w:ind w:left="477"/>
        <w:rPr>
          <w:rFonts w:ascii="Arial"/>
          <w:i/>
          <w:sz w:val="11"/>
        </w:rPr>
      </w:pPr>
      <w:r>
        <w:pict w14:anchorId="32E1C41D">
          <v:shape id="docshape54" o:spid="_x0000_s2063" type="#_x0000_t202" style="position:absolute;left:0;text-align:left;margin-left:52.05pt;margin-top:9.5pt;width:8.75pt;height:30pt;z-index:-16274944;mso-position-horizontal-relative:page" filled="f" stroked="f">
            <v:textbox inset="0,0,0,0">
              <w:txbxContent>
                <w:p w14:paraId="3787D54D" w14:textId="77777777" w:rsidR="004D4F44" w:rsidRDefault="004D4F44">
                  <w:pPr>
                    <w:pStyle w:val="a3"/>
                    <w:rPr>
                      <w:rFonts w:ascii="Arial"/>
                      <w:i/>
                      <w:sz w:val="12"/>
                    </w:rPr>
                  </w:pPr>
                </w:p>
                <w:p w14:paraId="710EABEF" w14:textId="77777777" w:rsidR="004D4F44" w:rsidRDefault="004D4F44">
                  <w:pPr>
                    <w:pStyle w:val="a3"/>
                    <w:rPr>
                      <w:rFonts w:ascii="Arial"/>
                      <w:i/>
                      <w:sz w:val="12"/>
                    </w:rPr>
                  </w:pPr>
                </w:p>
                <w:p w14:paraId="5AE6DC2B" w14:textId="77777777" w:rsidR="004D4F44" w:rsidRDefault="004D4F44">
                  <w:pPr>
                    <w:pStyle w:val="a3"/>
                    <w:spacing w:before="8"/>
                    <w:rPr>
                      <w:rFonts w:ascii="Arial"/>
                      <w:i/>
                      <w:sz w:val="17"/>
                    </w:rPr>
                  </w:pPr>
                </w:p>
                <w:p w14:paraId="659950A2" w14:textId="77777777" w:rsidR="004D4F44" w:rsidRDefault="00000000">
                  <w:pPr>
                    <w:spacing w:line="120" w:lineRule="exact"/>
                    <w:ind w:left="88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w w:val="72"/>
                      <w:sz w:val="11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spacing w:val="-10"/>
          <w:w w:val="80"/>
          <w:sz w:val="11"/>
        </w:rPr>
        <w:t>1</w:t>
      </w:r>
      <w:r>
        <w:rPr>
          <w:rFonts w:ascii="Arial"/>
          <w:i/>
          <w:sz w:val="11"/>
        </w:rPr>
        <w:tab/>
      </w:r>
      <w:r>
        <w:rPr>
          <w:rFonts w:ascii="Arial"/>
          <w:i/>
          <w:spacing w:val="-10"/>
          <w:w w:val="80"/>
          <w:position w:val="1"/>
          <w:sz w:val="11"/>
        </w:rPr>
        <w:t>2</w:t>
      </w:r>
    </w:p>
    <w:p w14:paraId="4FA99844" w14:textId="77777777" w:rsidR="004D4F44" w:rsidRDefault="00000000">
      <w:pPr>
        <w:tabs>
          <w:tab w:val="left" w:pos="6843"/>
          <w:tab w:val="left" w:pos="7391"/>
        </w:tabs>
        <w:spacing w:before="256" w:line="67" w:lineRule="auto"/>
        <w:ind w:left="638"/>
        <w:rPr>
          <w:rFonts w:ascii="Arial"/>
          <w:i/>
          <w:sz w:val="16"/>
        </w:rPr>
      </w:pPr>
      <w:r>
        <w:rPr>
          <w:rFonts w:ascii="Arial"/>
          <w:i/>
          <w:spacing w:val="-5"/>
          <w:w w:val="85"/>
          <w:position w:val="-11"/>
          <w:sz w:val="16"/>
        </w:rPr>
        <w:t>EL</w:t>
      </w:r>
      <w:r>
        <w:rPr>
          <w:rFonts w:ascii="Arial"/>
          <w:i/>
          <w:position w:val="-11"/>
          <w:sz w:val="16"/>
        </w:rPr>
        <w:tab/>
      </w:r>
      <w:r>
        <w:rPr>
          <w:rFonts w:ascii="Arial"/>
          <w:i/>
          <w:spacing w:val="-5"/>
          <w:w w:val="85"/>
          <w:sz w:val="16"/>
        </w:rPr>
        <w:t>SA2</w:t>
      </w:r>
      <w:r>
        <w:rPr>
          <w:rFonts w:ascii="Arial"/>
          <w:i/>
          <w:sz w:val="16"/>
        </w:rPr>
        <w:tab/>
      </w:r>
      <w:r>
        <w:rPr>
          <w:rFonts w:ascii="Arial"/>
          <w:i/>
          <w:spacing w:val="-5"/>
          <w:w w:val="85"/>
          <w:position w:val="-9"/>
          <w:sz w:val="16"/>
        </w:rPr>
        <w:t>R2</w:t>
      </w:r>
    </w:p>
    <w:p w14:paraId="38434A56" w14:textId="77777777" w:rsidR="004D4F44" w:rsidRDefault="004D4F44">
      <w:pPr>
        <w:spacing w:line="67" w:lineRule="auto"/>
        <w:rPr>
          <w:rFonts w:ascii="Arial"/>
          <w:sz w:val="16"/>
        </w:rPr>
        <w:sectPr w:rsidR="004D4F44">
          <w:type w:val="continuous"/>
          <w:pgSz w:w="11910" w:h="16850"/>
          <w:pgMar w:top="800" w:right="260" w:bottom="280" w:left="260" w:header="0" w:footer="716" w:gutter="0"/>
          <w:cols w:space="720"/>
        </w:sectPr>
      </w:pPr>
    </w:p>
    <w:p w14:paraId="088792B9" w14:textId="77777777" w:rsidR="004D4F44" w:rsidRDefault="00000000">
      <w:pPr>
        <w:spacing w:before="88"/>
        <w:ind w:left="440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1</w:t>
      </w:r>
    </w:p>
    <w:p w14:paraId="54146FA3" w14:textId="77777777" w:rsidR="004D4F44" w:rsidRDefault="00000000">
      <w:pPr>
        <w:tabs>
          <w:tab w:val="left" w:pos="869"/>
          <w:tab w:val="left" w:pos="1208"/>
        </w:tabs>
        <w:spacing w:before="78" w:line="163" w:lineRule="auto"/>
        <w:ind w:left="1208" w:right="3" w:hanging="779"/>
        <w:jc w:val="right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0"/>
          <w:w w:val="80"/>
          <w:position w:val="-6"/>
          <w:sz w:val="11"/>
        </w:rPr>
        <w:t>3</w:t>
      </w:r>
      <w:r>
        <w:rPr>
          <w:rFonts w:ascii="Arial" w:hAnsi="Arial"/>
          <w:i/>
          <w:position w:val="-6"/>
          <w:sz w:val="11"/>
        </w:rPr>
        <w:tab/>
      </w:r>
      <w:r>
        <w:rPr>
          <w:rFonts w:ascii="Arial" w:hAnsi="Arial"/>
          <w:i/>
          <w:spacing w:val="-10"/>
          <w:w w:val="80"/>
          <w:position w:val="-6"/>
          <w:sz w:val="11"/>
        </w:rPr>
        <w:t>4</w:t>
      </w:r>
      <w:r>
        <w:rPr>
          <w:rFonts w:ascii="Arial" w:hAnsi="Arial"/>
          <w:i/>
          <w:position w:val="-6"/>
          <w:sz w:val="11"/>
        </w:rPr>
        <w:tab/>
      </w:r>
      <w:r>
        <w:rPr>
          <w:rFonts w:ascii="Arial" w:hAnsi="Arial"/>
          <w:i/>
          <w:spacing w:val="-6"/>
          <w:w w:val="75"/>
          <w:sz w:val="11"/>
        </w:rPr>
        <w:t>ПВ1</w:t>
      </w:r>
      <w:r>
        <w:rPr>
          <w:rFonts w:ascii="Arial" w:hAnsi="Arial"/>
          <w:i/>
          <w:spacing w:val="-11"/>
          <w:sz w:val="11"/>
        </w:rPr>
        <w:t xml:space="preserve"> </w:t>
      </w:r>
      <w:r>
        <w:rPr>
          <w:rFonts w:ascii="Arial" w:hAnsi="Arial"/>
          <w:i/>
          <w:spacing w:val="-6"/>
          <w:w w:val="75"/>
          <w:sz w:val="11"/>
        </w:rPr>
        <w:t>0,75Б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5"/>
          <w:w w:val="70"/>
          <w:sz w:val="11"/>
        </w:rPr>
        <w:t>ПВ1</w:t>
      </w:r>
      <w:r>
        <w:rPr>
          <w:rFonts w:ascii="Arial" w:hAnsi="Arial"/>
          <w:i/>
          <w:spacing w:val="-8"/>
          <w:sz w:val="11"/>
        </w:rPr>
        <w:t xml:space="preserve"> </w:t>
      </w:r>
      <w:r>
        <w:rPr>
          <w:rFonts w:ascii="Arial" w:hAnsi="Arial"/>
          <w:i/>
          <w:spacing w:val="-8"/>
          <w:w w:val="80"/>
          <w:sz w:val="11"/>
        </w:rPr>
        <w:t>0,75Б</w:t>
      </w:r>
    </w:p>
    <w:p w14:paraId="2F0BB567" w14:textId="77777777" w:rsidR="004D4F44" w:rsidRDefault="00000000">
      <w:pPr>
        <w:spacing w:before="2"/>
        <w:jc w:val="right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4"/>
          <w:w w:val="70"/>
          <w:sz w:val="11"/>
        </w:rPr>
        <w:t>ПВ3</w:t>
      </w:r>
      <w:r>
        <w:rPr>
          <w:rFonts w:ascii="Arial" w:hAnsi="Arial"/>
          <w:i/>
          <w:spacing w:val="-3"/>
          <w:sz w:val="11"/>
        </w:rPr>
        <w:t xml:space="preserve"> </w:t>
      </w:r>
      <w:r>
        <w:rPr>
          <w:rFonts w:ascii="Arial" w:hAnsi="Arial"/>
          <w:i/>
          <w:spacing w:val="-4"/>
          <w:w w:val="70"/>
          <w:sz w:val="11"/>
        </w:rPr>
        <w:t>1,5З-</w:t>
      </w:r>
      <w:r>
        <w:rPr>
          <w:rFonts w:ascii="Arial" w:hAnsi="Arial"/>
          <w:i/>
          <w:spacing w:val="-10"/>
          <w:w w:val="70"/>
          <w:sz w:val="11"/>
        </w:rPr>
        <w:t>Ж</w:t>
      </w:r>
    </w:p>
    <w:p w14:paraId="6F3B0D8D" w14:textId="77777777" w:rsidR="004D4F44" w:rsidRDefault="00000000">
      <w:pPr>
        <w:spacing w:before="34"/>
        <w:ind w:left="261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pacing w:val="-11"/>
          <w:w w:val="75"/>
          <w:sz w:val="16"/>
        </w:rPr>
        <w:t>XT3</w:t>
      </w:r>
    </w:p>
    <w:p w14:paraId="4783D1F5" w14:textId="77777777" w:rsidR="004D4F44" w:rsidRDefault="00000000">
      <w:pPr>
        <w:spacing w:before="71"/>
        <w:ind w:right="80"/>
        <w:jc w:val="right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1</w:t>
      </w:r>
    </w:p>
    <w:p w14:paraId="271A8809" w14:textId="77777777" w:rsidR="004D4F44" w:rsidRDefault="00000000">
      <w:pPr>
        <w:spacing w:before="1" w:line="123" w:lineRule="exact"/>
        <w:ind w:right="80"/>
        <w:jc w:val="right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2</w:t>
      </w:r>
    </w:p>
    <w:p w14:paraId="3FE1878D" w14:textId="77777777" w:rsidR="004D4F44" w:rsidRDefault="00000000">
      <w:pPr>
        <w:spacing w:line="123" w:lineRule="exact"/>
        <w:ind w:right="80"/>
        <w:jc w:val="right"/>
        <w:rPr>
          <w:rFonts w:ascii="Arial"/>
          <w:i/>
          <w:sz w:val="11"/>
        </w:rPr>
      </w:pPr>
      <w:r>
        <w:rPr>
          <w:rFonts w:ascii="Arial"/>
          <w:i/>
          <w:w w:val="72"/>
          <w:sz w:val="11"/>
        </w:rPr>
        <w:t>3</w:t>
      </w:r>
    </w:p>
    <w:p w14:paraId="4A1A1499" w14:textId="77777777" w:rsidR="004D4F44" w:rsidRDefault="00000000">
      <w:pPr>
        <w:rPr>
          <w:rFonts w:ascii="Arial"/>
          <w:i/>
          <w:sz w:val="12"/>
        </w:rPr>
      </w:pPr>
      <w:r>
        <w:br w:type="column"/>
      </w:r>
    </w:p>
    <w:p w14:paraId="65950C65" w14:textId="77777777" w:rsidR="004D4F44" w:rsidRDefault="004D4F44">
      <w:pPr>
        <w:pStyle w:val="a3"/>
        <w:spacing w:before="3"/>
        <w:rPr>
          <w:rFonts w:ascii="Arial"/>
          <w:i/>
          <w:sz w:val="13"/>
        </w:rPr>
      </w:pPr>
    </w:p>
    <w:p w14:paraId="22095E3A" w14:textId="77777777" w:rsidR="004D4F44" w:rsidRDefault="00000000">
      <w:pPr>
        <w:spacing w:line="235" w:lineRule="auto"/>
        <w:ind w:left="123" w:firstLine="182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2"/>
          <w:w w:val="80"/>
          <w:sz w:val="11"/>
        </w:rPr>
        <w:t>синий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2"/>
          <w:w w:val="80"/>
          <w:sz w:val="11"/>
        </w:rPr>
        <w:t>коричневый</w:t>
      </w:r>
      <w:r>
        <w:rPr>
          <w:rFonts w:ascii="Arial" w:hAnsi="Arial"/>
          <w:i/>
          <w:spacing w:val="40"/>
          <w:sz w:val="11"/>
        </w:rPr>
        <w:t xml:space="preserve"> </w:t>
      </w:r>
      <w:r>
        <w:rPr>
          <w:rFonts w:ascii="Arial" w:hAnsi="Arial"/>
          <w:i/>
          <w:spacing w:val="-4"/>
          <w:w w:val="70"/>
          <w:sz w:val="11"/>
        </w:rPr>
        <w:t>зелено-желтый</w:t>
      </w:r>
    </w:p>
    <w:p w14:paraId="5C70A13F" w14:textId="77777777" w:rsidR="004D4F44" w:rsidRDefault="00000000">
      <w:pPr>
        <w:spacing w:before="61"/>
        <w:ind w:left="151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8"/>
          <w:w w:val="80"/>
          <w:sz w:val="16"/>
        </w:rPr>
        <w:t>ПВС3х0,75</w:t>
      </w:r>
    </w:p>
    <w:p w14:paraId="67E6E758" w14:textId="77777777" w:rsidR="004D4F44" w:rsidRDefault="00000000">
      <w:pPr>
        <w:tabs>
          <w:tab w:val="left" w:pos="714"/>
        </w:tabs>
        <w:ind w:left="429"/>
        <w:rPr>
          <w:rFonts w:ascii="Arial"/>
          <w:i/>
          <w:sz w:val="11"/>
        </w:rPr>
      </w:pPr>
      <w:r>
        <w:br w:type="column"/>
      </w:r>
      <w:r>
        <w:rPr>
          <w:rFonts w:ascii="Arial"/>
          <w:i/>
          <w:spacing w:val="-10"/>
          <w:w w:val="80"/>
          <w:sz w:val="11"/>
        </w:rPr>
        <w:t>1</w:t>
      </w:r>
      <w:r>
        <w:rPr>
          <w:rFonts w:ascii="Arial"/>
          <w:i/>
          <w:sz w:val="11"/>
        </w:rPr>
        <w:tab/>
      </w:r>
      <w:r>
        <w:rPr>
          <w:rFonts w:ascii="Arial"/>
          <w:i/>
          <w:spacing w:val="-10"/>
          <w:w w:val="80"/>
          <w:sz w:val="11"/>
        </w:rPr>
        <w:t>3</w:t>
      </w:r>
    </w:p>
    <w:p w14:paraId="204605AB" w14:textId="77777777" w:rsidR="004D4F44" w:rsidRDefault="004D4F44">
      <w:pPr>
        <w:pStyle w:val="a3"/>
        <w:spacing w:before="5"/>
        <w:rPr>
          <w:rFonts w:ascii="Arial"/>
          <w:i/>
          <w:sz w:val="9"/>
        </w:rPr>
      </w:pPr>
    </w:p>
    <w:p w14:paraId="39543DC6" w14:textId="77777777" w:rsidR="004D4F44" w:rsidRDefault="00000000">
      <w:pPr>
        <w:spacing w:line="166" w:lineRule="exact"/>
        <w:ind w:left="1433"/>
        <w:rPr>
          <w:rFonts w:ascii="Arial"/>
          <w:i/>
          <w:sz w:val="16"/>
        </w:rPr>
      </w:pPr>
      <w:r>
        <w:rPr>
          <w:rFonts w:ascii="Arial"/>
          <w:i/>
          <w:spacing w:val="-5"/>
          <w:w w:val="85"/>
          <w:sz w:val="16"/>
        </w:rPr>
        <w:t>HL2</w:t>
      </w:r>
    </w:p>
    <w:p w14:paraId="6FD2A7CC" w14:textId="77777777" w:rsidR="004D4F44" w:rsidRDefault="00000000">
      <w:pPr>
        <w:tabs>
          <w:tab w:val="left" w:pos="751"/>
        </w:tabs>
        <w:spacing w:line="108" w:lineRule="exact"/>
        <w:ind w:left="429"/>
        <w:rPr>
          <w:rFonts w:ascii="Arial"/>
          <w:i/>
          <w:sz w:val="11"/>
        </w:rPr>
      </w:pPr>
      <w:r>
        <w:rPr>
          <w:rFonts w:ascii="Arial"/>
          <w:i/>
          <w:spacing w:val="-10"/>
          <w:w w:val="80"/>
          <w:sz w:val="11"/>
        </w:rPr>
        <w:t>2</w:t>
      </w:r>
      <w:r>
        <w:rPr>
          <w:rFonts w:ascii="Arial"/>
          <w:i/>
          <w:sz w:val="11"/>
        </w:rPr>
        <w:tab/>
      </w:r>
      <w:r>
        <w:rPr>
          <w:rFonts w:ascii="Arial"/>
          <w:i/>
          <w:spacing w:val="-10"/>
          <w:w w:val="80"/>
          <w:sz w:val="11"/>
        </w:rPr>
        <w:t>4</w:t>
      </w:r>
    </w:p>
    <w:p w14:paraId="7F7C3943" w14:textId="77777777" w:rsidR="004D4F44" w:rsidRDefault="004D4F44">
      <w:pPr>
        <w:spacing w:line="108" w:lineRule="exact"/>
        <w:rPr>
          <w:rFonts w:ascii="Arial"/>
          <w:sz w:val="11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5" w:space="720" w:equalWidth="0">
            <w:col w:w="1573" w:space="40"/>
            <w:col w:w="464" w:space="39"/>
            <w:col w:w="663" w:space="40"/>
            <w:col w:w="756" w:space="2742"/>
            <w:col w:w="5073"/>
          </w:cols>
        </w:sectPr>
      </w:pPr>
    </w:p>
    <w:p w14:paraId="5BADBECB" w14:textId="77777777" w:rsidR="004D4F44" w:rsidRDefault="004D4F44">
      <w:pPr>
        <w:pStyle w:val="a3"/>
        <w:spacing w:before="10"/>
        <w:rPr>
          <w:rFonts w:ascii="Arial"/>
          <w:i/>
          <w:sz w:val="20"/>
        </w:rPr>
      </w:pPr>
    </w:p>
    <w:p w14:paraId="337D4A8A" w14:textId="77777777" w:rsidR="004D4F44" w:rsidRDefault="004D4F44">
      <w:pPr>
        <w:rPr>
          <w:rFonts w:ascii="Arial"/>
          <w:sz w:val="20"/>
        </w:rPr>
        <w:sectPr w:rsidR="004D4F44">
          <w:type w:val="continuous"/>
          <w:pgSz w:w="11910" w:h="16850"/>
          <w:pgMar w:top="800" w:right="260" w:bottom="280" w:left="260" w:header="0" w:footer="716" w:gutter="0"/>
          <w:cols w:space="720"/>
        </w:sectPr>
      </w:pPr>
    </w:p>
    <w:p w14:paraId="68A14CF9" w14:textId="77777777" w:rsidR="004D4F44" w:rsidRDefault="00000000">
      <w:pPr>
        <w:spacing w:before="109" w:line="182" w:lineRule="exact"/>
        <w:ind w:left="45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А1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-Агрегат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компрессорно-конденсаторный</w:t>
      </w:r>
    </w:p>
    <w:p w14:paraId="0F12D92E" w14:textId="77777777" w:rsidR="004D4F44" w:rsidRDefault="00000000">
      <w:pPr>
        <w:spacing w:before="1" w:line="235" w:lineRule="auto"/>
        <w:ind w:left="450" w:right="348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А2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proofErr w:type="spellStart"/>
      <w:r>
        <w:rPr>
          <w:rFonts w:ascii="Arial" w:hAnsi="Arial"/>
          <w:i/>
          <w:spacing w:val="-6"/>
          <w:w w:val="75"/>
          <w:sz w:val="16"/>
        </w:rPr>
        <w:t>КонтроллерEVCO</w:t>
      </w:r>
      <w:proofErr w:type="spellEnd"/>
      <w:r>
        <w:rPr>
          <w:rFonts w:ascii="Arial" w:hAnsi="Arial"/>
          <w:i/>
          <w:spacing w:val="-6"/>
          <w:sz w:val="16"/>
        </w:rPr>
        <w:t xml:space="preserve"> </w:t>
      </w:r>
      <w:proofErr w:type="spellStart"/>
      <w:r>
        <w:rPr>
          <w:rFonts w:ascii="Arial" w:hAnsi="Arial"/>
          <w:i/>
          <w:spacing w:val="-6"/>
          <w:w w:val="75"/>
          <w:sz w:val="16"/>
        </w:rPr>
        <w:t>Every</w:t>
      </w:r>
      <w:proofErr w:type="spellEnd"/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Control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Group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EVKВ33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ВК1</w:t>
      </w:r>
      <w:r>
        <w:rPr>
          <w:rFonts w:ascii="Arial" w:hAnsi="Arial"/>
          <w:i/>
          <w:spacing w:val="-19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-Датчик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температуры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охлаждаемого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объема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BK2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-Датчик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температуры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испарителя</w:t>
      </w:r>
    </w:p>
    <w:p w14:paraId="612282B0" w14:textId="77777777" w:rsidR="004D4F44" w:rsidRDefault="00000000">
      <w:pPr>
        <w:spacing w:line="181" w:lineRule="exact"/>
        <w:ind w:left="45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ЕК1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-Электронагреватель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обогрева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поддона</w:t>
      </w:r>
    </w:p>
    <w:p w14:paraId="03FC96FF" w14:textId="77777777" w:rsidR="004D4F44" w:rsidRDefault="00000000">
      <w:pPr>
        <w:spacing w:line="181" w:lineRule="exact"/>
        <w:ind w:left="75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100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150Вт,,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200Вт)</w:t>
      </w:r>
    </w:p>
    <w:p w14:paraId="0C396E2F" w14:textId="77777777" w:rsidR="004D4F44" w:rsidRDefault="00000000">
      <w:pPr>
        <w:spacing w:line="181" w:lineRule="exact"/>
        <w:ind w:left="45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75"/>
          <w:sz w:val="16"/>
        </w:rPr>
        <w:t>ЕК</w:t>
      </w:r>
      <w:proofErr w:type="gramStart"/>
      <w:r>
        <w:rPr>
          <w:rFonts w:ascii="Arial" w:hAnsi="Arial"/>
          <w:i/>
          <w:spacing w:val="-10"/>
          <w:w w:val="75"/>
          <w:sz w:val="16"/>
        </w:rPr>
        <w:t>2,ЕК</w:t>
      </w:r>
      <w:proofErr w:type="gramEnd"/>
      <w:r>
        <w:rPr>
          <w:rFonts w:ascii="Arial" w:hAnsi="Arial"/>
          <w:i/>
          <w:spacing w:val="-10"/>
          <w:w w:val="75"/>
          <w:sz w:val="16"/>
        </w:rPr>
        <w:t>3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-Электронагреватель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обогрева</w:t>
      </w:r>
      <w:r>
        <w:rPr>
          <w:rFonts w:ascii="Arial" w:hAnsi="Arial"/>
          <w:i/>
          <w:spacing w:val="38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испарителя(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230Вт)</w:t>
      </w:r>
    </w:p>
    <w:p w14:paraId="1244C7BC" w14:textId="77777777" w:rsidR="004D4F44" w:rsidRDefault="00000000">
      <w:pPr>
        <w:spacing w:line="181" w:lineRule="exact"/>
        <w:ind w:left="45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75"/>
          <w:sz w:val="16"/>
        </w:rPr>
        <w:t>ЕК4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-Электронагреватель</w:t>
      </w:r>
      <w:r>
        <w:rPr>
          <w:rFonts w:ascii="Arial" w:hAnsi="Arial"/>
          <w:i/>
          <w:spacing w:val="31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обогрева</w:t>
      </w:r>
      <w:r>
        <w:rPr>
          <w:rFonts w:ascii="Arial" w:hAnsi="Arial"/>
          <w:i/>
          <w:spacing w:val="29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фронтального</w:t>
      </w:r>
      <w:r>
        <w:rPr>
          <w:rFonts w:ascii="Arial" w:hAnsi="Arial"/>
          <w:i/>
          <w:spacing w:val="30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стекла</w:t>
      </w:r>
    </w:p>
    <w:p w14:paraId="73AF35C9" w14:textId="77777777" w:rsidR="004D4F44" w:rsidRDefault="00000000">
      <w:pPr>
        <w:spacing w:line="181" w:lineRule="exact"/>
        <w:ind w:left="75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w w:val="75"/>
          <w:sz w:val="16"/>
        </w:rPr>
        <w:t>(исп.1200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25</w:t>
      </w:r>
      <w:proofErr w:type="gramStart"/>
      <w:r>
        <w:rPr>
          <w:rFonts w:ascii="Arial" w:hAnsi="Arial"/>
          <w:i/>
          <w:spacing w:val="-4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4"/>
          <w:w w:val="75"/>
          <w:sz w:val="16"/>
        </w:rPr>
        <w:t>1500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30Вт,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1800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40Вт)</w:t>
      </w:r>
    </w:p>
    <w:p w14:paraId="23AF4C98" w14:textId="77777777" w:rsidR="004D4F44" w:rsidRDefault="00000000">
      <w:pPr>
        <w:spacing w:line="181" w:lineRule="exact"/>
        <w:ind w:left="450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EL</w:t>
      </w:r>
      <w:r>
        <w:rPr>
          <w:rFonts w:ascii="Arial" w:hAnsi="Arial"/>
          <w:i/>
          <w:spacing w:val="-11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-Лампа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люминесцентная</w:t>
      </w:r>
    </w:p>
    <w:p w14:paraId="171A1E57" w14:textId="77777777" w:rsidR="004D4F44" w:rsidRDefault="00000000">
      <w:pPr>
        <w:spacing w:line="182" w:lineRule="exact"/>
        <w:ind w:left="708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1500,</w:t>
      </w:r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600AAF25" w14:textId="77777777" w:rsidR="004D4F44" w:rsidRDefault="00000000">
      <w:pPr>
        <w:spacing w:before="102" w:line="182" w:lineRule="exact"/>
        <w:ind w:left="225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6"/>
          <w:w w:val="75"/>
          <w:sz w:val="16"/>
        </w:rPr>
        <w:t>HL1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-Лампа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сигнализации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включения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освещения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объема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экспозиции</w:t>
      </w:r>
    </w:p>
    <w:p w14:paraId="14EDF97B" w14:textId="77777777" w:rsidR="004D4F44" w:rsidRDefault="00000000">
      <w:pPr>
        <w:spacing w:line="178" w:lineRule="exact"/>
        <w:ind w:left="2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HL2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-Лампа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сигнализации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подачи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питания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на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контроллер</w:t>
      </w:r>
    </w:p>
    <w:p w14:paraId="0888B1C3" w14:textId="77777777" w:rsidR="004D4F44" w:rsidRDefault="00000000">
      <w:pPr>
        <w:spacing w:line="178" w:lineRule="exact"/>
        <w:ind w:left="2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LL</w:t>
      </w:r>
      <w:r>
        <w:rPr>
          <w:rFonts w:ascii="Arial" w:hAnsi="Arial"/>
          <w:i/>
          <w:spacing w:val="-17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-Дроссель</w:t>
      </w:r>
    </w:p>
    <w:p w14:paraId="7F1843A7" w14:textId="77777777" w:rsidR="004D4F44" w:rsidRDefault="00000000">
      <w:pPr>
        <w:spacing w:line="181" w:lineRule="exact"/>
        <w:ind w:left="48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1500,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60E85840" w14:textId="77777777" w:rsidR="004D4F44" w:rsidRDefault="00000000">
      <w:pPr>
        <w:spacing w:line="181" w:lineRule="exact"/>
        <w:ind w:left="2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R</w:t>
      </w:r>
      <w:proofErr w:type="gramStart"/>
      <w:r>
        <w:rPr>
          <w:rFonts w:ascii="Arial" w:hAnsi="Arial"/>
          <w:i/>
          <w:spacing w:val="-8"/>
          <w:w w:val="75"/>
          <w:sz w:val="16"/>
        </w:rPr>
        <w:t>1</w:t>
      </w:r>
      <w:r>
        <w:rPr>
          <w:rFonts w:ascii="Arial" w:hAnsi="Arial"/>
          <w:i/>
          <w:spacing w:val="-15"/>
          <w:w w:val="7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,</w:t>
      </w:r>
      <w:proofErr w:type="gramEnd"/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R2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-Резистор</w:t>
      </w:r>
    </w:p>
    <w:p w14:paraId="4C8E6F62" w14:textId="77777777" w:rsidR="004D4F44" w:rsidRDefault="00000000">
      <w:pPr>
        <w:spacing w:line="181" w:lineRule="exact"/>
        <w:ind w:left="2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S</w:t>
      </w:r>
      <w:r>
        <w:rPr>
          <w:rFonts w:ascii="Arial" w:hAnsi="Arial"/>
          <w:i/>
          <w:spacing w:val="-19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-Стартер4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65Вт</w:t>
      </w:r>
    </w:p>
    <w:p w14:paraId="0F53DE2B" w14:textId="77777777" w:rsidR="004D4F44" w:rsidRDefault="00000000">
      <w:pPr>
        <w:spacing w:before="2" w:line="235" w:lineRule="auto"/>
        <w:ind w:left="225" w:right="78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0"/>
          <w:sz w:val="16"/>
        </w:rPr>
        <w:t>SA1</w:t>
      </w:r>
      <w:r>
        <w:rPr>
          <w:rFonts w:ascii="Arial" w:hAnsi="Arial"/>
          <w:i/>
          <w:spacing w:val="-19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-Выключатель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освещения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объема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экспозиции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SA2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-Выключатель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подачи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питания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на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контроллер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4"/>
          <w:w w:val="85"/>
          <w:sz w:val="16"/>
        </w:rPr>
        <w:t>XP</w:t>
      </w:r>
      <w:r>
        <w:rPr>
          <w:rFonts w:ascii="Arial" w:hAnsi="Arial"/>
          <w:i/>
          <w:spacing w:val="-13"/>
          <w:w w:val="85"/>
          <w:sz w:val="16"/>
        </w:rPr>
        <w:t xml:space="preserve"> </w:t>
      </w:r>
      <w:r>
        <w:rPr>
          <w:rFonts w:ascii="Arial" w:hAnsi="Arial"/>
          <w:i/>
          <w:spacing w:val="-4"/>
          <w:w w:val="85"/>
          <w:sz w:val="16"/>
        </w:rPr>
        <w:t>-Вилка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4"/>
          <w:w w:val="85"/>
          <w:sz w:val="16"/>
        </w:rPr>
        <w:t>сетевая</w:t>
      </w:r>
    </w:p>
    <w:p w14:paraId="1F7EC9C0" w14:textId="77777777" w:rsidR="004D4F44" w:rsidRDefault="00000000">
      <w:pPr>
        <w:spacing w:line="183" w:lineRule="exact"/>
        <w:ind w:left="2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XT1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...</w:t>
      </w:r>
      <w:r>
        <w:rPr>
          <w:rFonts w:ascii="Arial" w:hAnsi="Arial"/>
          <w:i/>
          <w:spacing w:val="-9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XT3</w:t>
      </w:r>
      <w:r>
        <w:rPr>
          <w:rFonts w:ascii="Arial" w:hAnsi="Arial"/>
          <w:i/>
          <w:spacing w:val="-1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-Колодка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клеммная</w:t>
      </w:r>
    </w:p>
    <w:p w14:paraId="5E0E9215" w14:textId="77777777" w:rsidR="004D4F44" w:rsidRDefault="00000000">
      <w:pPr>
        <w:spacing w:before="110" w:line="228" w:lineRule="auto"/>
        <w:ind w:left="283" w:right="130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12"/>
          <w:w w:val="85"/>
          <w:sz w:val="16"/>
        </w:rPr>
        <w:t>Провода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марки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ПВС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в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соответствии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с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ГОСТ7399.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Провода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марок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ПВ</w:t>
      </w:r>
      <w:proofErr w:type="gramStart"/>
      <w:r>
        <w:rPr>
          <w:rFonts w:ascii="Arial" w:hAnsi="Arial"/>
          <w:i/>
          <w:spacing w:val="-12"/>
          <w:w w:val="80"/>
          <w:sz w:val="16"/>
        </w:rPr>
        <w:t>1,ПВ</w:t>
      </w:r>
      <w:proofErr w:type="gramEnd"/>
      <w:r>
        <w:rPr>
          <w:rFonts w:ascii="Arial" w:hAnsi="Arial"/>
          <w:i/>
          <w:spacing w:val="-12"/>
          <w:w w:val="80"/>
          <w:sz w:val="16"/>
        </w:rPr>
        <w:t>3в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соответствии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с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ГОСТ6323.</w:t>
      </w:r>
    </w:p>
    <w:p w14:paraId="70070678" w14:textId="77777777" w:rsidR="004D4F44" w:rsidRDefault="004D4F44">
      <w:pPr>
        <w:spacing w:line="228" w:lineRule="auto"/>
        <w:rPr>
          <w:rFonts w:ascii="Arial" w:hAnsi="Arial"/>
          <w:sz w:val="16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3" w:space="720" w:equalWidth="0">
            <w:col w:w="3700" w:space="40"/>
            <w:col w:w="3882" w:space="39"/>
            <w:col w:w="3729"/>
          </w:cols>
        </w:sectPr>
      </w:pPr>
    </w:p>
    <w:p w14:paraId="58901770" w14:textId="77777777" w:rsidR="004D4F44" w:rsidRDefault="00000000">
      <w:pPr>
        <w:pStyle w:val="2"/>
        <w:ind w:left="120" w:right="127"/>
        <w:jc w:val="center"/>
      </w:pPr>
      <w:bookmarkStart w:id="10" w:name="_TOC_250002"/>
      <w:r>
        <w:rPr>
          <w:spacing w:val="-2"/>
        </w:rPr>
        <w:lastRenderedPageBreak/>
        <w:t>СВИДЕТЕЛЬСТВО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bookmarkEnd w:id="10"/>
      <w:r>
        <w:rPr>
          <w:spacing w:val="-2"/>
        </w:rPr>
        <w:t>ПРИЕМКЕ</w:t>
      </w:r>
    </w:p>
    <w:p w14:paraId="2AE0089E" w14:textId="77777777" w:rsidR="004D4F44" w:rsidRDefault="004D4F44">
      <w:pPr>
        <w:pStyle w:val="a3"/>
        <w:rPr>
          <w:b/>
          <w:sz w:val="26"/>
        </w:rPr>
      </w:pPr>
    </w:p>
    <w:p w14:paraId="6FB76292" w14:textId="77777777" w:rsidR="004D4F44" w:rsidRDefault="00000000">
      <w:pPr>
        <w:tabs>
          <w:tab w:val="left" w:pos="5895"/>
          <w:tab w:val="left" w:pos="10118"/>
        </w:tabs>
        <w:spacing w:before="202"/>
        <w:ind w:left="1310"/>
        <w:rPr>
          <w:sz w:val="24"/>
        </w:rPr>
      </w:pPr>
      <w:r>
        <w:rPr>
          <w:sz w:val="24"/>
        </w:rPr>
        <w:t>Витрины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прилавка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низкотемпературного</w:t>
      </w:r>
      <w:r>
        <w:rPr>
          <w:sz w:val="24"/>
        </w:rPr>
        <w:tab/>
      </w:r>
      <w:r>
        <w:rPr>
          <w:spacing w:val="-5"/>
          <w:sz w:val="24"/>
        </w:rPr>
        <w:t>ВПН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94D7EB0" w14:textId="77777777" w:rsidR="004D4F44" w:rsidRDefault="00000000">
      <w:pPr>
        <w:tabs>
          <w:tab w:val="left" w:pos="3352"/>
          <w:tab w:val="left" w:pos="5950"/>
          <w:tab w:val="left" w:pos="8575"/>
        </w:tabs>
        <w:spacing w:before="139"/>
        <w:ind w:right="127"/>
        <w:jc w:val="center"/>
        <w:rPr>
          <w:sz w:val="24"/>
        </w:rPr>
      </w:pPr>
      <w:r>
        <w:rPr>
          <w:spacing w:val="-2"/>
          <w:sz w:val="24"/>
        </w:rPr>
        <w:t>заводской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, агрегат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D020552" w14:textId="77777777" w:rsidR="004D4F44" w:rsidRDefault="00000000">
      <w:pPr>
        <w:spacing w:before="136" w:line="360" w:lineRule="auto"/>
        <w:ind w:left="1310" w:right="2598"/>
        <w:rPr>
          <w:sz w:val="24"/>
        </w:rPr>
      </w:pPr>
      <w:r>
        <w:rPr>
          <w:sz w:val="24"/>
        </w:rPr>
        <w:t>изготовлена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ЗАО</w:t>
      </w:r>
      <w:r>
        <w:rPr>
          <w:spacing w:val="-7"/>
          <w:sz w:val="24"/>
        </w:rPr>
        <w:t xml:space="preserve"> </w:t>
      </w:r>
      <w:r>
        <w:rPr>
          <w:sz w:val="24"/>
        </w:rPr>
        <w:t>«Озерская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компания»,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 ТУ 5151-011-56832923-2008 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признана годной к эксплуатации.</w:t>
      </w:r>
    </w:p>
    <w:p w14:paraId="3192FD65" w14:textId="77777777" w:rsidR="004D4F44" w:rsidRDefault="004D4F44">
      <w:pPr>
        <w:pStyle w:val="a3"/>
        <w:rPr>
          <w:sz w:val="36"/>
        </w:rPr>
      </w:pPr>
    </w:p>
    <w:p w14:paraId="6F0FE707" w14:textId="77777777" w:rsidR="004D4F44" w:rsidRDefault="00000000">
      <w:pPr>
        <w:tabs>
          <w:tab w:val="left" w:pos="5140"/>
          <w:tab w:val="left" w:pos="5417"/>
          <w:tab w:val="left" w:pos="5799"/>
        </w:tabs>
        <w:spacing w:line="357" w:lineRule="auto"/>
        <w:ind w:left="1310" w:right="5366"/>
        <w:rPr>
          <w:sz w:val="24"/>
        </w:rPr>
      </w:pPr>
      <w:r>
        <w:rPr>
          <w:sz w:val="24"/>
        </w:rPr>
        <w:t>Дата изготовления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г. Упаковщик 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01EE17E" w14:textId="77777777" w:rsidR="004D4F44" w:rsidRDefault="004D4F44">
      <w:pPr>
        <w:pStyle w:val="a3"/>
        <w:spacing w:before="6"/>
        <w:rPr>
          <w:sz w:val="28"/>
        </w:rPr>
      </w:pPr>
    </w:p>
    <w:p w14:paraId="4BBD729E" w14:textId="77777777" w:rsidR="004D4F44" w:rsidRDefault="00000000">
      <w:pPr>
        <w:tabs>
          <w:tab w:val="left" w:pos="5580"/>
        </w:tabs>
        <w:spacing w:before="90"/>
        <w:ind w:left="1310"/>
        <w:rPr>
          <w:sz w:val="24"/>
        </w:rPr>
      </w:pP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3DE2FB0E" w14:textId="77777777" w:rsidR="004D4F44" w:rsidRDefault="00000000">
      <w:pPr>
        <w:spacing w:before="122"/>
        <w:ind w:left="452" w:right="2949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14:paraId="47C611E4" w14:textId="77777777" w:rsidR="004D4F44" w:rsidRDefault="004D4F44">
      <w:pPr>
        <w:pStyle w:val="a3"/>
        <w:rPr>
          <w:sz w:val="18"/>
        </w:rPr>
      </w:pPr>
    </w:p>
    <w:p w14:paraId="14A92E73" w14:textId="77777777" w:rsidR="004D4F44" w:rsidRDefault="004D4F44">
      <w:pPr>
        <w:pStyle w:val="a3"/>
        <w:rPr>
          <w:sz w:val="18"/>
        </w:rPr>
      </w:pPr>
    </w:p>
    <w:p w14:paraId="3967A45B" w14:textId="77777777" w:rsidR="004D4F44" w:rsidRDefault="004D4F44">
      <w:pPr>
        <w:pStyle w:val="a3"/>
        <w:spacing w:before="1"/>
        <w:rPr>
          <w:sz w:val="21"/>
        </w:rPr>
      </w:pPr>
    </w:p>
    <w:p w14:paraId="581901D6" w14:textId="77777777" w:rsidR="004D4F44" w:rsidRDefault="00000000">
      <w:pPr>
        <w:spacing w:before="1"/>
        <w:ind w:left="1310"/>
        <w:rPr>
          <w:sz w:val="24"/>
        </w:rPr>
      </w:pPr>
      <w:r>
        <w:rPr>
          <w:spacing w:val="-4"/>
          <w:sz w:val="24"/>
        </w:rPr>
        <w:t>М.П.</w:t>
      </w:r>
    </w:p>
    <w:p w14:paraId="52685338" w14:textId="77777777" w:rsidR="004D4F44" w:rsidRDefault="004D4F44">
      <w:pPr>
        <w:pStyle w:val="a3"/>
        <w:rPr>
          <w:sz w:val="26"/>
        </w:rPr>
      </w:pPr>
    </w:p>
    <w:p w14:paraId="074D7B71" w14:textId="77777777" w:rsidR="004D4F44" w:rsidRDefault="004D4F44">
      <w:pPr>
        <w:pStyle w:val="a3"/>
        <w:rPr>
          <w:sz w:val="26"/>
        </w:rPr>
      </w:pPr>
    </w:p>
    <w:p w14:paraId="42854756" w14:textId="6537CE6A" w:rsidR="004D4F44" w:rsidRDefault="004D4F44">
      <w:pPr>
        <w:pStyle w:val="1"/>
        <w:spacing w:before="231" w:line="240" w:lineRule="auto"/>
        <w:ind w:left="100"/>
      </w:pPr>
    </w:p>
    <w:p w14:paraId="0E0E8B4E" w14:textId="77777777" w:rsidR="004D4F44" w:rsidRDefault="004D4F44">
      <w:pPr>
        <w:sectPr w:rsidR="004D4F44">
          <w:pgSz w:w="11910" w:h="16850"/>
          <w:pgMar w:top="1100" w:right="260" w:bottom="900" w:left="260" w:header="0" w:footer="716" w:gutter="0"/>
          <w:cols w:space="720"/>
        </w:sectPr>
      </w:pPr>
    </w:p>
    <w:p w14:paraId="5F02F9BD" w14:textId="77777777" w:rsidR="004D4F44" w:rsidRDefault="00000000">
      <w:pPr>
        <w:pStyle w:val="2"/>
        <w:spacing w:before="71"/>
        <w:ind w:left="4537"/>
      </w:pPr>
      <w:bookmarkStart w:id="11" w:name="_TOC_250001"/>
      <w:r>
        <w:rPr>
          <w:spacing w:val="-2"/>
        </w:rPr>
        <w:lastRenderedPageBreak/>
        <w:t>СВИДЕТЕЛЬСТВО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bookmarkEnd w:id="11"/>
      <w:r>
        <w:rPr>
          <w:spacing w:val="-2"/>
        </w:rPr>
        <w:t>ПРОДАЖЕ</w:t>
      </w:r>
    </w:p>
    <w:p w14:paraId="1033AFAA" w14:textId="77777777" w:rsidR="004D4F44" w:rsidRDefault="004D4F44">
      <w:pPr>
        <w:pStyle w:val="a3"/>
        <w:rPr>
          <w:b/>
          <w:sz w:val="26"/>
        </w:rPr>
      </w:pPr>
    </w:p>
    <w:p w14:paraId="29E6C4BB" w14:textId="77777777" w:rsidR="004D4F44" w:rsidRDefault="004D4F44">
      <w:pPr>
        <w:pStyle w:val="a3"/>
        <w:spacing w:before="4"/>
        <w:rPr>
          <w:b/>
          <w:sz w:val="23"/>
        </w:rPr>
      </w:pPr>
    </w:p>
    <w:p w14:paraId="151607B6" w14:textId="77777777" w:rsidR="004D4F44" w:rsidRDefault="00000000">
      <w:pPr>
        <w:pStyle w:val="4"/>
        <w:tabs>
          <w:tab w:val="left" w:pos="9775"/>
        </w:tabs>
        <w:spacing w:line="268" w:lineRule="exact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0932996D" w14:textId="77777777" w:rsidR="004D4F44" w:rsidRDefault="00000000">
      <w:pPr>
        <w:spacing w:line="176" w:lineRule="exact"/>
        <w:ind w:left="4576"/>
        <w:rPr>
          <w:sz w:val="16"/>
        </w:rPr>
      </w:pPr>
      <w:r>
        <w:rPr>
          <w:sz w:val="16"/>
        </w:rPr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и</w:t>
      </w:r>
      <w:r>
        <w:rPr>
          <w:spacing w:val="31"/>
          <w:sz w:val="16"/>
        </w:rPr>
        <w:t xml:space="preserve"> </w:t>
      </w:r>
      <w:r>
        <w:rPr>
          <w:sz w:val="16"/>
        </w:rPr>
        <w:t>штамп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магазина)</w:t>
      </w:r>
    </w:p>
    <w:p w14:paraId="7534A8EF" w14:textId="77777777" w:rsidR="004D4F44" w:rsidRDefault="004D4F44">
      <w:pPr>
        <w:pStyle w:val="a3"/>
        <w:rPr>
          <w:sz w:val="18"/>
        </w:rPr>
      </w:pPr>
    </w:p>
    <w:p w14:paraId="0041DDD3" w14:textId="77777777" w:rsidR="004D4F44" w:rsidRDefault="004D4F44">
      <w:pPr>
        <w:pStyle w:val="a3"/>
        <w:spacing w:before="4"/>
        <w:rPr>
          <w:sz w:val="15"/>
        </w:rPr>
      </w:pPr>
    </w:p>
    <w:p w14:paraId="79E7AB02" w14:textId="77777777" w:rsidR="004D4F44" w:rsidRDefault="00000000">
      <w:pPr>
        <w:tabs>
          <w:tab w:val="left" w:pos="5677"/>
          <w:tab w:val="left" w:pos="6336"/>
        </w:tabs>
        <w:spacing w:before="1"/>
        <w:ind w:left="591"/>
        <w:rPr>
          <w:sz w:val="24"/>
        </w:rPr>
      </w:pPr>
      <w:r>
        <w:rPr>
          <w:sz w:val="24"/>
        </w:rPr>
        <w:t xml:space="preserve">Дата продажи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4798773F" w14:textId="77777777" w:rsidR="004D4F44" w:rsidRDefault="004D4F44">
      <w:pPr>
        <w:pStyle w:val="a3"/>
        <w:spacing w:before="10"/>
        <w:rPr>
          <w:sz w:val="23"/>
        </w:rPr>
      </w:pPr>
    </w:p>
    <w:p w14:paraId="3F2375FE" w14:textId="77777777" w:rsidR="004D4F44" w:rsidRDefault="00000000">
      <w:pPr>
        <w:tabs>
          <w:tab w:val="left" w:pos="5776"/>
        </w:tabs>
        <w:spacing w:before="1"/>
        <w:ind w:left="591"/>
        <w:rPr>
          <w:sz w:val="24"/>
        </w:rPr>
      </w:pPr>
      <w:r>
        <w:rPr>
          <w:sz w:val="24"/>
        </w:rPr>
        <w:t xml:space="preserve">Подпись продавца </w:t>
      </w:r>
      <w:r>
        <w:rPr>
          <w:sz w:val="24"/>
          <w:u w:val="single"/>
        </w:rPr>
        <w:tab/>
      </w:r>
    </w:p>
    <w:p w14:paraId="4E725D66" w14:textId="77777777" w:rsidR="004D4F44" w:rsidRDefault="004D4F44">
      <w:pPr>
        <w:pStyle w:val="a3"/>
        <w:spacing w:before="1"/>
        <w:rPr>
          <w:sz w:val="16"/>
        </w:rPr>
      </w:pPr>
    </w:p>
    <w:p w14:paraId="147600E0" w14:textId="77777777" w:rsidR="004D4F44" w:rsidRDefault="00000000">
      <w:pPr>
        <w:spacing w:before="90"/>
        <w:ind w:left="591"/>
        <w:rPr>
          <w:sz w:val="24"/>
        </w:rPr>
      </w:pPr>
      <w:r>
        <w:rPr>
          <w:spacing w:val="-4"/>
          <w:sz w:val="24"/>
        </w:rPr>
        <w:t>М.П.</w:t>
      </w:r>
    </w:p>
    <w:p w14:paraId="0E0C5DA8" w14:textId="77777777" w:rsidR="004D4F44" w:rsidRDefault="00000000">
      <w:pPr>
        <w:pStyle w:val="a3"/>
        <w:spacing w:before="5"/>
        <w:rPr>
          <w:sz w:val="24"/>
        </w:rPr>
      </w:pPr>
      <w:r>
        <w:pict w14:anchorId="1A2D5764">
          <v:rect id="docshape55" o:spid="_x0000_s2062" style="position:absolute;margin-left:41.1pt;margin-top:15.25pt;width:522.6pt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14:paraId="0B71A610" w14:textId="77777777" w:rsidR="004D4F44" w:rsidRDefault="00000000">
      <w:pPr>
        <w:spacing w:line="203" w:lineRule="exact"/>
        <w:ind w:left="114" w:right="127"/>
        <w:jc w:val="center"/>
        <w:rPr>
          <w:sz w:val="18"/>
        </w:rPr>
      </w:pPr>
      <w:r>
        <w:rPr>
          <w:sz w:val="18"/>
        </w:rPr>
        <w:t>высылается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предприятие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изготовитель</w:t>
      </w:r>
    </w:p>
    <w:p w14:paraId="21FC77D9" w14:textId="77777777" w:rsidR="004D4F44" w:rsidRDefault="004D4F44">
      <w:pPr>
        <w:pStyle w:val="a3"/>
        <w:rPr>
          <w:sz w:val="20"/>
        </w:rPr>
      </w:pPr>
    </w:p>
    <w:p w14:paraId="6D8E96F9" w14:textId="77777777" w:rsidR="004D4F44" w:rsidRDefault="004D4F44">
      <w:pPr>
        <w:pStyle w:val="a3"/>
        <w:spacing w:before="7"/>
        <w:rPr>
          <w:sz w:val="27"/>
        </w:rPr>
      </w:pPr>
    </w:p>
    <w:p w14:paraId="1242B1D1" w14:textId="77777777" w:rsidR="004D4F44" w:rsidRDefault="00000000">
      <w:pPr>
        <w:pStyle w:val="2"/>
        <w:spacing w:before="0"/>
        <w:ind w:left="114" w:right="127"/>
        <w:jc w:val="center"/>
      </w:pPr>
      <w:bookmarkStart w:id="12" w:name="_TOC_250000"/>
      <w:r>
        <w:t>АКТ</w:t>
      </w:r>
      <w:r>
        <w:rPr>
          <w:spacing w:val="-12"/>
        </w:rPr>
        <w:t xml:space="preserve"> </w:t>
      </w:r>
      <w:r>
        <w:t>ПУСКА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bookmarkEnd w:id="12"/>
      <w:r>
        <w:rPr>
          <w:spacing w:val="-2"/>
        </w:rPr>
        <w:t>ЭКСПЛУАТАЦИЮ</w:t>
      </w:r>
    </w:p>
    <w:p w14:paraId="23AC4D02" w14:textId="77777777" w:rsidR="004D4F44" w:rsidRDefault="004D4F44">
      <w:pPr>
        <w:pStyle w:val="a3"/>
        <w:spacing w:before="11"/>
        <w:rPr>
          <w:b/>
          <w:sz w:val="28"/>
        </w:rPr>
      </w:pPr>
    </w:p>
    <w:p w14:paraId="24131467" w14:textId="77777777" w:rsidR="004D4F44" w:rsidRDefault="00000000">
      <w:pPr>
        <w:pStyle w:val="4"/>
      </w:pPr>
      <w:r>
        <w:t>Настоящий</w:t>
      </w:r>
      <w:r>
        <w:rPr>
          <w:spacing w:val="-13"/>
        </w:rPr>
        <w:t xml:space="preserve"> </w:t>
      </w:r>
      <w:r>
        <w:t>акт</w:t>
      </w:r>
      <w:r>
        <w:rPr>
          <w:spacing w:val="-12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владельцем</w:t>
      </w:r>
      <w:r>
        <w:rPr>
          <w:spacing w:val="-12"/>
        </w:rPr>
        <w:t xml:space="preserve"> </w:t>
      </w:r>
      <w:r>
        <w:t>витрины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прилавка</w:t>
      </w:r>
      <w:r>
        <w:rPr>
          <w:spacing w:val="-12"/>
        </w:rPr>
        <w:t xml:space="preserve"> </w:t>
      </w:r>
      <w:r>
        <w:rPr>
          <w:spacing w:val="-2"/>
        </w:rPr>
        <w:t>низкотемпературного</w:t>
      </w:r>
    </w:p>
    <w:p w14:paraId="0B02829F" w14:textId="77777777" w:rsidR="004D4F44" w:rsidRDefault="00000000">
      <w:pPr>
        <w:tabs>
          <w:tab w:val="left" w:pos="10566"/>
        </w:tabs>
        <w:spacing w:before="43"/>
        <w:ind w:left="591"/>
        <w:rPr>
          <w:sz w:val="24"/>
        </w:rPr>
      </w:pPr>
      <w:r>
        <w:rPr>
          <w:spacing w:val="-5"/>
          <w:sz w:val="24"/>
        </w:rPr>
        <w:t>ВПН</w:t>
      </w:r>
      <w:r>
        <w:rPr>
          <w:sz w:val="24"/>
          <w:u w:val="single"/>
        </w:rPr>
        <w:tab/>
      </w:r>
    </w:p>
    <w:p w14:paraId="7A59C102" w14:textId="77777777" w:rsidR="004D4F44" w:rsidRDefault="00000000">
      <w:pPr>
        <w:pStyle w:val="a3"/>
        <w:spacing w:before="2"/>
        <w:rPr>
          <w:sz w:val="25"/>
        </w:rPr>
      </w:pPr>
      <w:r>
        <w:pict w14:anchorId="587E5C69">
          <v:shape id="docshape56" o:spid="_x0000_s2061" style="position:absolute;margin-left:42.55pt;margin-top:15.7pt;width:461.55pt;height:.1pt;z-index:-15708672;mso-wrap-distance-left:0;mso-wrap-distance-right:0;mso-position-horizontal-relative:page" coordorigin="851,314" coordsize="9231,0" path="m851,314r9230,e" filled="f" strokeweight=".26639mm">
            <v:path arrowok="t"/>
            <w10:wrap type="topAndBottom" anchorx="page"/>
          </v:shape>
        </w:pict>
      </w:r>
    </w:p>
    <w:p w14:paraId="604E7338" w14:textId="77777777" w:rsidR="004D4F44" w:rsidRDefault="00000000">
      <w:pPr>
        <w:spacing w:before="19"/>
        <w:ind w:left="452" w:right="658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3CA7112C" w14:textId="77777777" w:rsidR="004D4F44" w:rsidRDefault="004D4F44">
      <w:pPr>
        <w:pStyle w:val="a3"/>
        <w:rPr>
          <w:sz w:val="20"/>
        </w:rPr>
      </w:pPr>
    </w:p>
    <w:p w14:paraId="704A990D" w14:textId="77777777" w:rsidR="004D4F44" w:rsidRDefault="00000000">
      <w:pPr>
        <w:pStyle w:val="a3"/>
        <w:spacing w:before="5"/>
        <w:rPr>
          <w:sz w:val="14"/>
        </w:rPr>
      </w:pPr>
      <w:r>
        <w:pict w14:anchorId="02AC141F">
          <v:shape id="docshape57" o:spid="_x0000_s2060" style="position:absolute;margin-left:42.55pt;margin-top:9.5pt;width:479.55pt;height:.1pt;z-index:-15708160;mso-wrap-distance-left:0;mso-wrap-distance-right:0;mso-position-horizontal-relative:page" coordorigin="851,190" coordsize="9591,0" path="m851,190r9591,e" filled="f" strokeweight=".16914mm">
            <v:path arrowok="t"/>
            <w10:wrap type="topAndBottom" anchorx="page"/>
          </v:shape>
        </w:pict>
      </w:r>
    </w:p>
    <w:p w14:paraId="78DE8047" w14:textId="77777777" w:rsidR="004D4F44" w:rsidRDefault="00000000">
      <w:pPr>
        <w:spacing w:before="26"/>
        <w:ind w:left="452" w:right="737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proofErr w:type="gramStart"/>
      <w:r>
        <w:rPr>
          <w:spacing w:val="-2"/>
          <w:sz w:val="16"/>
        </w:rPr>
        <w:t>должность,Ф</w:t>
      </w:r>
      <w:proofErr w:type="gramEnd"/>
      <w:r>
        <w:rPr>
          <w:spacing w:val="-2"/>
          <w:sz w:val="16"/>
        </w:rPr>
        <w:t>.И.О.представителя</w:t>
      </w:r>
      <w:proofErr w:type="spellEnd"/>
      <w:r>
        <w:rPr>
          <w:spacing w:val="33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0AEC2E0A" w14:textId="77777777" w:rsidR="004D4F44" w:rsidRDefault="00000000">
      <w:pPr>
        <w:spacing w:before="149"/>
        <w:ind w:left="591"/>
        <w:rPr>
          <w:sz w:val="24"/>
        </w:rPr>
      </w:pPr>
      <w:r>
        <w:pict w14:anchorId="1E8C92ED">
          <v:shape id="docshape58" o:spid="_x0000_s2059" type="#_x0000_t202" style="position:absolute;left:0;text-align:left;margin-left:18pt;margin-top:-14.1pt;width:558.5pt;height:75.9pt;z-index:-16261120;mso-position-horizontal-relative:page" filled="f" stroked="f">
            <v:textbox inset="0,0,0,0">
              <w:txbxContent>
                <w:p w14:paraId="248831C9" w14:textId="28F69AE4" w:rsidR="004D4F44" w:rsidRDefault="004D4F44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продавца</w:t>
      </w:r>
    </w:p>
    <w:p w14:paraId="21AEEE0E" w14:textId="77777777" w:rsidR="004D4F44" w:rsidRDefault="004D4F44">
      <w:pPr>
        <w:pStyle w:val="a3"/>
        <w:rPr>
          <w:sz w:val="26"/>
        </w:rPr>
      </w:pPr>
    </w:p>
    <w:p w14:paraId="4EEF604F" w14:textId="77777777" w:rsidR="004D4F44" w:rsidRDefault="004D4F44">
      <w:pPr>
        <w:pStyle w:val="a3"/>
        <w:spacing w:before="9"/>
        <w:rPr>
          <w:sz w:val="32"/>
        </w:rPr>
      </w:pPr>
    </w:p>
    <w:p w14:paraId="504E8CA4" w14:textId="77777777" w:rsidR="004D4F44" w:rsidRDefault="00000000">
      <w:pPr>
        <w:ind w:left="591"/>
        <w:rPr>
          <w:sz w:val="24"/>
        </w:rPr>
      </w:pPr>
      <w:r>
        <w:rPr>
          <w:sz w:val="24"/>
        </w:rPr>
        <w:t>(место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оттиска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штампа)</w:t>
      </w:r>
    </w:p>
    <w:p w14:paraId="70765687" w14:textId="77777777" w:rsidR="004D4F44" w:rsidRDefault="004D4F44">
      <w:pPr>
        <w:pStyle w:val="a3"/>
        <w:spacing w:before="1"/>
        <w:rPr>
          <w:sz w:val="31"/>
        </w:rPr>
      </w:pPr>
    </w:p>
    <w:p w14:paraId="06E268EA" w14:textId="77777777" w:rsidR="004D4F44" w:rsidRDefault="00000000">
      <w:pPr>
        <w:tabs>
          <w:tab w:val="left" w:pos="8870"/>
        </w:tabs>
        <w:ind w:left="591"/>
        <w:rPr>
          <w:sz w:val="24"/>
        </w:rPr>
      </w:pP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удостоверяет,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витрина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прилавок</w:t>
      </w:r>
      <w:r>
        <w:rPr>
          <w:spacing w:val="-13"/>
          <w:sz w:val="24"/>
        </w:rPr>
        <w:t xml:space="preserve"> </w:t>
      </w:r>
      <w:r>
        <w:rPr>
          <w:sz w:val="24"/>
        </w:rPr>
        <w:t>низкотемпературный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ВПН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заводской</w:t>
      </w:r>
    </w:p>
    <w:p w14:paraId="36DF93D4" w14:textId="77777777" w:rsidR="004D4F44" w:rsidRDefault="00000000">
      <w:pPr>
        <w:tabs>
          <w:tab w:val="left" w:pos="2917"/>
        </w:tabs>
        <w:spacing w:before="40"/>
        <w:ind w:left="591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ЗАО</w:t>
      </w:r>
      <w:r>
        <w:rPr>
          <w:spacing w:val="-10"/>
          <w:sz w:val="24"/>
        </w:rPr>
        <w:t xml:space="preserve"> </w:t>
      </w:r>
      <w:r>
        <w:rPr>
          <w:sz w:val="24"/>
        </w:rPr>
        <w:t>«Озерская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промышленная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компания»</w:t>
      </w:r>
    </w:p>
    <w:p w14:paraId="3A36F60C" w14:textId="77777777" w:rsidR="004D4F44" w:rsidRDefault="00000000">
      <w:pPr>
        <w:tabs>
          <w:tab w:val="left" w:pos="2628"/>
          <w:tab w:val="left" w:pos="3227"/>
          <w:tab w:val="left" w:pos="6043"/>
          <w:tab w:val="left" w:pos="8190"/>
        </w:tabs>
        <w:spacing w:before="41"/>
        <w:ind w:left="591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г., агрегат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пущена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989EF84" w14:textId="77777777" w:rsidR="004D4F44" w:rsidRDefault="00000000">
      <w:pPr>
        <w:pStyle w:val="a3"/>
        <w:spacing w:line="20" w:lineRule="exact"/>
        <w:ind w:left="6392"/>
        <w:rPr>
          <w:sz w:val="2"/>
        </w:rPr>
      </w:pPr>
      <w:r>
        <w:rPr>
          <w:sz w:val="2"/>
        </w:rPr>
      </w:r>
      <w:r>
        <w:rPr>
          <w:sz w:val="2"/>
        </w:rPr>
        <w:pict w14:anchorId="55EE0D98">
          <v:group id="docshapegroup59" o:spid="_x0000_s2057" style="width:89.9pt;height:.5pt;mso-position-horizontal-relative:char;mso-position-vertical-relative:line" coordsize="1798,10">
            <v:line id="_x0000_s2058" style="position:absolute" from="0,5" to="1798,5" strokeweight=".16914mm"/>
            <w10:anchorlock/>
          </v:group>
        </w:pict>
      </w:r>
    </w:p>
    <w:p w14:paraId="6BB68DE4" w14:textId="77777777" w:rsidR="004D4F44" w:rsidRDefault="00000000">
      <w:pPr>
        <w:tabs>
          <w:tab w:val="left" w:pos="2253"/>
          <w:tab w:val="left" w:pos="2973"/>
        </w:tabs>
        <w:spacing w:before="23" w:line="276" w:lineRule="auto"/>
        <w:ind w:left="591" w:right="3211"/>
        <w:rPr>
          <w:sz w:val="24"/>
        </w:rPr>
      </w:pPr>
      <w:r>
        <w:pict w14:anchorId="288C6107">
          <v:line id="_x0000_s2056" style="position:absolute;left:0;text-align:left;z-index:15752192;mso-position-horizontal-relative:page" from="421.6pt,14.7pt" to="493.55pt,14.7pt" strokeweight=".16914mm">
            <w10:wrap anchorx="page"/>
          </v:line>
        </w:pic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6"/>
          <w:sz w:val="24"/>
        </w:rPr>
        <w:t>от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г., между владельцем изделия и организацией</w:t>
      </w:r>
    </w:p>
    <w:p w14:paraId="556E5618" w14:textId="77777777" w:rsidR="004D4F44" w:rsidRDefault="00000000">
      <w:pPr>
        <w:pStyle w:val="a3"/>
        <w:spacing w:before="3"/>
        <w:rPr>
          <w:sz w:val="21"/>
        </w:rPr>
      </w:pPr>
      <w:r>
        <w:pict w14:anchorId="2C731718">
          <v:shape id="docshape60" o:spid="_x0000_s2055" style="position:absolute;margin-left:42.55pt;margin-top:13.45pt;width:479.55pt;height:.1pt;z-index:-15707136;mso-wrap-distance-left:0;mso-wrap-distance-right:0;mso-position-horizontal-relative:page" coordorigin="851,269" coordsize="9591,0" path="m851,269r9591,e" filled="f" strokeweight=".16914mm">
            <v:path arrowok="t"/>
            <w10:wrap type="topAndBottom" anchorx="page"/>
          </v:shape>
        </w:pict>
      </w:r>
      <w:r>
        <w:pict w14:anchorId="5649CD7B">
          <v:shape id="docshape61" o:spid="_x0000_s2054" style="position:absolute;margin-left:42.55pt;margin-top:29.4pt;width:479.55pt;height:.1pt;z-index:-15706624;mso-wrap-distance-left:0;mso-wrap-distance-right:0;mso-position-horizontal-relative:page" coordorigin="851,588" coordsize="9591,0" path="m851,588r9591,e" filled="f" strokeweight=".26639mm">
            <v:path arrowok="t"/>
            <w10:wrap type="topAndBottom" anchorx="page"/>
          </v:shape>
        </w:pict>
      </w:r>
    </w:p>
    <w:p w14:paraId="04E9B0B6" w14:textId="77777777" w:rsidR="004D4F44" w:rsidRDefault="004D4F44">
      <w:pPr>
        <w:pStyle w:val="a3"/>
        <w:spacing w:before="2"/>
        <w:rPr>
          <w:sz w:val="25"/>
        </w:rPr>
      </w:pPr>
    </w:p>
    <w:p w14:paraId="142CEF5E" w14:textId="77777777" w:rsidR="004D4F44" w:rsidRDefault="00000000">
      <w:pPr>
        <w:pStyle w:val="3"/>
        <w:spacing w:before="40"/>
        <w:ind w:left="452" w:right="662"/>
        <w:jc w:val="center"/>
      </w:pPr>
      <w:r>
        <w:t>АКТ</w:t>
      </w:r>
      <w:r>
        <w:rPr>
          <w:spacing w:val="-9"/>
        </w:rPr>
        <w:t xml:space="preserve"> </w:t>
      </w:r>
      <w:r>
        <w:t>составлен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подписан</w:t>
      </w:r>
    </w:p>
    <w:p w14:paraId="1AE793EF" w14:textId="77777777" w:rsidR="004D4F44" w:rsidRDefault="004D4F44">
      <w:pPr>
        <w:pStyle w:val="a3"/>
        <w:rPr>
          <w:b/>
          <w:sz w:val="20"/>
        </w:rPr>
      </w:pPr>
    </w:p>
    <w:p w14:paraId="412306CD" w14:textId="77777777" w:rsidR="004D4F44" w:rsidRDefault="004D4F44">
      <w:pPr>
        <w:pStyle w:val="a3"/>
        <w:spacing w:before="9"/>
        <w:rPr>
          <w:b/>
          <w:sz w:val="19"/>
        </w:rPr>
      </w:pPr>
    </w:p>
    <w:p w14:paraId="77C8AB2E" w14:textId="77777777" w:rsidR="004D4F44" w:rsidRDefault="004D4F44">
      <w:pPr>
        <w:rPr>
          <w:sz w:val="19"/>
        </w:rPr>
        <w:sectPr w:rsidR="004D4F44">
          <w:pgSz w:w="11910" w:h="16850"/>
          <w:pgMar w:top="1380" w:right="260" w:bottom="900" w:left="260" w:header="0" w:footer="716" w:gutter="0"/>
          <w:cols w:space="720"/>
        </w:sectPr>
      </w:pPr>
    </w:p>
    <w:p w14:paraId="685BF334" w14:textId="77777777" w:rsidR="004D4F44" w:rsidRDefault="00000000">
      <w:pPr>
        <w:pStyle w:val="4"/>
        <w:spacing w:before="90"/>
        <w:ind w:left="2384" w:hanging="259"/>
      </w:pPr>
      <w:r>
        <w:t>Владелец</w:t>
      </w:r>
      <w:r>
        <w:rPr>
          <w:spacing w:val="-15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 эксплуатации ознакомлен</w:t>
      </w:r>
    </w:p>
    <w:p w14:paraId="2A8DF685" w14:textId="77777777" w:rsidR="004D4F44" w:rsidRDefault="00000000">
      <w:pPr>
        <w:spacing w:before="90"/>
        <w:ind w:left="618" w:right="3146" w:firstLine="385"/>
        <w:rPr>
          <w:sz w:val="24"/>
        </w:rPr>
      </w:pPr>
      <w:r>
        <w:br w:type="column"/>
      </w:r>
      <w:r>
        <w:rPr>
          <w:spacing w:val="-2"/>
          <w:sz w:val="24"/>
        </w:rPr>
        <w:t xml:space="preserve">Представитель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продавца</w:t>
      </w:r>
    </w:p>
    <w:p w14:paraId="233723FC" w14:textId="77777777" w:rsidR="004D4F44" w:rsidRDefault="004D4F44">
      <w:pPr>
        <w:rPr>
          <w:sz w:val="24"/>
        </w:rPr>
        <w:sectPr w:rsidR="004D4F44">
          <w:type w:val="continuous"/>
          <w:pgSz w:w="11910" w:h="16850"/>
          <w:pgMar w:top="800" w:right="260" w:bottom="280" w:left="260" w:header="0" w:footer="716" w:gutter="0"/>
          <w:cols w:num="2" w:space="720" w:equalWidth="0">
            <w:col w:w="5287" w:space="40"/>
            <w:col w:w="6063"/>
          </w:cols>
        </w:sectPr>
      </w:pPr>
    </w:p>
    <w:p w14:paraId="156C41F5" w14:textId="77777777" w:rsidR="004D4F44" w:rsidRDefault="004D4F44">
      <w:pPr>
        <w:pStyle w:val="a3"/>
        <w:rPr>
          <w:sz w:val="20"/>
        </w:rPr>
      </w:pPr>
    </w:p>
    <w:p w14:paraId="752B0B73" w14:textId="77777777" w:rsidR="004D4F44" w:rsidRDefault="004D4F44">
      <w:pPr>
        <w:pStyle w:val="a3"/>
        <w:spacing w:before="5"/>
        <w:rPr>
          <w:sz w:val="27"/>
        </w:rPr>
      </w:pPr>
    </w:p>
    <w:p w14:paraId="0F632481" w14:textId="77777777" w:rsidR="004D4F44" w:rsidRDefault="00000000">
      <w:pPr>
        <w:tabs>
          <w:tab w:val="left" w:pos="6132"/>
        </w:tabs>
        <w:spacing w:line="20" w:lineRule="exact"/>
        <w:ind w:left="2691"/>
        <w:rPr>
          <w:sz w:val="2"/>
        </w:rPr>
      </w:pPr>
      <w:r>
        <w:rPr>
          <w:sz w:val="2"/>
        </w:rPr>
      </w:r>
      <w:r>
        <w:rPr>
          <w:sz w:val="2"/>
        </w:rPr>
        <w:pict w14:anchorId="4CF41B43">
          <v:group id="docshapegroup62" o:spid="_x0000_s2052" style="width:101.9pt;height:.5pt;mso-position-horizontal-relative:char;mso-position-vertical-relative:line" coordsize="2038,10">
            <v:line id="_x0000_s2053" style="position:absolute" from="0,5" to="2038,5" strokeweight=".1691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F08D214">
          <v:group id="docshapegroup63" o:spid="_x0000_s2050" style="width:95.9pt;height:.5pt;mso-position-horizontal-relative:char;mso-position-vertical-relative:line" coordsize="1918,10">
            <v:line id="_x0000_s2051" style="position:absolute" from="0,5" to="1918,5" strokeweight=".16914mm"/>
            <w10:anchorlock/>
          </v:group>
        </w:pict>
      </w:r>
    </w:p>
    <w:p w14:paraId="697C27BA" w14:textId="77777777" w:rsidR="004D4F44" w:rsidRDefault="00000000">
      <w:pPr>
        <w:tabs>
          <w:tab w:val="left" w:pos="6758"/>
        </w:tabs>
        <w:spacing w:line="152" w:lineRule="exact"/>
        <w:ind w:left="337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14:paraId="5B0CF39E" w14:textId="77777777" w:rsidR="004D4F44" w:rsidRDefault="004D4F44">
      <w:pPr>
        <w:pStyle w:val="a3"/>
        <w:spacing w:before="6"/>
        <w:rPr>
          <w:sz w:val="25"/>
        </w:rPr>
      </w:pPr>
    </w:p>
    <w:p w14:paraId="1AEAE791" w14:textId="77777777" w:rsidR="004D4F44" w:rsidRDefault="00000000">
      <w:pPr>
        <w:spacing w:before="90"/>
        <w:ind w:left="770"/>
        <w:rPr>
          <w:sz w:val="24"/>
        </w:rPr>
      </w:pPr>
      <w:r>
        <w:rPr>
          <w:spacing w:val="-4"/>
          <w:sz w:val="24"/>
        </w:rPr>
        <w:t>М.П.</w:t>
      </w:r>
    </w:p>
    <w:p w14:paraId="40C2601F" w14:textId="77777777" w:rsidR="004D4F44" w:rsidRDefault="004D4F44">
      <w:pPr>
        <w:pStyle w:val="a3"/>
        <w:spacing w:before="8"/>
        <w:rPr>
          <w:sz w:val="32"/>
        </w:rPr>
      </w:pPr>
    </w:p>
    <w:p w14:paraId="7BEE52CF" w14:textId="77777777" w:rsidR="004D4F44" w:rsidRDefault="00000000">
      <w:pPr>
        <w:tabs>
          <w:tab w:val="left" w:pos="1166"/>
          <w:tab w:val="left" w:pos="2702"/>
          <w:tab w:val="left" w:pos="3364"/>
        </w:tabs>
        <w:ind w:left="591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14:paraId="00EBCF55" w14:textId="77777777" w:rsidR="004D4F44" w:rsidRDefault="004D4F44">
      <w:pPr>
        <w:rPr>
          <w:sz w:val="24"/>
        </w:rPr>
        <w:sectPr w:rsidR="004D4F44">
          <w:type w:val="continuous"/>
          <w:pgSz w:w="11910" w:h="16850"/>
          <w:pgMar w:top="800" w:right="260" w:bottom="280" w:left="260" w:header="0" w:footer="716" w:gutter="0"/>
          <w:cols w:space="720"/>
        </w:sectPr>
      </w:pPr>
    </w:p>
    <w:p w14:paraId="717D945E" w14:textId="77777777" w:rsidR="004D4F44" w:rsidRDefault="004D4F44">
      <w:pPr>
        <w:pStyle w:val="a3"/>
        <w:rPr>
          <w:sz w:val="20"/>
        </w:rPr>
      </w:pPr>
    </w:p>
    <w:p w14:paraId="79B1C598" w14:textId="77777777" w:rsidR="004D4F44" w:rsidRDefault="004D4F44">
      <w:pPr>
        <w:pStyle w:val="a3"/>
        <w:rPr>
          <w:sz w:val="20"/>
        </w:rPr>
      </w:pPr>
    </w:p>
    <w:p w14:paraId="33F64FBB" w14:textId="77777777" w:rsidR="004D4F44" w:rsidRDefault="004D4F44">
      <w:pPr>
        <w:pStyle w:val="a3"/>
        <w:rPr>
          <w:sz w:val="20"/>
        </w:rPr>
      </w:pPr>
    </w:p>
    <w:p w14:paraId="0B5D87FD" w14:textId="77777777" w:rsidR="004D4F44" w:rsidRDefault="004D4F44">
      <w:pPr>
        <w:pStyle w:val="a3"/>
        <w:rPr>
          <w:sz w:val="20"/>
        </w:rPr>
      </w:pPr>
    </w:p>
    <w:p w14:paraId="1E369A3A" w14:textId="77777777" w:rsidR="004D4F44" w:rsidRDefault="004D4F44">
      <w:pPr>
        <w:pStyle w:val="a3"/>
        <w:rPr>
          <w:sz w:val="20"/>
        </w:rPr>
      </w:pPr>
    </w:p>
    <w:p w14:paraId="2FC76815" w14:textId="77777777" w:rsidR="004D4F44" w:rsidRDefault="004D4F44">
      <w:pPr>
        <w:pStyle w:val="a3"/>
        <w:rPr>
          <w:sz w:val="20"/>
        </w:rPr>
      </w:pPr>
    </w:p>
    <w:p w14:paraId="0FF0AC46" w14:textId="77777777" w:rsidR="004D4F44" w:rsidRDefault="004D4F44">
      <w:pPr>
        <w:pStyle w:val="a3"/>
        <w:rPr>
          <w:sz w:val="20"/>
        </w:rPr>
      </w:pPr>
    </w:p>
    <w:p w14:paraId="1F0DA737" w14:textId="77777777" w:rsidR="004D4F44" w:rsidRDefault="004D4F44">
      <w:pPr>
        <w:pStyle w:val="a3"/>
        <w:rPr>
          <w:sz w:val="20"/>
        </w:rPr>
      </w:pPr>
    </w:p>
    <w:p w14:paraId="69D49BC8" w14:textId="77777777" w:rsidR="004D4F44" w:rsidRDefault="004D4F44">
      <w:pPr>
        <w:pStyle w:val="a3"/>
        <w:rPr>
          <w:sz w:val="20"/>
        </w:rPr>
      </w:pPr>
    </w:p>
    <w:p w14:paraId="1C692758" w14:textId="77777777" w:rsidR="004D4F44" w:rsidRDefault="004D4F44">
      <w:pPr>
        <w:pStyle w:val="a3"/>
        <w:rPr>
          <w:sz w:val="20"/>
        </w:rPr>
      </w:pPr>
    </w:p>
    <w:p w14:paraId="09170CBA" w14:textId="77777777" w:rsidR="004D4F44" w:rsidRDefault="004D4F44">
      <w:pPr>
        <w:pStyle w:val="a3"/>
        <w:rPr>
          <w:sz w:val="20"/>
        </w:rPr>
      </w:pPr>
    </w:p>
    <w:p w14:paraId="544FE00F" w14:textId="77777777" w:rsidR="004D4F44" w:rsidRDefault="004D4F44">
      <w:pPr>
        <w:pStyle w:val="a3"/>
        <w:rPr>
          <w:sz w:val="20"/>
        </w:rPr>
      </w:pPr>
    </w:p>
    <w:p w14:paraId="17538AE6" w14:textId="77777777" w:rsidR="004D4F44" w:rsidRDefault="004D4F44">
      <w:pPr>
        <w:pStyle w:val="a3"/>
        <w:rPr>
          <w:sz w:val="20"/>
        </w:rPr>
      </w:pPr>
    </w:p>
    <w:p w14:paraId="7B045F29" w14:textId="77777777" w:rsidR="004D4F44" w:rsidRDefault="004D4F44">
      <w:pPr>
        <w:pStyle w:val="a3"/>
        <w:rPr>
          <w:sz w:val="20"/>
        </w:rPr>
      </w:pPr>
    </w:p>
    <w:p w14:paraId="71C39E47" w14:textId="77777777" w:rsidR="004D4F44" w:rsidRDefault="004D4F44">
      <w:pPr>
        <w:pStyle w:val="a3"/>
        <w:rPr>
          <w:sz w:val="20"/>
        </w:rPr>
      </w:pPr>
    </w:p>
    <w:p w14:paraId="789C09B1" w14:textId="77777777" w:rsidR="004D4F44" w:rsidRDefault="004D4F44">
      <w:pPr>
        <w:pStyle w:val="a3"/>
        <w:rPr>
          <w:sz w:val="20"/>
        </w:rPr>
      </w:pPr>
    </w:p>
    <w:p w14:paraId="152CCDE7" w14:textId="77777777" w:rsidR="004D4F44" w:rsidRDefault="004D4F44">
      <w:pPr>
        <w:pStyle w:val="a3"/>
        <w:rPr>
          <w:sz w:val="20"/>
        </w:rPr>
      </w:pPr>
    </w:p>
    <w:p w14:paraId="72E3E178" w14:textId="77777777" w:rsidR="004D4F44" w:rsidRDefault="004D4F44">
      <w:pPr>
        <w:pStyle w:val="a3"/>
        <w:rPr>
          <w:sz w:val="20"/>
        </w:rPr>
      </w:pPr>
    </w:p>
    <w:p w14:paraId="2B4DAE88" w14:textId="77777777" w:rsidR="004D4F44" w:rsidRDefault="004D4F44">
      <w:pPr>
        <w:pStyle w:val="a3"/>
        <w:rPr>
          <w:sz w:val="20"/>
        </w:rPr>
      </w:pPr>
    </w:p>
    <w:p w14:paraId="5E2D6DA6" w14:textId="77777777" w:rsidR="004D4F44" w:rsidRDefault="004D4F44">
      <w:pPr>
        <w:pStyle w:val="a3"/>
        <w:rPr>
          <w:sz w:val="20"/>
        </w:rPr>
      </w:pPr>
    </w:p>
    <w:p w14:paraId="0FD455C5" w14:textId="77777777" w:rsidR="004D4F44" w:rsidRDefault="004D4F44">
      <w:pPr>
        <w:pStyle w:val="a3"/>
        <w:rPr>
          <w:sz w:val="20"/>
        </w:rPr>
      </w:pPr>
    </w:p>
    <w:p w14:paraId="5FEB1F96" w14:textId="77777777" w:rsidR="004D4F44" w:rsidRDefault="004D4F44">
      <w:pPr>
        <w:pStyle w:val="a3"/>
        <w:rPr>
          <w:sz w:val="20"/>
        </w:rPr>
      </w:pPr>
    </w:p>
    <w:p w14:paraId="5A27A019" w14:textId="77777777" w:rsidR="004D4F44" w:rsidRDefault="004D4F44">
      <w:pPr>
        <w:pStyle w:val="a3"/>
        <w:rPr>
          <w:sz w:val="20"/>
        </w:rPr>
      </w:pPr>
    </w:p>
    <w:p w14:paraId="3D35BA6C" w14:textId="77777777" w:rsidR="004D4F44" w:rsidRDefault="004D4F44">
      <w:pPr>
        <w:pStyle w:val="a3"/>
        <w:rPr>
          <w:sz w:val="20"/>
        </w:rPr>
      </w:pPr>
    </w:p>
    <w:p w14:paraId="513D84D2" w14:textId="77777777" w:rsidR="004D4F44" w:rsidRDefault="004D4F44">
      <w:pPr>
        <w:pStyle w:val="a3"/>
        <w:rPr>
          <w:sz w:val="20"/>
        </w:rPr>
      </w:pPr>
    </w:p>
    <w:p w14:paraId="401D3FFC" w14:textId="77777777" w:rsidR="004D4F44" w:rsidRDefault="004D4F44">
      <w:pPr>
        <w:pStyle w:val="a3"/>
        <w:spacing w:before="6"/>
        <w:rPr>
          <w:sz w:val="17"/>
        </w:rPr>
      </w:pPr>
    </w:p>
    <w:p w14:paraId="3D2C7C44" w14:textId="17A0E343" w:rsidR="004D4F44" w:rsidRDefault="004D4F44">
      <w:pPr>
        <w:spacing w:before="54"/>
        <w:ind w:left="100"/>
        <w:rPr>
          <w:rFonts w:ascii="Arial"/>
          <w:sz w:val="136"/>
        </w:rPr>
      </w:pPr>
    </w:p>
    <w:sectPr w:rsidR="004D4F44">
      <w:footerReference w:type="default" r:id="rId18"/>
      <w:pgSz w:w="11910" w:h="16850"/>
      <w:pgMar w:top="1600" w:right="26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5A17" w14:textId="77777777" w:rsidR="00901AAD" w:rsidRDefault="00901AAD">
      <w:r>
        <w:separator/>
      </w:r>
    </w:p>
  </w:endnote>
  <w:endnote w:type="continuationSeparator" w:id="0">
    <w:p w14:paraId="1B52D722" w14:textId="77777777" w:rsidR="00901AAD" w:rsidRDefault="0090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DA21" w14:textId="77777777" w:rsidR="004D4F44" w:rsidRDefault="00000000">
    <w:pPr>
      <w:pStyle w:val="a3"/>
      <w:spacing w:line="14" w:lineRule="auto"/>
      <w:rPr>
        <w:sz w:val="20"/>
      </w:rPr>
    </w:pPr>
    <w:r>
      <w:pict w14:anchorId="669897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6.85pt;margin-top:795.25pt;width:19pt;height:15.3pt;z-index:-251658752;mso-position-horizontal-relative:page;mso-position-vertical-relative:page" filled="f" stroked="f">
          <v:textbox style="mso-next-textbox:#docshape1" inset="0,0,0,0">
            <w:txbxContent>
              <w:p w14:paraId="1F5AC5D0" w14:textId="77777777" w:rsidR="004D4F44" w:rsidRDefault="00000000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82BB" w14:textId="77777777" w:rsidR="004D4F44" w:rsidRDefault="004D4F4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465" w14:textId="77777777" w:rsidR="00901AAD" w:rsidRDefault="00901AAD">
      <w:r>
        <w:separator/>
      </w:r>
    </w:p>
  </w:footnote>
  <w:footnote w:type="continuationSeparator" w:id="0">
    <w:p w14:paraId="141AD2F8" w14:textId="77777777" w:rsidR="00901AAD" w:rsidRDefault="0090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23F"/>
    <w:multiLevelType w:val="multilevel"/>
    <w:tmpl w:val="3E0CA11E"/>
    <w:lvl w:ilvl="0">
      <w:start w:val="1"/>
      <w:numFmt w:val="decimal"/>
      <w:lvlText w:val="%1."/>
      <w:lvlJc w:val="left"/>
      <w:pPr>
        <w:ind w:left="148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0" w:hanging="30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2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2DF0079A"/>
    <w:multiLevelType w:val="multilevel"/>
    <w:tmpl w:val="885EEA22"/>
    <w:lvl w:ilvl="0">
      <w:start w:val="3"/>
      <w:numFmt w:val="decimal"/>
      <w:lvlText w:val="%1"/>
      <w:lvlJc w:val="left"/>
      <w:pPr>
        <w:ind w:left="92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9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9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00" w:hanging="2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92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37305CCB"/>
    <w:multiLevelType w:val="hybridMultilevel"/>
    <w:tmpl w:val="20FE38B4"/>
    <w:lvl w:ilvl="0" w:tplc="AF42112A">
      <w:numFmt w:val="bullet"/>
      <w:lvlText w:val="-"/>
      <w:lvlJc w:val="left"/>
      <w:pPr>
        <w:ind w:left="128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002730">
      <w:numFmt w:val="bullet"/>
      <w:lvlText w:val="-"/>
      <w:lvlJc w:val="left"/>
      <w:pPr>
        <w:ind w:left="92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A305F88">
      <w:numFmt w:val="bullet"/>
      <w:lvlText w:val="•"/>
      <w:lvlJc w:val="left"/>
      <w:pPr>
        <w:ind w:left="2402" w:hanging="125"/>
      </w:pPr>
      <w:rPr>
        <w:rFonts w:hint="default"/>
        <w:lang w:val="ru-RU" w:eastAsia="en-US" w:bidi="ar-SA"/>
      </w:rPr>
    </w:lvl>
    <w:lvl w:ilvl="3" w:tplc="4BC66E90">
      <w:numFmt w:val="bullet"/>
      <w:lvlText w:val="•"/>
      <w:lvlJc w:val="left"/>
      <w:pPr>
        <w:ind w:left="3525" w:hanging="125"/>
      </w:pPr>
      <w:rPr>
        <w:rFonts w:hint="default"/>
        <w:lang w:val="ru-RU" w:eastAsia="en-US" w:bidi="ar-SA"/>
      </w:rPr>
    </w:lvl>
    <w:lvl w:ilvl="4" w:tplc="1FB6FDDA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5" w:tplc="518AA8C4">
      <w:numFmt w:val="bullet"/>
      <w:lvlText w:val="•"/>
      <w:lvlJc w:val="left"/>
      <w:pPr>
        <w:ind w:left="5771" w:hanging="125"/>
      </w:pPr>
      <w:rPr>
        <w:rFonts w:hint="default"/>
        <w:lang w:val="ru-RU" w:eastAsia="en-US" w:bidi="ar-SA"/>
      </w:rPr>
    </w:lvl>
    <w:lvl w:ilvl="6" w:tplc="E5580598">
      <w:numFmt w:val="bullet"/>
      <w:lvlText w:val="•"/>
      <w:lvlJc w:val="left"/>
      <w:pPr>
        <w:ind w:left="6894" w:hanging="125"/>
      </w:pPr>
      <w:rPr>
        <w:rFonts w:hint="default"/>
        <w:lang w:val="ru-RU" w:eastAsia="en-US" w:bidi="ar-SA"/>
      </w:rPr>
    </w:lvl>
    <w:lvl w:ilvl="7" w:tplc="0F6E5E0A">
      <w:numFmt w:val="bullet"/>
      <w:lvlText w:val="•"/>
      <w:lvlJc w:val="left"/>
      <w:pPr>
        <w:ind w:left="8017" w:hanging="125"/>
      </w:pPr>
      <w:rPr>
        <w:rFonts w:hint="default"/>
        <w:lang w:val="ru-RU" w:eastAsia="en-US" w:bidi="ar-SA"/>
      </w:rPr>
    </w:lvl>
    <w:lvl w:ilvl="8" w:tplc="0C8A56F0">
      <w:numFmt w:val="bullet"/>
      <w:lvlText w:val="•"/>
      <w:lvlJc w:val="left"/>
      <w:pPr>
        <w:ind w:left="9140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68AB46CE"/>
    <w:multiLevelType w:val="multilevel"/>
    <w:tmpl w:val="06761C8A"/>
    <w:lvl w:ilvl="0">
      <w:start w:val="1"/>
      <w:numFmt w:val="decimal"/>
      <w:lvlText w:val="%1."/>
      <w:lvlJc w:val="left"/>
      <w:pPr>
        <w:ind w:left="5403" w:hanging="16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8" w:hanging="338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0" w:hanging="3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0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338"/>
      </w:pPr>
      <w:rPr>
        <w:rFonts w:hint="default"/>
        <w:lang w:val="ru-RU" w:eastAsia="en-US" w:bidi="ar-SA"/>
      </w:rPr>
    </w:lvl>
  </w:abstractNum>
  <w:abstractNum w:abstractNumId="4" w15:restartNumberingAfterBreak="0">
    <w:nsid w:val="6AE35C96"/>
    <w:multiLevelType w:val="hybridMultilevel"/>
    <w:tmpl w:val="5DDA0F92"/>
    <w:lvl w:ilvl="0" w:tplc="AE463DBE">
      <w:numFmt w:val="bullet"/>
      <w:lvlText w:val="•"/>
      <w:lvlJc w:val="left"/>
      <w:pPr>
        <w:ind w:left="121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DB81C78">
      <w:numFmt w:val="bullet"/>
      <w:lvlText w:val="•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A8A6600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DDA23B9E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6FBABE3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196ED0C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 w:tplc="EF4487D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7" w:tplc="CB0E716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F20A2912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DA37F7"/>
    <w:multiLevelType w:val="multilevel"/>
    <w:tmpl w:val="75FE1210"/>
    <w:lvl w:ilvl="0">
      <w:start w:val="1"/>
      <w:numFmt w:val="decimal"/>
      <w:lvlText w:val="%1."/>
      <w:lvlJc w:val="left"/>
      <w:pPr>
        <w:ind w:left="92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4827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546" w:hanging="33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270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1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4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4" w:hanging="338"/>
      </w:pPr>
      <w:rPr>
        <w:rFonts w:hint="default"/>
        <w:lang w:val="ru-RU" w:eastAsia="en-US" w:bidi="ar-SA"/>
      </w:rPr>
    </w:lvl>
  </w:abstractNum>
  <w:abstractNum w:abstractNumId="6" w15:restartNumberingAfterBreak="0">
    <w:nsid w:val="76766460"/>
    <w:multiLevelType w:val="hybridMultilevel"/>
    <w:tmpl w:val="013A6380"/>
    <w:lvl w:ilvl="0" w:tplc="99E47050">
      <w:start w:val="1"/>
      <w:numFmt w:val="decimal"/>
      <w:lvlText w:val="%1"/>
      <w:lvlJc w:val="left"/>
      <w:pPr>
        <w:ind w:left="523" w:hanging="129"/>
        <w:jc w:val="right"/>
      </w:pPr>
      <w:rPr>
        <w:rFonts w:ascii="Arial" w:eastAsia="Arial" w:hAnsi="Arial" w:cs="Arial" w:hint="default"/>
        <w:b w:val="0"/>
        <w:bCs w:val="0"/>
        <w:i/>
        <w:iCs/>
        <w:w w:val="80"/>
        <w:sz w:val="8"/>
        <w:szCs w:val="8"/>
        <w:lang w:val="ru-RU" w:eastAsia="en-US" w:bidi="ar-SA"/>
      </w:rPr>
    </w:lvl>
    <w:lvl w:ilvl="1" w:tplc="467087AA">
      <w:numFmt w:val="bullet"/>
      <w:lvlText w:val="•"/>
      <w:lvlJc w:val="left"/>
      <w:pPr>
        <w:ind w:left="817" w:hanging="129"/>
      </w:pPr>
      <w:rPr>
        <w:rFonts w:hint="default"/>
        <w:lang w:val="ru-RU" w:eastAsia="en-US" w:bidi="ar-SA"/>
      </w:rPr>
    </w:lvl>
    <w:lvl w:ilvl="2" w:tplc="00BA5834">
      <w:numFmt w:val="bullet"/>
      <w:lvlText w:val="•"/>
      <w:lvlJc w:val="left"/>
      <w:pPr>
        <w:ind w:left="1114" w:hanging="129"/>
      </w:pPr>
      <w:rPr>
        <w:rFonts w:hint="default"/>
        <w:lang w:val="ru-RU" w:eastAsia="en-US" w:bidi="ar-SA"/>
      </w:rPr>
    </w:lvl>
    <w:lvl w:ilvl="3" w:tplc="18D6186C"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4" w:tplc="4A283346">
      <w:numFmt w:val="bullet"/>
      <w:lvlText w:val="•"/>
      <w:lvlJc w:val="left"/>
      <w:pPr>
        <w:ind w:left="1709" w:hanging="129"/>
      </w:pPr>
      <w:rPr>
        <w:rFonts w:hint="default"/>
        <w:lang w:val="ru-RU" w:eastAsia="en-US" w:bidi="ar-SA"/>
      </w:rPr>
    </w:lvl>
    <w:lvl w:ilvl="5" w:tplc="52308488">
      <w:numFmt w:val="bullet"/>
      <w:lvlText w:val="•"/>
      <w:lvlJc w:val="left"/>
      <w:pPr>
        <w:ind w:left="2006" w:hanging="129"/>
      </w:pPr>
      <w:rPr>
        <w:rFonts w:hint="default"/>
        <w:lang w:val="ru-RU" w:eastAsia="en-US" w:bidi="ar-SA"/>
      </w:rPr>
    </w:lvl>
    <w:lvl w:ilvl="6" w:tplc="B63CD0BC">
      <w:numFmt w:val="bullet"/>
      <w:lvlText w:val="•"/>
      <w:lvlJc w:val="left"/>
      <w:pPr>
        <w:ind w:left="2303" w:hanging="129"/>
      </w:pPr>
      <w:rPr>
        <w:rFonts w:hint="default"/>
        <w:lang w:val="ru-RU" w:eastAsia="en-US" w:bidi="ar-SA"/>
      </w:rPr>
    </w:lvl>
    <w:lvl w:ilvl="7" w:tplc="4BDCBED4">
      <w:numFmt w:val="bullet"/>
      <w:lvlText w:val="•"/>
      <w:lvlJc w:val="left"/>
      <w:pPr>
        <w:ind w:left="2600" w:hanging="129"/>
      </w:pPr>
      <w:rPr>
        <w:rFonts w:hint="default"/>
        <w:lang w:val="ru-RU" w:eastAsia="en-US" w:bidi="ar-SA"/>
      </w:rPr>
    </w:lvl>
    <w:lvl w:ilvl="8" w:tplc="4FC47DBE">
      <w:numFmt w:val="bullet"/>
      <w:lvlText w:val="•"/>
      <w:lvlJc w:val="left"/>
      <w:pPr>
        <w:ind w:left="2898" w:hanging="129"/>
      </w:pPr>
      <w:rPr>
        <w:rFonts w:hint="default"/>
        <w:lang w:val="ru-RU" w:eastAsia="en-US" w:bidi="ar-SA"/>
      </w:rPr>
    </w:lvl>
  </w:abstractNum>
  <w:abstractNum w:abstractNumId="7" w15:restartNumberingAfterBreak="0">
    <w:nsid w:val="7DD77B78"/>
    <w:multiLevelType w:val="hybridMultilevel"/>
    <w:tmpl w:val="19C2821A"/>
    <w:lvl w:ilvl="0" w:tplc="A566ACA2">
      <w:start w:val="1"/>
      <w:numFmt w:val="decimal"/>
      <w:lvlText w:val="%1"/>
      <w:lvlJc w:val="left"/>
      <w:pPr>
        <w:ind w:left="611" w:hanging="382"/>
        <w:jc w:val="left"/>
      </w:pPr>
      <w:rPr>
        <w:rFonts w:ascii="Arial" w:eastAsia="Arial" w:hAnsi="Arial" w:cs="Arial" w:hint="default"/>
        <w:b w:val="0"/>
        <w:bCs w:val="0"/>
        <w:i/>
        <w:iCs/>
        <w:w w:val="72"/>
        <w:sz w:val="11"/>
        <w:szCs w:val="11"/>
        <w:lang w:val="ru-RU" w:eastAsia="en-US" w:bidi="ar-SA"/>
      </w:rPr>
    </w:lvl>
    <w:lvl w:ilvl="1" w:tplc="6A6E7798">
      <w:numFmt w:val="bullet"/>
      <w:lvlText w:val="•"/>
      <w:lvlJc w:val="left"/>
      <w:pPr>
        <w:ind w:left="650" w:hanging="382"/>
      </w:pPr>
      <w:rPr>
        <w:rFonts w:hint="default"/>
        <w:lang w:val="ru-RU" w:eastAsia="en-US" w:bidi="ar-SA"/>
      </w:rPr>
    </w:lvl>
    <w:lvl w:ilvl="2" w:tplc="A2B21A14">
      <w:numFmt w:val="bullet"/>
      <w:lvlText w:val="•"/>
      <w:lvlJc w:val="left"/>
      <w:pPr>
        <w:ind w:left="680" w:hanging="382"/>
      </w:pPr>
      <w:rPr>
        <w:rFonts w:hint="default"/>
        <w:lang w:val="ru-RU" w:eastAsia="en-US" w:bidi="ar-SA"/>
      </w:rPr>
    </w:lvl>
    <w:lvl w:ilvl="3" w:tplc="CCAEEA70">
      <w:numFmt w:val="bullet"/>
      <w:lvlText w:val="•"/>
      <w:lvlJc w:val="left"/>
      <w:pPr>
        <w:ind w:left="711" w:hanging="382"/>
      </w:pPr>
      <w:rPr>
        <w:rFonts w:hint="default"/>
        <w:lang w:val="ru-RU" w:eastAsia="en-US" w:bidi="ar-SA"/>
      </w:rPr>
    </w:lvl>
    <w:lvl w:ilvl="4" w:tplc="58342DA2">
      <w:numFmt w:val="bullet"/>
      <w:lvlText w:val="•"/>
      <w:lvlJc w:val="left"/>
      <w:pPr>
        <w:ind w:left="741" w:hanging="382"/>
      </w:pPr>
      <w:rPr>
        <w:rFonts w:hint="default"/>
        <w:lang w:val="ru-RU" w:eastAsia="en-US" w:bidi="ar-SA"/>
      </w:rPr>
    </w:lvl>
    <w:lvl w:ilvl="5" w:tplc="1A6E62A8">
      <w:numFmt w:val="bullet"/>
      <w:lvlText w:val="•"/>
      <w:lvlJc w:val="left"/>
      <w:pPr>
        <w:ind w:left="771" w:hanging="382"/>
      </w:pPr>
      <w:rPr>
        <w:rFonts w:hint="default"/>
        <w:lang w:val="ru-RU" w:eastAsia="en-US" w:bidi="ar-SA"/>
      </w:rPr>
    </w:lvl>
    <w:lvl w:ilvl="6" w:tplc="4860E700">
      <w:numFmt w:val="bullet"/>
      <w:lvlText w:val="•"/>
      <w:lvlJc w:val="left"/>
      <w:pPr>
        <w:ind w:left="802" w:hanging="382"/>
      </w:pPr>
      <w:rPr>
        <w:rFonts w:hint="default"/>
        <w:lang w:val="ru-RU" w:eastAsia="en-US" w:bidi="ar-SA"/>
      </w:rPr>
    </w:lvl>
    <w:lvl w:ilvl="7" w:tplc="99A869CC">
      <w:numFmt w:val="bullet"/>
      <w:lvlText w:val="•"/>
      <w:lvlJc w:val="left"/>
      <w:pPr>
        <w:ind w:left="832" w:hanging="382"/>
      </w:pPr>
      <w:rPr>
        <w:rFonts w:hint="default"/>
        <w:lang w:val="ru-RU" w:eastAsia="en-US" w:bidi="ar-SA"/>
      </w:rPr>
    </w:lvl>
    <w:lvl w:ilvl="8" w:tplc="2E3E8E64">
      <w:numFmt w:val="bullet"/>
      <w:lvlText w:val="•"/>
      <w:lvlJc w:val="left"/>
      <w:pPr>
        <w:ind w:left="863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7F926540"/>
    <w:multiLevelType w:val="hybridMultilevel"/>
    <w:tmpl w:val="05BEAD72"/>
    <w:lvl w:ilvl="0" w:tplc="9F309C08">
      <w:numFmt w:val="bullet"/>
      <w:lvlText w:val=""/>
      <w:lvlJc w:val="left"/>
      <w:pPr>
        <w:ind w:left="929" w:hanging="18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00133A">
      <w:numFmt w:val="bullet"/>
      <w:lvlText w:val="•"/>
      <w:lvlJc w:val="left"/>
      <w:pPr>
        <w:ind w:left="1966" w:hanging="182"/>
      </w:pPr>
      <w:rPr>
        <w:rFonts w:hint="default"/>
        <w:lang w:val="ru-RU" w:eastAsia="en-US" w:bidi="ar-SA"/>
      </w:rPr>
    </w:lvl>
    <w:lvl w:ilvl="2" w:tplc="1D64027C">
      <w:numFmt w:val="bullet"/>
      <w:lvlText w:val="•"/>
      <w:lvlJc w:val="left"/>
      <w:pPr>
        <w:ind w:left="3013" w:hanging="182"/>
      </w:pPr>
      <w:rPr>
        <w:rFonts w:hint="default"/>
        <w:lang w:val="ru-RU" w:eastAsia="en-US" w:bidi="ar-SA"/>
      </w:rPr>
    </w:lvl>
    <w:lvl w:ilvl="3" w:tplc="9BEC3CD4">
      <w:numFmt w:val="bullet"/>
      <w:lvlText w:val="•"/>
      <w:lvlJc w:val="left"/>
      <w:pPr>
        <w:ind w:left="4059" w:hanging="182"/>
      </w:pPr>
      <w:rPr>
        <w:rFonts w:hint="default"/>
        <w:lang w:val="ru-RU" w:eastAsia="en-US" w:bidi="ar-SA"/>
      </w:rPr>
    </w:lvl>
    <w:lvl w:ilvl="4" w:tplc="0F00F9B0">
      <w:numFmt w:val="bullet"/>
      <w:lvlText w:val="•"/>
      <w:lvlJc w:val="left"/>
      <w:pPr>
        <w:ind w:left="5106" w:hanging="182"/>
      </w:pPr>
      <w:rPr>
        <w:rFonts w:hint="default"/>
        <w:lang w:val="ru-RU" w:eastAsia="en-US" w:bidi="ar-SA"/>
      </w:rPr>
    </w:lvl>
    <w:lvl w:ilvl="5" w:tplc="6492AAF8">
      <w:numFmt w:val="bullet"/>
      <w:lvlText w:val="•"/>
      <w:lvlJc w:val="left"/>
      <w:pPr>
        <w:ind w:left="6153" w:hanging="182"/>
      </w:pPr>
      <w:rPr>
        <w:rFonts w:hint="default"/>
        <w:lang w:val="ru-RU" w:eastAsia="en-US" w:bidi="ar-SA"/>
      </w:rPr>
    </w:lvl>
    <w:lvl w:ilvl="6" w:tplc="83B2A304">
      <w:numFmt w:val="bullet"/>
      <w:lvlText w:val="•"/>
      <w:lvlJc w:val="left"/>
      <w:pPr>
        <w:ind w:left="7199" w:hanging="182"/>
      </w:pPr>
      <w:rPr>
        <w:rFonts w:hint="default"/>
        <w:lang w:val="ru-RU" w:eastAsia="en-US" w:bidi="ar-SA"/>
      </w:rPr>
    </w:lvl>
    <w:lvl w:ilvl="7" w:tplc="710EB924">
      <w:numFmt w:val="bullet"/>
      <w:lvlText w:val="•"/>
      <w:lvlJc w:val="left"/>
      <w:pPr>
        <w:ind w:left="8246" w:hanging="182"/>
      </w:pPr>
      <w:rPr>
        <w:rFonts w:hint="default"/>
        <w:lang w:val="ru-RU" w:eastAsia="en-US" w:bidi="ar-SA"/>
      </w:rPr>
    </w:lvl>
    <w:lvl w:ilvl="8" w:tplc="4D1EF3CE">
      <w:numFmt w:val="bullet"/>
      <w:lvlText w:val="•"/>
      <w:lvlJc w:val="left"/>
      <w:pPr>
        <w:ind w:left="9293" w:hanging="182"/>
      </w:pPr>
      <w:rPr>
        <w:rFonts w:hint="default"/>
        <w:lang w:val="ru-RU" w:eastAsia="en-US" w:bidi="ar-SA"/>
      </w:rPr>
    </w:lvl>
  </w:abstractNum>
  <w:num w:numId="1" w16cid:durableId="1159732523">
    <w:abstractNumId w:val="7"/>
  </w:num>
  <w:num w:numId="2" w16cid:durableId="729688498">
    <w:abstractNumId w:val="6"/>
  </w:num>
  <w:num w:numId="3" w16cid:durableId="1537961969">
    <w:abstractNumId w:val="8"/>
  </w:num>
  <w:num w:numId="4" w16cid:durableId="139814639">
    <w:abstractNumId w:val="4"/>
  </w:num>
  <w:num w:numId="5" w16cid:durableId="1255748151">
    <w:abstractNumId w:val="5"/>
  </w:num>
  <w:num w:numId="6" w16cid:durableId="262305080">
    <w:abstractNumId w:val="2"/>
  </w:num>
  <w:num w:numId="7" w16cid:durableId="1238252021">
    <w:abstractNumId w:val="1"/>
  </w:num>
  <w:num w:numId="8" w16cid:durableId="7297275">
    <w:abstractNumId w:val="3"/>
  </w:num>
  <w:num w:numId="9" w16cid:durableId="7532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F44"/>
    <w:rsid w:val="003E3E46"/>
    <w:rsid w:val="004D4F44"/>
    <w:rsid w:val="009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,"/>
  <w:listSeparator w:val=";"/>
  <w14:docId w14:val="13EAD909"/>
  <w15:docId w15:val="{FFD1CF57-D5FE-428B-B75E-E87C95A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1518" w:lineRule="exact"/>
      <w:outlineLvl w:val="0"/>
    </w:pPr>
    <w:rPr>
      <w:rFonts w:ascii="Arial" w:eastAsia="Arial" w:hAnsi="Arial" w:cs="Arial"/>
      <w:sz w:val="136"/>
      <w:szCs w:val="136"/>
    </w:rPr>
  </w:style>
  <w:style w:type="paragraph" w:styleId="2">
    <w:name w:val="heading 2"/>
    <w:basedOn w:val="a"/>
    <w:uiPriority w:val="9"/>
    <w:unhideWhenUsed/>
    <w:qFormat/>
    <w:pPr>
      <w:spacing w:before="75"/>
      <w:ind w:left="452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3"/>
      <w:ind w:left="929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329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15"/>
      <w:ind w:left="1481" w:hanging="15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8"/>
      <w:ind w:left="1633" w:hanging="305"/>
    </w:pPr>
    <w:rPr>
      <w:rFonts w:ascii="Cambria" w:eastAsia="Cambria" w:hAnsi="Cambria" w:cs="Cambria"/>
      <w:sz w:val="20"/>
      <w:szCs w:val="2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29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07"/>
    </w:pPr>
  </w:style>
  <w:style w:type="character" w:styleId="a5">
    <w:name w:val="Hyperlink"/>
    <w:basedOn w:val="a0"/>
    <w:uiPriority w:val="99"/>
    <w:unhideWhenUsed/>
    <w:rsid w:val="003E3E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fe-salon.ru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fe-salon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3601</Words>
  <Characters>20526</Characters>
  <Application>Microsoft Office Word</Application>
  <DocSecurity>0</DocSecurity>
  <Lines>171</Lines>
  <Paragraphs>48</Paragraphs>
  <ScaleCrop>false</ScaleCrop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2022-09-12T21:21:00Z</dcterms:created>
  <dcterms:modified xsi:type="dcterms:W3CDTF">2022-09-22T18:16:00Z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